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2C" w:rsidRPr="00E22B70" w:rsidRDefault="0004732C" w:rsidP="0004732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Cs w:val="28"/>
        </w:rPr>
      </w:pPr>
    </w:p>
    <w:p w:rsidR="0004732C" w:rsidRPr="00E22B70" w:rsidRDefault="0004732C" w:rsidP="0004732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8"/>
        </w:rPr>
      </w:pPr>
    </w:p>
    <w:p w:rsidR="0004732C" w:rsidRPr="00E22B70" w:rsidRDefault="0004732C" w:rsidP="0004732C">
      <w:pPr>
        <w:pStyle w:val="af0"/>
        <w:spacing w:before="0" w:after="0"/>
        <w:jc w:val="left"/>
        <w:rPr>
          <w:rFonts w:ascii="Times New Roman" w:hAnsi="Times New Roman"/>
          <w:i w:val="0"/>
        </w:rPr>
      </w:pPr>
    </w:p>
    <w:p w:rsidR="0004732C" w:rsidRPr="00E22B70" w:rsidRDefault="0004732C" w:rsidP="0004732C">
      <w:pPr>
        <w:pStyle w:val="af"/>
        <w:rPr>
          <w:sz w:val="24"/>
        </w:rPr>
      </w:pPr>
    </w:p>
    <w:p w:rsidR="0004732C" w:rsidRPr="00E22B70" w:rsidRDefault="0004732C" w:rsidP="0004732C">
      <w:pPr>
        <w:pStyle w:val="af"/>
        <w:rPr>
          <w:sz w:val="24"/>
        </w:rPr>
      </w:pPr>
    </w:p>
    <w:p w:rsidR="0004732C" w:rsidRPr="00E22B70" w:rsidRDefault="0004732C" w:rsidP="0004732C">
      <w:pPr>
        <w:pStyle w:val="af"/>
        <w:rPr>
          <w:sz w:val="24"/>
        </w:rPr>
      </w:pPr>
    </w:p>
    <w:p w:rsidR="0004732C" w:rsidRDefault="0004732C" w:rsidP="0004732C">
      <w:pPr>
        <w:pStyle w:val="af0"/>
        <w:spacing w:before="0" w:after="0"/>
        <w:rPr>
          <w:rFonts w:ascii="Times New Roman" w:hAnsi="Times New Roman"/>
        </w:rPr>
      </w:pPr>
    </w:p>
    <w:p w:rsidR="0004732C" w:rsidRPr="00E22B70" w:rsidRDefault="0004732C" w:rsidP="0004732C">
      <w:pPr>
        <w:pStyle w:val="a6"/>
      </w:pPr>
    </w:p>
    <w:p w:rsidR="0004732C" w:rsidRDefault="0004732C" w:rsidP="0004732C">
      <w:pPr>
        <w:pStyle w:val="af"/>
        <w:rPr>
          <w:sz w:val="24"/>
        </w:rPr>
      </w:pPr>
    </w:p>
    <w:p w:rsidR="0004732C" w:rsidRPr="003A5CE3" w:rsidRDefault="0004732C" w:rsidP="0004732C">
      <w:pPr>
        <w:pStyle w:val="af0"/>
      </w:pPr>
    </w:p>
    <w:p w:rsidR="0004732C" w:rsidRDefault="0004732C" w:rsidP="0004732C">
      <w:pPr>
        <w:pStyle w:val="af"/>
        <w:jc w:val="left"/>
        <w:rPr>
          <w:sz w:val="24"/>
        </w:rPr>
      </w:pPr>
    </w:p>
    <w:p w:rsidR="0004732C" w:rsidRPr="003647A8" w:rsidRDefault="0004732C" w:rsidP="0004732C">
      <w:pPr>
        <w:pStyle w:val="af"/>
        <w:contextualSpacing/>
        <w:rPr>
          <w:sz w:val="28"/>
          <w:szCs w:val="28"/>
        </w:rPr>
      </w:pPr>
      <w:r w:rsidRPr="003647A8">
        <w:rPr>
          <w:sz w:val="28"/>
          <w:szCs w:val="28"/>
        </w:rPr>
        <w:t>ДОКУМЕНТАЦИЯ</w:t>
      </w:r>
    </w:p>
    <w:p w:rsidR="0004732C" w:rsidRPr="003647A8" w:rsidRDefault="0004732C" w:rsidP="0004732C">
      <w:pPr>
        <w:pStyle w:val="ConsPlusTitle"/>
        <w:contextualSpacing/>
        <w:jc w:val="center"/>
        <w:outlineLvl w:val="0"/>
        <w:rPr>
          <w:rFonts w:ascii="Times New Roman" w:eastAsia="DejaVu Sans" w:hAnsi="Times New Roman" w:cs="Times New Roman"/>
          <w:b w:val="0"/>
          <w:bCs w:val="0"/>
          <w:i/>
          <w:iCs/>
          <w:sz w:val="28"/>
          <w:szCs w:val="28"/>
        </w:rPr>
      </w:pPr>
    </w:p>
    <w:p w:rsidR="0004732C" w:rsidRPr="003647A8" w:rsidRDefault="0004732C" w:rsidP="0004732C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47A8">
        <w:rPr>
          <w:rFonts w:ascii="Times New Roman" w:hAnsi="Times New Roman" w:cs="Times New Roman"/>
          <w:sz w:val="28"/>
          <w:szCs w:val="28"/>
        </w:rPr>
        <w:t>об электронном аукционе</w:t>
      </w:r>
    </w:p>
    <w:p w:rsidR="0004732C" w:rsidRPr="003647A8" w:rsidRDefault="0004732C" w:rsidP="0004732C">
      <w:pPr>
        <w:pStyle w:val="ConsPlusTitle"/>
        <w:ind w:firstLine="53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47A8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участка,</w:t>
      </w:r>
    </w:p>
    <w:p w:rsidR="0004732C" w:rsidRPr="00CD5D4C" w:rsidRDefault="0004732C" w:rsidP="0004732C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47A8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24:27:5301013:523</w:t>
      </w:r>
      <w:r w:rsidRPr="003647A8">
        <w:rPr>
          <w:rFonts w:ascii="Times New Roman" w:hAnsi="Times New Roman" w:cs="Times New Roman"/>
          <w:sz w:val="28"/>
          <w:szCs w:val="28"/>
        </w:rPr>
        <w:t xml:space="preserve">, категории земель: </w:t>
      </w:r>
      <w:r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Pr="003647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7A8">
        <w:rPr>
          <w:rFonts w:ascii="Times New Roman" w:hAnsi="Times New Roman" w:cs="Times New Roman"/>
          <w:sz w:val="28"/>
          <w:szCs w:val="28"/>
        </w:rPr>
        <w:t xml:space="preserve">с местоположением: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CD5D4C">
        <w:rPr>
          <w:rFonts w:ascii="Times New Roman" w:hAnsi="Times New Roman" w:cs="Times New Roman"/>
          <w:sz w:val="28"/>
          <w:szCs w:val="28"/>
        </w:rPr>
        <w:t xml:space="preserve">Красноярский край, Назаровский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п. Степной, микрорайон </w:t>
      </w:r>
      <w:r w:rsidRPr="00CD5D4C">
        <w:rPr>
          <w:rFonts w:ascii="Times New Roman" w:hAnsi="Times New Roman" w:cs="Times New Roman"/>
          <w:sz w:val="28"/>
          <w:szCs w:val="28"/>
        </w:rPr>
        <w:t>Южный, в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D4C">
        <w:rPr>
          <w:rFonts w:ascii="Times New Roman" w:hAnsi="Times New Roman" w:cs="Times New Roman"/>
          <w:sz w:val="28"/>
          <w:szCs w:val="28"/>
        </w:rPr>
        <w:t>дома № 12</w:t>
      </w:r>
    </w:p>
    <w:p w:rsidR="0004732C" w:rsidRPr="00E22B70" w:rsidRDefault="0004732C" w:rsidP="0004732C">
      <w:pPr>
        <w:pStyle w:val="af0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04732C" w:rsidRPr="00E22B70" w:rsidRDefault="0004732C" w:rsidP="0004732C">
      <w:pPr>
        <w:spacing w:after="0" w:line="240" w:lineRule="auto"/>
        <w:ind w:left="540" w:right="354"/>
        <w:jc w:val="center"/>
        <w:rPr>
          <w:rFonts w:ascii="Times New Roman" w:hAnsi="Times New Roman" w:cs="Times New Roman"/>
          <w:sz w:val="24"/>
          <w:szCs w:val="24"/>
        </w:rPr>
      </w:pPr>
    </w:p>
    <w:p w:rsidR="0004732C" w:rsidRPr="00E22B70" w:rsidRDefault="0004732C" w:rsidP="0004732C">
      <w:pPr>
        <w:pStyle w:val="afa"/>
        <w:rPr>
          <w:b w:val="0"/>
          <w:szCs w:val="24"/>
        </w:rPr>
      </w:pPr>
    </w:p>
    <w:p w:rsidR="0004732C" w:rsidRPr="00E22B70" w:rsidRDefault="0004732C" w:rsidP="0004732C">
      <w:pPr>
        <w:pStyle w:val="afa"/>
        <w:rPr>
          <w:b w:val="0"/>
          <w:szCs w:val="24"/>
        </w:rPr>
      </w:pPr>
    </w:p>
    <w:p w:rsidR="0004732C" w:rsidRPr="00E22B70" w:rsidRDefault="0004732C" w:rsidP="0004732C">
      <w:pPr>
        <w:pStyle w:val="afa"/>
        <w:rPr>
          <w:b w:val="0"/>
          <w:szCs w:val="24"/>
        </w:rPr>
      </w:pPr>
    </w:p>
    <w:p w:rsidR="0004732C" w:rsidRPr="00E22B70" w:rsidRDefault="0004732C" w:rsidP="0004732C">
      <w:pPr>
        <w:pStyle w:val="afa"/>
        <w:jc w:val="left"/>
        <w:rPr>
          <w:b w:val="0"/>
          <w:szCs w:val="24"/>
        </w:rPr>
      </w:pPr>
    </w:p>
    <w:p w:rsidR="0004732C" w:rsidRPr="00E22B70" w:rsidRDefault="0004732C" w:rsidP="0004732C">
      <w:pPr>
        <w:pStyle w:val="afa"/>
        <w:rPr>
          <w:b w:val="0"/>
          <w:szCs w:val="24"/>
        </w:rPr>
      </w:pPr>
    </w:p>
    <w:p w:rsidR="0004732C" w:rsidRDefault="0004732C" w:rsidP="0004732C">
      <w:pPr>
        <w:pStyle w:val="afa"/>
        <w:rPr>
          <w:b w:val="0"/>
          <w:szCs w:val="24"/>
        </w:rPr>
      </w:pPr>
    </w:p>
    <w:p w:rsidR="0004732C" w:rsidRDefault="0004732C" w:rsidP="0004732C">
      <w:pPr>
        <w:pStyle w:val="afa"/>
        <w:rPr>
          <w:b w:val="0"/>
          <w:szCs w:val="24"/>
        </w:rPr>
      </w:pPr>
    </w:p>
    <w:p w:rsidR="0004732C" w:rsidRDefault="0004732C" w:rsidP="0004732C">
      <w:pPr>
        <w:pStyle w:val="afa"/>
        <w:rPr>
          <w:b w:val="0"/>
          <w:szCs w:val="24"/>
        </w:rPr>
      </w:pPr>
    </w:p>
    <w:p w:rsidR="0004732C" w:rsidRDefault="0004732C" w:rsidP="0004732C">
      <w:pPr>
        <w:pStyle w:val="afa"/>
        <w:rPr>
          <w:b w:val="0"/>
          <w:szCs w:val="24"/>
        </w:rPr>
      </w:pPr>
    </w:p>
    <w:p w:rsidR="0004732C" w:rsidRPr="00E22B70" w:rsidRDefault="0004732C" w:rsidP="0004732C">
      <w:pPr>
        <w:pStyle w:val="afa"/>
        <w:rPr>
          <w:b w:val="0"/>
          <w:szCs w:val="24"/>
        </w:rPr>
      </w:pPr>
    </w:p>
    <w:p w:rsidR="0004732C" w:rsidRPr="00E22B70" w:rsidRDefault="0004732C" w:rsidP="0004732C">
      <w:pPr>
        <w:pStyle w:val="afa"/>
        <w:rPr>
          <w:b w:val="0"/>
          <w:szCs w:val="24"/>
        </w:rPr>
      </w:pPr>
    </w:p>
    <w:p w:rsidR="0004732C" w:rsidRPr="00E22B70" w:rsidRDefault="0004732C" w:rsidP="0004732C">
      <w:pPr>
        <w:pStyle w:val="afa"/>
        <w:rPr>
          <w:b w:val="0"/>
          <w:szCs w:val="24"/>
        </w:rPr>
      </w:pPr>
    </w:p>
    <w:p w:rsidR="0004732C" w:rsidRDefault="0004732C" w:rsidP="0004732C">
      <w:pPr>
        <w:pStyle w:val="afa"/>
        <w:rPr>
          <w:b w:val="0"/>
          <w:szCs w:val="24"/>
        </w:rPr>
      </w:pPr>
    </w:p>
    <w:p w:rsidR="0004732C" w:rsidRDefault="0004732C" w:rsidP="0004732C">
      <w:pPr>
        <w:pStyle w:val="afa"/>
        <w:rPr>
          <w:b w:val="0"/>
          <w:szCs w:val="24"/>
        </w:rPr>
      </w:pPr>
    </w:p>
    <w:p w:rsidR="0004732C" w:rsidRDefault="0004732C" w:rsidP="0004732C">
      <w:pPr>
        <w:pStyle w:val="afa"/>
        <w:rPr>
          <w:b w:val="0"/>
          <w:szCs w:val="24"/>
        </w:rPr>
      </w:pPr>
    </w:p>
    <w:p w:rsidR="0004732C" w:rsidRDefault="0004732C" w:rsidP="0004732C">
      <w:pPr>
        <w:pStyle w:val="afa"/>
        <w:rPr>
          <w:b w:val="0"/>
          <w:szCs w:val="24"/>
        </w:rPr>
      </w:pPr>
    </w:p>
    <w:p w:rsidR="0004732C" w:rsidRDefault="0004732C" w:rsidP="0004732C">
      <w:pPr>
        <w:pStyle w:val="afa"/>
        <w:rPr>
          <w:b w:val="0"/>
          <w:szCs w:val="24"/>
        </w:rPr>
      </w:pPr>
    </w:p>
    <w:p w:rsidR="0004732C" w:rsidRDefault="0004732C" w:rsidP="0004732C">
      <w:pPr>
        <w:pStyle w:val="afa"/>
        <w:rPr>
          <w:b w:val="0"/>
          <w:szCs w:val="24"/>
        </w:rPr>
      </w:pPr>
    </w:p>
    <w:p w:rsidR="0004732C" w:rsidRDefault="0004732C" w:rsidP="0004732C">
      <w:pPr>
        <w:pStyle w:val="afa"/>
        <w:rPr>
          <w:b w:val="0"/>
          <w:szCs w:val="24"/>
        </w:rPr>
      </w:pPr>
    </w:p>
    <w:p w:rsidR="0004732C" w:rsidRDefault="0004732C" w:rsidP="0004732C">
      <w:pPr>
        <w:pStyle w:val="afa"/>
        <w:rPr>
          <w:b w:val="0"/>
          <w:szCs w:val="24"/>
        </w:rPr>
      </w:pPr>
    </w:p>
    <w:p w:rsidR="0004732C" w:rsidRDefault="0004732C" w:rsidP="0004732C">
      <w:pPr>
        <w:pStyle w:val="afa"/>
        <w:rPr>
          <w:b w:val="0"/>
          <w:szCs w:val="24"/>
        </w:rPr>
      </w:pPr>
    </w:p>
    <w:p w:rsidR="0004732C" w:rsidRDefault="0004732C" w:rsidP="0004732C">
      <w:pPr>
        <w:pStyle w:val="afa"/>
        <w:rPr>
          <w:b w:val="0"/>
          <w:szCs w:val="24"/>
        </w:rPr>
      </w:pPr>
    </w:p>
    <w:p w:rsidR="0004732C" w:rsidRDefault="0004732C" w:rsidP="0004732C">
      <w:pPr>
        <w:pStyle w:val="afa"/>
        <w:rPr>
          <w:b w:val="0"/>
          <w:szCs w:val="24"/>
        </w:rPr>
      </w:pPr>
    </w:p>
    <w:p w:rsidR="0004732C" w:rsidRDefault="0004732C" w:rsidP="0004732C">
      <w:pPr>
        <w:pStyle w:val="afa"/>
        <w:rPr>
          <w:b w:val="0"/>
          <w:szCs w:val="24"/>
        </w:rPr>
      </w:pPr>
    </w:p>
    <w:p w:rsidR="0004732C" w:rsidRDefault="0004732C" w:rsidP="0004732C">
      <w:pPr>
        <w:pStyle w:val="afa"/>
        <w:rPr>
          <w:b w:val="0"/>
          <w:szCs w:val="24"/>
        </w:rPr>
      </w:pPr>
    </w:p>
    <w:p w:rsidR="0004732C" w:rsidRPr="00E22B70" w:rsidRDefault="0004732C" w:rsidP="0004732C">
      <w:pPr>
        <w:pStyle w:val="afa"/>
        <w:jc w:val="left"/>
        <w:rPr>
          <w:b w:val="0"/>
          <w:szCs w:val="24"/>
        </w:rPr>
      </w:pPr>
    </w:p>
    <w:p w:rsidR="0004732C" w:rsidRPr="00E22B70" w:rsidRDefault="0004732C" w:rsidP="0004732C">
      <w:pPr>
        <w:pStyle w:val="1"/>
        <w:numPr>
          <w:ilvl w:val="0"/>
          <w:numId w:val="0"/>
        </w:numPr>
        <w:tabs>
          <w:tab w:val="left" w:pos="-3060"/>
        </w:tabs>
        <w:jc w:val="left"/>
        <w:rPr>
          <w:color w:val="000000"/>
          <w:sz w:val="24"/>
          <w:szCs w:val="24"/>
        </w:rPr>
      </w:pPr>
      <w:r w:rsidRPr="00E22B70">
        <w:rPr>
          <w:color w:val="000000"/>
          <w:sz w:val="24"/>
          <w:szCs w:val="24"/>
        </w:rPr>
        <w:lastRenderedPageBreak/>
        <w:t xml:space="preserve">СОДЕРЖАНИЕ ДОКУМЕНТАЦИИ ОБ АУКЦИОНЕ </w:t>
      </w:r>
    </w:p>
    <w:p w:rsidR="0004732C" w:rsidRPr="00E22B70" w:rsidRDefault="0004732C" w:rsidP="000473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21" w:type="dxa"/>
        <w:tblInd w:w="-257" w:type="dxa"/>
        <w:tblLayout w:type="fixed"/>
        <w:tblLook w:val="0000"/>
      </w:tblPr>
      <w:tblGrid>
        <w:gridCol w:w="8729"/>
        <w:gridCol w:w="992"/>
      </w:tblGrid>
      <w:tr w:rsidR="0004732C" w:rsidRPr="00E22B70" w:rsidTr="00A564C1"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pStyle w:val="2"/>
              <w:snapToGrid w:val="0"/>
              <w:ind w:left="0"/>
              <w:jc w:val="left"/>
              <w:rPr>
                <w:szCs w:val="24"/>
              </w:rPr>
            </w:pPr>
            <w:r w:rsidRPr="00E22B70">
              <w:rPr>
                <w:szCs w:val="24"/>
              </w:rPr>
              <w:t xml:space="preserve">Наименование разделов и подразделов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2C" w:rsidRPr="00E22B70" w:rsidRDefault="0004732C" w:rsidP="00A564C1">
            <w:pPr>
              <w:pStyle w:val="2"/>
              <w:numPr>
                <w:ilvl w:val="0"/>
                <w:numId w:val="0"/>
              </w:numPr>
              <w:snapToGrid w:val="0"/>
              <w:jc w:val="both"/>
              <w:rPr>
                <w:szCs w:val="24"/>
              </w:rPr>
            </w:pPr>
            <w:r w:rsidRPr="00E22B70">
              <w:rPr>
                <w:szCs w:val="24"/>
              </w:rPr>
              <w:t>Стр.</w:t>
            </w:r>
          </w:p>
        </w:tc>
      </w:tr>
      <w:tr w:rsidR="0004732C" w:rsidRPr="00E22B70" w:rsidTr="00A564C1">
        <w:trPr>
          <w:trHeight w:val="396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Организация и порядок проведения аукциона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732C" w:rsidRPr="00E22B70" w:rsidTr="00A564C1">
        <w:trPr>
          <w:trHeight w:val="418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70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об аукционе. Организатор аукциона. Аукционная комиссия.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732C" w:rsidRPr="00E22B70" w:rsidTr="00A564C1">
        <w:trPr>
          <w:trHeight w:val="410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70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участникам аукциона.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4732C" w:rsidRPr="00E22B70" w:rsidTr="00A564C1">
        <w:trPr>
          <w:trHeight w:val="410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B7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регистрации на универсальной электронной площадке для участия в аукционе.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4732C" w:rsidRPr="00E22B70" w:rsidTr="00A564C1">
        <w:trPr>
          <w:trHeight w:val="544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70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аукционе и требования, предъявляемые к ним. Отзыв заявок.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732C" w:rsidRPr="00E22B70" w:rsidTr="00A564C1">
        <w:trPr>
          <w:trHeight w:val="424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pStyle w:val="2"/>
              <w:widowControl w:val="0"/>
              <w:numPr>
                <w:ilvl w:val="0"/>
                <w:numId w:val="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510" w:hanging="576"/>
              <w:jc w:val="left"/>
              <w:rPr>
                <w:b w:val="0"/>
                <w:color w:val="auto"/>
                <w:szCs w:val="24"/>
              </w:rPr>
            </w:pPr>
            <w:r w:rsidRPr="00E22B70">
              <w:rPr>
                <w:b w:val="0"/>
                <w:color w:val="auto"/>
                <w:szCs w:val="24"/>
              </w:rPr>
              <w:t xml:space="preserve"> Задаток: Размер, срок, порядок внесения и условия возврата.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4732C" w:rsidRPr="00E22B70" w:rsidTr="00A564C1">
        <w:trPr>
          <w:trHeight w:val="418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70">
              <w:rPr>
                <w:rFonts w:ascii="Times New Roman" w:hAnsi="Times New Roman" w:cs="Times New Roman"/>
                <w:sz w:val="24"/>
                <w:szCs w:val="24"/>
              </w:rPr>
              <w:t>Порядок рассмотрения заявок на участие в аукционе.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4732C" w:rsidRPr="00E22B70" w:rsidTr="00A564C1">
        <w:trPr>
          <w:trHeight w:val="424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70">
              <w:rPr>
                <w:rFonts w:ascii="Times New Roman" w:hAnsi="Times New Roman" w:cs="Times New Roman"/>
                <w:sz w:val="24"/>
                <w:szCs w:val="24"/>
              </w:rPr>
              <w:t>Порядок проведения аукциона.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4732C" w:rsidRPr="00E22B70" w:rsidTr="00A564C1">
        <w:trPr>
          <w:trHeight w:val="416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70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по результатам аукциона.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4732C" w:rsidRPr="00E22B70" w:rsidTr="00A564C1">
        <w:trPr>
          <w:trHeight w:val="435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70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E22B70">
              <w:rPr>
                <w:rFonts w:ascii="Times New Roman" w:hAnsi="Times New Roman" w:cs="Times New Roman"/>
                <w:sz w:val="24"/>
                <w:szCs w:val="24"/>
              </w:rPr>
              <w:t>несостоявшимся</w:t>
            </w:r>
            <w:proofErr w:type="gramEnd"/>
            <w:r w:rsidRPr="00E2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04732C" w:rsidRPr="00E22B70" w:rsidTr="00A564C1">
        <w:trPr>
          <w:trHeight w:val="562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Формы документов, представляемых заявителями для участия в аукционе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04732C" w:rsidRPr="00E22B70" w:rsidTr="00A564C1">
        <w:trPr>
          <w:trHeight w:val="414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B70"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заявки на участие в аукционе.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04732C" w:rsidRPr="00E22B70" w:rsidTr="00A564C1">
        <w:trPr>
          <w:trHeight w:val="420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B70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Инструкция по заполнению электронной формы заявки на участие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04732C" w:rsidRPr="00E22B70" w:rsidTr="00A564C1">
        <w:trPr>
          <w:trHeight w:val="420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175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Условия аукциона, порядок и условия заключения договора аренды </w:t>
            </w:r>
            <w:r w:rsidRPr="00C97175">
              <w:rPr>
                <w:rFonts w:ascii="Times New Roman" w:hAnsi="Times New Roman" w:cs="Times New Roman"/>
                <w:bCs/>
                <w:sz w:val="25"/>
                <w:szCs w:val="25"/>
              </w:rPr>
              <w:br/>
              <w:t>с участником аукциона являются условиями публичной оферты, а подача заявки на участие в аукционе является акцептом такой оферты.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2C" w:rsidRDefault="0004732C" w:rsidP="00A56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04732C" w:rsidRPr="00E22B70" w:rsidTr="00A564C1">
        <w:trPr>
          <w:trHeight w:val="526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Проект договора аренды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2C" w:rsidRPr="00E22B70" w:rsidRDefault="0004732C" w:rsidP="00A56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</w:tbl>
    <w:p w:rsidR="0004732C" w:rsidRPr="00E22B70" w:rsidRDefault="0004732C" w:rsidP="0004732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32C" w:rsidRPr="00E22B70" w:rsidRDefault="0004732C" w:rsidP="0004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2B7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04732C" w:rsidRPr="00E22B70" w:rsidRDefault="0004732C" w:rsidP="0004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32C" w:rsidRPr="00E22B70" w:rsidRDefault="0004732C" w:rsidP="0004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32C" w:rsidRPr="00E22B70" w:rsidRDefault="0004732C" w:rsidP="0004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32C" w:rsidRPr="00E22B70" w:rsidRDefault="0004732C" w:rsidP="0004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32C" w:rsidRPr="00E22B70" w:rsidRDefault="0004732C" w:rsidP="0004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32C" w:rsidRPr="00E22B70" w:rsidRDefault="0004732C" w:rsidP="0004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32C" w:rsidRPr="00E22B70" w:rsidRDefault="0004732C" w:rsidP="0004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32C" w:rsidRPr="00E22B70" w:rsidRDefault="0004732C" w:rsidP="0004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32C" w:rsidRPr="00E22B70" w:rsidRDefault="0004732C" w:rsidP="0004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32C" w:rsidRPr="00E22B70" w:rsidRDefault="0004732C" w:rsidP="0004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32C" w:rsidRPr="00E22B70" w:rsidRDefault="0004732C" w:rsidP="0004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32C" w:rsidRPr="00E22B70" w:rsidRDefault="0004732C" w:rsidP="0004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32C" w:rsidRPr="00E22B70" w:rsidRDefault="0004732C" w:rsidP="0004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32C" w:rsidRPr="00E22B70" w:rsidRDefault="0004732C" w:rsidP="0004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32C" w:rsidRPr="00E22B70" w:rsidRDefault="0004732C" w:rsidP="0004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32C" w:rsidRDefault="0004732C" w:rsidP="0004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32C" w:rsidRDefault="0004732C" w:rsidP="0004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32C" w:rsidRDefault="0004732C" w:rsidP="0004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32C" w:rsidRDefault="0004732C" w:rsidP="0004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32C" w:rsidRDefault="0004732C" w:rsidP="0004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32C" w:rsidRPr="00E22B70" w:rsidRDefault="0004732C" w:rsidP="0004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32C" w:rsidRDefault="0004732C" w:rsidP="0004732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27772">
        <w:rPr>
          <w:rFonts w:ascii="Times New Roman" w:hAnsi="Times New Roman" w:cs="Times New Roman"/>
          <w:b/>
          <w:sz w:val="25"/>
          <w:szCs w:val="25"/>
        </w:rPr>
        <w:t>Раздел 1. Организация и порядок проведения аукциона</w:t>
      </w:r>
    </w:p>
    <w:p w:rsidR="0004732C" w:rsidRPr="00727772" w:rsidRDefault="0004732C" w:rsidP="0004732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4732C" w:rsidRPr="009530FB" w:rsidRDefault="0004732C" w:rsidP="000473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9530FB">
        <w:rPr>
          <w:rFonts w:ascii="Times New Roman" w:hAnsi="Times New Roman" w:cs="Times New Roman"/>
          <w:sz w:val="25"/>
          <w:szCs w:val="25"/>
          <w:u w:val="single"/>
        </w:rPr>
        <w:t>1. Общие сведения об аукционе. Организатор аукциона.</w:t>
      </w:r>
    </w:p>
    <w:p w:rsidR="0004732C" w:rsidRDefault="0004732C" w:rsidP="0004732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5"/>
          <w:szCs w:val="25"/>
          <w:u w:val="single"/>
        </w:rPr>
      </w:pPr>
      <w:r w:rsidRPr="009530FB">
        <w:rPr>
          <w:rFonts w:ascii="Times New Roman" w:hAnsi="Times New Roman" w:cs="Times New Roman"/>
          <w:sz w:val="25"/>
          <w:szCs w:val="25"/>
          <w:u w:val="single"/>
        </w:rPr>
        <w:t xml:space="preserve">Комиссия </w:t>
      </w:r>
      <w:r w:rsidRPr="009530FB">
        <w:rPr>
          <w:rFonts w:ascii="Times New Roman" w:hAnsi="Times New Roman" w:cs="Times New Roman"/>
          <w:bCs/>
          <w:sz w:val="25"/>
          <w:szCs w:val="25"/>
          <w:u w:val="single"/>
        </w:rPr>
        <w:t>по проведению аукционов по продаже земельных участков</w:t>
      </w:r>
    </w:p>
    <w:p w:rsidR="0004732C" w:rsidRDefault="0004732C" w:rsidP="0004732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5"/>
          <w:szCs w:val="25"/>
          <w:u w:val="single"/>
        </w:rPr>
      </w:pPr>
      <w:r>
        <w:rPr>
          <w:rFonts w:ascii="Times New Roman" w:hAnsi="Times New Roman" w:cs="Times New Roman"/>
          <w:bCs/>
          <w:sz w:val="25"/>
          <w:szCs w:val="25"/>
          <w:u w:val="single"/>
        </w:rPr>
        <w:t xml:space="preserve"> или права </w:t>
      </w:r>
      <w:r w:rsidRPr="009530FB">
        <w:rPr>
          <w:rFonts w:ascii="Times New Roman" w:hAnsi="Times New Roman" w:cs="Times New Roman"/>
          <w:bCs/>
          <w:sz w:val="25"/>
          <w:szCs w:val="25"/>
          <w:u w:val="single"/>
        </w:rPr>
        <w:t xml:space="preserve">на заключения договоров аренды земельных участков, находящихся </w:t>
      </w:r>
      <w:r>
        <w:rPr>
          <w:rFonts w:ascii="Times New Roman" w:hAnsi="Times New Roman" w:cs="Times New Roman"/>
          <w:bCs/>
          <w:sz w:val="25"/>
          <w:szCs w:val="25"/>
          <w:u w:val="single"/>
        </w:rPr>
        <w:br/>
      </w:r>
      <w:r w:rsidRPr="009530FB">
        <w:rPr>
          <w:rFonts w:ascii="Times New Roman" w:hAnsi="Times New Roman" w:cs="Times New Roman"/>
          <w:bCs/>
          <w:sz w:val="25"/>
          <w:szCs w:val="25"/>
          <w:u w:val="single"/>
        </w:rPr>
        <w:t>в муниципальной собственности, или земельных участков, государств</w:t>
      </w:r>
      <w:r>
        <w:rPr>
          <w:rFonts w:ascii="Times New Roman" w:hAnsi="Times New Roman" w:cs="Times New Roman"/>
          <w:bCs/>
          <w:sz w:val="25"/>
          <w:szCs w:val="25"/>
          <w:u w:val="single"/>
        </w:rPr>
        <w:t xml:space="preserve">енная собственность на которые </w:t>
      </w:r>
      <w:r w:rsidRPr="009530FB">
        <w:rPr>
          <w:rFonts w:ascii="Times New Roman" w:hAnsi="Times New Roman" w:cs="Times New Roman"/>
          <w:bCs/>
          <w:sz w:val="25"/>
          <w:szCs w:val="25"/>
          <w:u w:val="single"/>
        </w:rPr>
        <w:t>не разграничена</w:t>
      </w:r>
    </w:p>
    <w:p w:rsidR="0004732C" w:rsidRPr="009530FB" w:rsidRDefault="0004732C" w:rsidP="0004732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5"/>
          <w:szCs w:val="25"/>
          <w:u w:val="single"/>
        </w:rPr>
      </w:pPr>
    </w:p>
    <w:p w:rsidR="0004732C" w:rsidRPr="009530FB" w:rsidRDefault="0004732C" w:rsidP="000473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530FB">
        <w:rPr>
          <w:rFonts w:ascii="Times New Roman" w:hAnsi="Times New Roman" w:cs="Times New Roman"/>
          <w:sz w:val="25"/>
          <w:szCs w:val="25"/>
        </w:rPr>
        <w:t xml:space="preserve">           1.1. Проводимый в соответствии с настоящей документацией аукцион </w:t>
      </w:r>
      <w:r w:rsidRPr="009530FB">
        <w:rPr>
          <w:rFonts w:ascii="Times New Roman" w:hAnsi="Times New Roman" w:cs="Times New Roman"/>
          <w:sz w:val="25"/>
          <w:szCs w:val="25"/>
        </w:rPr>
        <w:br/>
        <w:t>в электронной форме открытый по составу участников и форме подачи предложений.</w:t>
      </w:r>
    </w:p>
    <w:p w:rsidR="0004732C" w:rsidRPr="009530FB" w:rsidRDefault="0004732C" w:rsidP="0004732C">
      <w:pPr>
        <w:pStyle w:val="ConsPlusTitle"/>
        <w:tabs>
          <w:tab w:val="left" w:pos="709"/>
        </w:tabs>
        <w:ind w:firstLine="540"/>
        <w:jc w:val="both"/>
        <w:outlineLvl w:val="0"/>
        <w:rPr>
          <w:rFonts w:ascii="Times New Roman" w:eastAsia="Times New Roman CYR" w:hAnsi="Times New Roman" w:cs="Times New Roman"/>
          <w:b w:val="0"/>
          <w:sz w:val="25"/>
          <w:szCs w:val="25"/>
        </w:rPr>
      </w:pPr>
      <w:r w:rsidRPr="009530FB">
        <w:rPr>
          <w:rFonts w:ascii="Times New Roman" w:hAnsi="Times New Roman" w:cs="Times New Roman"/>
          <w:b w:val="0"/>
          <w:sz w:val="25"/>
          <w:szCs w:val="25"/>
        </w:rPr>
        <w:t xml:space="preserve">   1.2. Настоящая документация определяет порядок проведения, условия участия при проведен</w:t>
      </w:r>
      <w:proofErr w:type="gramStart"/>
      <w:r w:rsidRPr="009530FB">
        <w:rPr>
          <w:rFonts w:ascii="Times New Roman" w:hAnsi="Times New Roman" w:cs="Times New Roman"/>
          <w:b w:val="0"/>
          <w:sz w:val="25"/>
          <w:szCs w:val="25"/>
        </w:rPr>
        <w:t>ии ау</w:t>
      </w:r>
      <w:proofErr w:type="gramEnd"/>
      <w:r w:rsidRPr="009530FB">
        <w:rPr>
          <w:rFonts w:ascii="Times New Roman" w:hAnsi="Times New Roman" w:cs="Times New Roman"/>
          <w:b w:val="0"/>
          <w:sz w:val="25"/>
          <w:szCs w:val="25"/>
        </w:rPr>
        <w:t>кциона в электронной форме на право заключения договора аренды земельного участка, находящегося в государственной или муниципальной собственности</w:t>
      </w:r>
      <w:r w:rsidRPr="009530FB">
        <w:rPr>
          <w:rFonts w:ascii="Times New Roman" w:eastAsia="Times New Roman CYR" w:hAnsi="Times New Roman" w:cs="Times New Roman"/>
          <w:b w:val="0"/>
          <w:sz w:val="25"/>
          <w:szCs w:val="25"/>
        </w:rPr>
        <w:t>.</w:t>
      </w:r>
    </w:p>
    <w:p w:rsidR="0004732C" w:rsidRPr="009530FB" w:rsidRDefault="0004732C" w:rsidP="0004732C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5"/>
          <w:szCs w:val="25"/>
        </w:rPr>
      </w:pPr>
      <w:r w:rsidRPr="009530FB">
        <w:rPr>
          <w:rFonts w:ascii="Times New Roman" w:eastAsia="Times New Roman CYR" w:hAnsi="Times New Roman" w:cs="Times New Roman"/>
          <w:sz w:val="25"/>
          <w:szCs w:val="25"/>
        </w:rPr>
        <w:t>Данная документация разработана в соответствии со статьями 39.11, 39.12, 39.13 Земельного кодекса Российской Федерации, Гражданским кодексом Российской Федерации, Федеральным законом от 26.07.2006 № 135-ФЗ «О защите конкуренции», регламентом Универсальной торговой платформы АО «Сбербанк - АСТ» («Автоматизированная система торгов»), иными нормативно - правовыми актами Российской Федерации.</w:t>
      </w:r>
    </w:p>
    <w:p w:rsidR="0004732C" w:rsidRPr="009530FB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530FB">
        <w:rPr>
          <w:rFonts w:ascii="Times New Roman" w:eastAsia="Times New Roman CYR" w:hAnsi="Times New Roman" w:cs="Times New Roman"/>
          <w:sz w:val="25"/>
          <w:szCs w:val="25"/>
        </w:rPr>
        <w:t xml:space="preserve">1.3. Информация, содержащаяся в данном разделе, содержит общие положения </w:t>
      </w:r>
      <w:r w:rsidRPr="009530FB">
        <w:rPr>
          <w:rFonts w:ascii="Times New Roman" w:eastAsia="Times New Roman CYR" w:hAnsi="Times New Roman" w:cs="Times New Roman"/>
          <w:sz w:val="25"/>
          <w:szCs w:val="25"/>
        </w:rPr>
        <w:br/>
        <w:t xml:space="preserve">об аукционе, </w:t>
      </w:r>
      <w:r w:rsidRPr="009530FB">
        <w:rPr>
          <w:rFonts w:ascii="Times New Roman" w:hAnsi="Times New Roman" w:cs="Times New Roman"/>
          <w:sz w:val="25"/>
          <w:szCs w:val="25"/>
        </w:rPr>
        <w:t>конкретизирует условия, порядок и сроки проведения аукциона.</w:t>
      </w:r>
    </w:p>
    <w:p w:rsidR="0004732C" w:rsidRPr="009530FB" w:rsidRDefault="0004732C" w:rsidP="0004732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highlight w:val="green"/>
        </w:rPr>
      </w:pPr>
      <w:r w:rsidRPr="009530FB">
        <w:rPr>
          <w:rFonts w:ascii="Times New Roman" w:hAnsi="Times New Roman" w:cs="Times New Roman"/>
          <w:sz w:val="25"/>
          <w:szCs w:val="25"/>
        </w:rPr>
        <w:t>1.4. Любое заинтересованное лицо вправе независимо от наличия у него аккредитации на электронной площадке направить на адрес Оператора площадки запрос о разъяснении положений документации об открытом аукционе в электронной форме. При этом</w:t>
      </w:r>
      <w:proofErr w:type="gramStart"/>
      <w:r w:rsidRPr="009530FB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Pr="009530FB">
        <w:rPr>
          <w:rFonts w:ascii="Times New Roman" w:hAnsi="Times New Roman" w:cs="Times New Roman"/>
          <w:sz w:val="25"/>
          <w:szCs w:val="25"/>
        </w:rPr>
        <w:t xml:space="preserve"> Участнику дается</w:t>
      </w:r>
      <w:r>
        <w:rPr>
          <w:rFonts w:ascii="Times New Roman" w:hAnsi="Times New Roman" w:cs="Times New Roman"/>
          <w:sz w:val="25"/>
          <w:szCs w:val="25"/>
        </w:rPr>
        <w:t xml:space="preserve"> возможность</w:t>
      </w:r>
      <w:r w:rsidRPr="009530FB">
        <w:rPr>
          <w:rFonts w:ascii="Times New Roman" w:hAnsi="Times New Roman" w:cs="Times New Roman"/>
          <w:sz w:val="25"/>
          <w:szCs w:val="25"/>
        </w:rPr>
        <w:t xml:space="preserve"> указания адреса  электронной почты, который может быть использован для направления официальных уведомлений, </w:t>
      </w:r>
      <w:r w:rsidRPr="009530FB">
        <w:rPr>
          <w:rFonts w:ascii="Times New Roman" w:hAnsi="Times New Roman" w:cs="Times New Roman"/>
          <w:sz w:val="25"/>
          <w:szCs w:val="25"/>
        </w:rPr>
        <w:br/>
        <w:t xml:space="preserve">а также возможность прикрепления электронных документов. </w:t>
      </w:r>
    </w:p>
    <w:p w:rsidR="0004732C" w:rsidRPr="009530FB" w:rsidRDefault="0004732C" w:rsidP="000473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530FB">
        <w:rPr>
          <w:rFonts w:ascii="Times New Roman" w:hAnsi="Times New Roman" w:cs="Times New Roman"/>
          <w:sz w:val="25"/>
          <w:szCs w:val="25"/>
        </w:rPr>
        <w:t xml:space="preserve">1.5. Документы, связанные с проведением аукциона (извещения, разъяснения документации об аукционе, протоколы аукционной комиссии и др.) и подлежащие размещению в установленном порядке в информационно-телекоммуникационной сети «Интернет», размещаются </w:t>
      </w:r>
      <w:r w:rsidRPr="009530FB">
        <w:rPr>
          <w:rFonts w:ascii="Times New Roman" w:hAnsi="Times New Roman" w:cs="Times New Roman"/>
          <w:color w:val="000000"/>
          <w:sz w:val="25"/>
          <w:szCs w:val="25"/>
        </w:rPr>
        <w:t xml:space="preserve">на официальном сайте </w:t>
      </w:r>
      <w:r w:rsidRPr="009530FB">
        <w:rPr>
          <w:rFonts w:ascii="Times New Roman" w:hAnsi="Times New Roman" w:cs="Times New Roman"/>
          <w:sz w:val="25"/>
          <w:szCs w:val="25"/>
        </w:rPr>
        <w:t xml:space="preserve">торгов - </w:t>
      </w:r>
      <w:hyperlink w:history="1">
        <w:r w:rsidRPr="00D974C2">
          <w:rPr>
            <w:rStyle w:val="a3"/>
            <w:rFonts w:ascii="Times New Roman" w:hAnsi="Times New Roman" w:cs="Times New Roman"/>
            <w:sz w:val="25"/>
            <w:szCs w:val="25"/>
          </w:rPr>
          <w:t>www.torgi.gov.ru (далее</w:t>
        </w:r>
      </w:hyperlink>
      <w:r w:rsidRPr="009530FB">
        <w:rPr>
          <w:rFonts w:ascii="Times New Roman" w:hAnsi="Times New Roman" w:cs="Times New Roman"/>
          <w:sz w:val="25"/>
          <w:szCs w:val="25"/>
        </w:rPr>
        <w:t xml:space="preserve"> официальный сайт). </w:t>
      </w:r>
    </w:p>
    <w:p w:rsidR="0004732C" w:rsidRPr="009530FB" w:rsidRDefault="0004732C" w:rsidP="0004732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 CYR" w:hAnsi="Times New Roman" w:cs="Times New Roman"/>
          <w:sz w:val="25"/>
          <w:szCs w:val="25"/>
        </w:rPr>
      </w:pPr>
      <w:r w:rsidRPr="009530FB">
        <w:rPr>
          <w:rFonts w:ascii="Times New Roman" w:hAnsi="Times New Roman" w:cs="Times New Roman"/>
          <w:sz w:val="25"/>
          <w:szCs w:val="25"/>
        </w:rPr>
        <w:t>1.6. Организатором аукциона является администрация Назаровского района.</w:t>
      </w:r>
    </w:p>
    <w:p w:rsidR="0004732C" w:rsidRPr="00C940F4" w:rsidRDefault="0004732C" w:rsidP="0004732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  <w:r w:rsidRPr="009530FB">
        <w:rPr>
          <w:rFonts w:ascii="Times New Roman" w:hAnsi="Times New Roman" w:cs="Times New Roman"/>
          <w:sz w:val="25"/>
          <w:szCs w:val="25"/>
        </w:rPr>
        <w:t xml:space="preserve">1.7. Организатором аукциона формируется комиссия по проведению аукционов на право заключения договора аренды земельного участка, находящегося </w:t>
      </w:r>
      <w:r w:rsidRPr="009530FB">
        <w:rPr>
          <w:rFonts w:ascii="Times New Roman" w:hAnsi="Times New Roman" w:cs="Times New Roman"/>
          <w:sz w:val="25"/>
          <w:szCs w:val="25"/>
        </w:rPr>
        <w:br/>
        <w:t>в</w:t>
      </w:r>
      <w:r>
        <w:rPr>
          <w:rFonts w:ascii="Times New Roman" w:hAnsi="Times New Roman" w:cs="Times New Roman"/>
          <w:sz w:val="25"/>
          <w:szCs w:val="25"/>
        </w:rPr>
        <w:t xml:space="preserve"> муниципальной собственности</w:t>
      </w:r>
      <w:r w:rsidRPr="00C940F4">
        <w:rPr>
          <w:rFonts w:ascii="Times New Roman" w:hAnsi="Times New Roman" w:cs="Times New Roman"/>
          <w:bCs/>
          <w:sz w:val="25"/>
          <w:szCs w:val="25"/>
        </w:rPr>
        <w:t>, или земельных участков, государственная собственность на которые не разграничена</w:t>
      </w:r>
      <w:r w:rsidRPr="009530FB">
        <w:rPr>
          <w:rFonts w:ascii="Times New Roman" w:hAnsi="Times New Roman" w:cs="Times New Roman"/>
          <w:sz w:val="25"/>
          <w:szCs w:val="25"/>
        </w:rPr>
        <w:t xml:space="preserve"> (далее – комиссия). Состав комиссии </w:t>
      </w:r>
      <w:r>
        <w:rPr>
          <w:rFonts w:ascii="Times New Roman" w:hAnsi="Times New Roman" w:cs="Times New Roman"/>
          <w:sz w:val="25"/>
          <w:szCs w:val="25"/>
        </w:rPr>
        <w:br/>
      </w:r>
      <w:r w:rsidRPr="009530FB">
        <w:rPr>
          <w:rFonts w:ascii="Times New Roman" w:hAnsi="Times New Roman" w:cs="Times New Roman"/>
          <w:sz w:val="25"/>
          <w:szCs w:val="25"/>
        </w:rPr>
        <w:t>и положения о комиссии утверждаются постановлением администрации Назаровского района.</w:t>
      </w:r>
    </w:p>
    <w:p w:rsidR="0004732C" w:rsidRPr="009530FB" w:rsidRDefault="0004732C" w:rsidP="000473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530FB">
        <w:rPr>
          <w:rFonts w:ascii="Times New Roman" w:hAnsi="Times New Roman" w:cs="Times New Roman"/>
          <w:sz w:val="25"/>
          <w:szCs w:val="25"/>
        </w:rPr>
        <w:t xml:space="preserve">Комиссией осуществляются рассмотрение заявок на участие в аукционе и отбор участников аукциона, оформление протокола рассмотрения заявок на участие </w:t>
      </w:r>
      <w:r w:rsidRPr="009530FB">
        <w:rPr>
          <w:rFonts w:ascii="Times New Roman" w:hAnsi="Times New Roman" w:cs="Times New Roman"/>
          <w:sz w:val="25"/>
          <w:szCs w:val="25"/>
        </w:rPr>
        <w:br/>
        <w:t xml:space="preserve">в аукционе, протокола о признании аукциона несостоявшимся, протокола подведения итогов аукциона, протокола об уклонении от заключения договора по итогам аукциона, протокола об отстранении заявителя или участника аукциона от участия </w:t>
      </w:r>
      <w:r w:rsidRPr="009530FB">
        <w:rPr>
          <w:rFonts w:ascii="Times New Roman" w:hAnsi="Times New Roman" w:cs="Times New Roman"/>
          <w:sz w:val="25"/>
          <w:szCs w:val="25"/>
        </w:rPr>
        <w:br/>
        <w:t>в аукционе.</w:t>
      </w:r>
      <w:proofErr w:type="gramEnd"/>
    </w:p>
    <w:p w:rsidR="0004732C" w:rsidRPr="009530FB" w:rsidRDefault="0004732C" w:rsidP="000473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530FB">
        <w:rPr>
          <w:rFonts w:ascii="Times New Roman" w:hAnsi="Times New Roman" w:cs="Times New Roman"/>
          <w:sz w:val="25"/>
          <w:szCs w:val="25"/>
        </w:rPr>
        <w:t xml:space="preserve">Комиссия правомочна осуществлять функции, если на заседании комиссии присутствует не менее пятидесяти процентов общего числа ее членов. Члены комиссии должны быть уведомлены о месте, дате и времени проведения заседания </w:t>
      </w:r>
      <w:r w:rsidRPr="009530FB">
        <w:rPr>
          <w:rFonts w:ascii="Times New Roman" w:hAnsi="Times New Roman" w:cs="Times New Roman"/>
          <w:sz w:val="25"/>
          <w:szCs w:val="25"/>
        </w:rPr>
        <w:lastRenderedPageBreak/>
        <w:t>комиссии. 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04732C" w:rsidRPr="009530FB" w:rsidRDefault="0004732C" w:rsidP="00047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530FB">
        <w:rPr>
          <w:rFonts w:ascii="Times New Roman" w:hAnsi="Times New Roman" w:cs="Times New Roman"/>
          <w:sz w:val="25"/>
          <w:szCs w:val="25"/>
        </w:rPr>
        <w:t xml:space="preserve">1.8. Организатор аукциона не </w:t>
      </w:r>
      <w:proofErr w:type="gramStart"/>
      <w:r w:rsidRPr="009530FB">
        <w:rPr>
          <w:rFonts w:ascii="Times New Roman" w:hAnsi="Times New Roman" w:cs="Times New Roman"/>
          <w:sz w:val="25"/>
          <w:szCs w:val="25"/>
        </w:rPr>
        <w:t>позднее</w:t>
      </w:r>
      <w:proofErr w:type="gramEnd"/>
      <w:r w:rsidRPr="009530FB">
        <w:rPr>
          <w:rFonts w:ascii="Times New Roman" w:hAnsi="Times New Roman" w:cs="Times New Roman"/>
          <w:sz w:val="25"/>
          <w:szCs w:val="25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9530FB">
        <w:rPr>
          <w:rFonts w:ascii="Times New Roman" w:hAnsi="Times New Roman" w:cs="Times New Roman"/>
          <w:sz w:val="25"/>
          <w:szCs w:val="25"/>
        </w:rPr>
        <w:t>котором</w:t>
      </w:r>
      <w:proofErr w:type="gramEnd"/>
      <w:r w:rsidRPr="009530FB">
        <w:rPr>
          <w:rFonts w:ascii="Times New Roman" w:hAnsi="Times New Roman" w:cs="Times New Roman"/>
          <w:sz w:val="25"/>
          <w:szCs w:val="25"/>
        </w:rPr>
        <w:t xml:space="preserve"> земельный участок предоставляется по результатам аукциона. При этом срок подачи заявок на участие </w:t>
      </w:r>
      <w:r>
        <w:rPr>
          <w:rFonts w:ascii="Times New Roman" w:hAnsi="Times New Roman" w:cs="Times New Roman"/>
          <w:sz w:val="25"/>
          <w:szCs w:val="25"/>
        </w:rPr>
        <w:br/>
      </w:r>
      <w:r w:rsidRPr="009530FB">
        <w:rPr>
          <w:rFonts w:ascii="Times New Roman" w:hAnsi="Times New Roman" w:cs="Times New Roman"/>
          <w:sz w:val="25"/>
          <w:szCs w:val="25"/>
        </w:rPr>
        <w:t xml:space="preserve">в аукционе должен быть продлен таким образом, чтобы со дня размещения в порядке, установленном </w:t>
      </w:r>
      <w:hyperlink r:id="rId5" w:history="1">
        <w:r w:rsidRPr="009530FB">
          <w:rPr>
            <w:rFonts w:ascii="Times New Roman" w:hAnsi="Times New Roman" w:cs="Times New Roman"/>
            <w:color w:val="000000" w:themeColor="text1"/>
            <w:sz w:val="25"/>
            <w:szCs w:val="25"/>
          </w:rPr>
          <w:t>пунктом 19</w:t>
        </w:r>
      </w:hyperlink>
      <w:r w:rsidRPr="009530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статьи 39.11 Земельного кодекса Российской Федерации</w:t>
      </w:r>
      <w:r w:rsidRPr="009530FB">
        <w:rPr>
          <w:rFonts w:ascii="Times New Roman" w:hAnsi="Times New Roman" w:cs="Times New Roman"/>
          <w:sz w:val="25"/>
          <w:szCs w:val="25"/>
        </w:rPr>
        <w:t>, изменений в извещение о проведен</w:t>
      </w:r>
      <w:proofErr w:type="gramStart"/>
      <w:r w:rsidRPr="009530FB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Pr="009530FB">
        <w:rPr>
          <w:rFonts w:ascii="Times New Roman" w:hAnsi="Times New Roman" w:cs="Times New Roman"/>
          <w:sz w:val="25"/>
          <w:szCs w:val="25"/>
        </w:rPr>
        <w:t xml:space="preserve">кциона до дня проведения аукциона такой срок составлял не менее десяти рабочих дней. Информация о внесении изменений </w:t>
      </w:r>
      <w:r>
        <w:rPr>
          <w:rFonts w:ascii="Times New Roman" w:hAnsi="Times New Roman" w:cs="Times New Roman"/>
          <w:sz w:val="25"/>
          <w:szCs w:val="25"/>
        </w:rPr>
        <w:br/>
      </w:r>
      <w:r w:rsidRPr="009530FB">
        <w:rPr>
          <w:rFonts w:ascii="Times New Roman" w:hAnsi="Times New Roman" w:cs="Times New Roman"/>
          <w:sz w:val="25"/>
          <w:szCs w:val="25"/>
        </w:rPr>
        <w:t>в извещение о проведен</w:t>
      </w:r>
      <w:proofErr w:type="gramStart"/>
      <w:r w:rsidRPr="009530FB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Pr="009530FB">
        <w:rPr>
          <w:rFonts w:ascii="Times New Roman" w:hAnsi="Times New Roman" w:cs="Times New Roman"/>
          <w:sz w:val="25"/>
          <w:szCs w:val="25"/>
        </w:rPr>
        <w:t>кциона размещается на официальном сайте уполномоченного органа,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04732C" w:rsidRPr="009530FB" w:rsidRDefault="0004732C" w:rsidP="00047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530FB">
        <w:rPr>
          <w:rFonts w:ascii="Times New Roman" w:hAnsi="Times New Roman" w:cs="Times New Roman"/>
          <w:sz w:val="25"/>
          <w:szCs w:val="25"/>
        </w:rPr>
        <w:t>1.9. В случае</w:t>
      </w:r>
      <w:proofErr w:type="gramStart"/>
      <w:r w:rsidRPr="009530FB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Pr="009530FB">
        <w:rPr>
          <w:rFonts w:ascii="Times New Roman" w:hAnsi="Times New Roman" w:cs="Times New Roman"/>
          <w:sz w:val="25"/>
          <w:szCs w:val="25"/>
        </w:rPr>
        <w:t xml:space="preserve">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</w:t>
      </w:r>
      <w:r w:rsidRPr="009530FB">
        <w:rPr>
          <w:rFonts w:ascii="Times New Roman" w:hAnsi="Times New Roman" w:cs="Times New Roman"/>
          <w:sz w:val="25"/>
          <w:szCs w:val="25"/>
        </w:rPr>
        <w:br/>
        <w:t xml:space="preserve">о продлении срока подачи заявок в соответствии с правилами, предусмотренными </w:t>
      </w:r>
      <w:hyperlink r:id="rId6" w:history="1">
        <w:r w:rsidRPr="009530FB">
          <w:rPr>
            <w:rFonts w:ascii="Times New Roman" w:hAnsi="Times New Roman" w:cs="Times New Roman"/>
            <w:color w:val="000000" w:themeColor="text1"/>
            <w:sz w:val="25"/>
            <w:szCs w:val="25"/>
          </w:rPr>
          <w:t>пунктом 22.1</w:t>
        </w:r>
      </w:hyperlink>
      <w:r w:rsidRPr="009530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статьи 39.11 Земельного кодекса Российской Федерации</w:t>
      </w:r>
      <w:r w:rsidRPr="009530FB">
        <w:rPr>
          <w:rFonts w:ascii="Times New Roman" w:hAnsi="Times New Roman" w:cs="Times New Roman"/>
          <w:sz w:val="25"/>
          <w:szCs w:val="25"/>
        </w:rPr>
        <w:t>. В случае</w:t>
      </w:r>
      <w:proofErr w:type="gramStart"/>
      <w:r w:rsidRPr="009530FB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Pr="009530FB">
        <w:rPr>
          <w:rFonts w:ascii="Times New Roman" w:hAnsi="Times New Roman" w:cs="Times New Roman"/>
          <w:sz w:val="25"/>
          <w:szCs w:val="25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</w:t>
      </w:r>
    </w:p>
    <w:p w:rsidR="0004732C" w:rsidRPr="009530FB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530FB">
        <w:rPr>
          <w:rFonts w:ascii="Times New Roman" w:hAnsi="Times New Roman" w:cs="Times New Roman"/>
          <w:sz w:val="25"/>
          <w:szCs w:val="25"/>
        </w:rPr>
        <w:t>1.10. Организатор торгов имеет право принять решение об отказе в проведен</w:t>
      </w:r>
      <w:proofErr w:type="gramStart"/>
      <w:r w:rsidRPr="009530FB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Pr="009530FB">
        <w:rPr>
          <w:rFonts w:ascii="Times New Roman" w:hAnsi="Times New Roman" w:cs="Times New Roman"/>
          <w:sz w:val="25"/>
          <w:szCs w:val="25"/>
        </w:rPr>
        <w:t>кциона в случае выявления обстоятельств, предусмотренных пунктом 8 статьи 39.11 Земельного кодекса РФ. Извещение об отказе в проведен</w:t>
      </w:r>
      <w:proofErr w:type="gramStart"/>
      <w:r w:rsidRPr="009530FB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Pr="009530FB">
        <w:rPr>
          <w:rFonts w:ascii="Times New Roman" w:hAnsi="Times New Roman" w:cs="Times New Roman"/>
          <w:sz w:val="25"/>
          <w:szCs w:val="25"/>
        </w:rPr>
        <w:t xml:space="preserve">кциона размещается </w:t>
      </w:r>
      <w:r w:rsidRPr="009530FB">
        <w:rPr>
          <w:rFonts w:ascii="Times New Roman" w:hAnsi="Times New Roman" w:cs="Times New Roman"/>
          <w:sz w:val="25"/>
          <w:szCs w:val="25"/>
        </w:rPr>
        <w:br/>
        <w:t xml:space="preserve">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Pr="009530FB">
        <w:rPr>
          <w:rFonts w:ascii="Times New Roman" w:hAnsi="Times New Roman" w:cs="Times New Roman"/>
          <w:sz w:val="25"/>
          <w:szCs w:val="25"/>
        </w:rPr>
        <w:br/>
        <w:t>об отказе в проведен</w:t>
      </w:r>
      <w:proofErr w:type="gramStart"/>
      <w:r w:rsidRPr="009530FB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Pr="009530FB">
        <w:rPr>
          <w:rFonts w:ascii="Times New Roman" w:hAnsi="Times New Roman" w:cs="Times New Roman"/>
          <w:sz w:val="25"/>
          <w:szCs w:val="25"/>
        </w:rPr>
        <w:t xml:space="preserve">кциона обязан известить участников аукциона об отказе </w:t>
      </w:r>
      <w:r w:rsidRPr="009530FB">
        <w:rPr>
          <w:rFonts w:ascii="Times New Roman" w:hAnsi="Times New Roman" w:cs="Times New Roman"/>
          <w:sz w:val="25"/>
          <w:szCs w:val="25"/>
        </w:rPr>
        <w:br/>
        <w:t>в проведении аукциона и возвратить его участникам внесенные задатки.</w:t>
      </w:r>
    </w:p>
    <w:p w:rsidR="0004732C" w:rsidRPr="009530FB" w:rsidRDefault="0004732C" w:rsidP="0004732C">
      <w:pPr>
        <w:pStyle w:val="ConsPlusNormal"/>
        <w:widowControl/>
        <w:ind w:firstLine="0"/>
        <w:rPr>
          <w:rFonts w:ascii="Times New Roman" w:hAnsi="Times New Roman" w:cs="Times New Roman"/>
          <w:sz w:val="25"/>
          <w:szCs w:val="25"/>
          <w:u w:val="single"/>
        </w:rPr>
      </w:pPr>
    </w:p>
    <w:p w:rsidR="0004732C" w:rsidRPr="009530FB" w:rsidRDefault="0004732C" w:rsidP="0004732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9530FB">
        <w:rPr>
          <w:rFonts w:ascii="Times New Roman" w:hAnsi="Times New Roman" w:cs="Times New Roman"/>
          <w:sz w:val="25"/>
          <w:szCs w:val="25"/>
          <w:u w:val="single"/>
        </w:rPr>
        <w:t>2. Требования, предъявляемые к участникам аукциона</w:t>
      </w:r>
    </w:p>
    <w:p w:rsidR="0004732C" w:rsidRPr="009530FB" w:rsidRDefault="0004732C" w:rsidP="0004732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:rsidR="0004732C" w:rsidRPr="009530FB" w:rsidRDefault="0004732C" w:rsidP="0004732C">
      <w:pPr>
        <w:pStyle w:val="1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530FB">
        <w:rPr>
          <w:rFonts w:ascii="Times New Roman" w:hAnsi="Times New Roman" w:cs="Times New Roman"/>
          <w:sz w:val="25"/>
          <w:szCs w:val="25"/>
        </w:rPr>
        <w:t xml:space="preserve">Участниками аукциона могут быть </w:t>
      </w:r>
      <w:r w:rsidRPr="009530FB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физические и юридические лица, которые могут быть признаны претендентами по законодательству Российской Федерации, своевременно подавшие заявку, другие необходимые документы и внесшие задаток для участия в аукционе.</w:t>
      </w:r>
    </w:p>
    <w:p w:rsidR="0004732C" w:rsidRPr="009530FB" w:rsidRDefault="0004732C" w:rsidP="000473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04732C" w:rsidRPr="009530FB" w:rsidRDefault="0004732C" w:rsidP="000473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9530FB">
        <w:rPr>
          <w:rFonts w:ascii="Times New Roman" w:hAnsi="Times New Roman" w:cs="Times New Roman"/>
          <w:sz w:val="25"/>
          <w:szCs w:val="25"/>
          <w:u w:val="single"/>
        </w:rPr>
        <w:t xml:space="preserve">3. Порядок регистрации на универсальной электронной площадке </w:t>
      </w:r>
      <w:r w:rsidRPr="009530FB">
        <w:rPr>
          <w:rFonts w:ascii="Times New Roman" w:hAnsi="Times New Roman" w:cs="Times New Roman"/>
          <w:sz w:val="25"/>
          <w:szCs w:val="25"/>
          <w:u w:val="single"/>
        </w:rPr>
        <w:br/>
        <w:t>для участия в аукционе</w:t>
      </w:r>
    </w:p>
    <w:p w:rsidR="0004732C" w:rsidRPr="009530FB" w:rsidRDefault="0004732C" w:rsidP="0004732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:rsidR="0004732C" w:rsidRPr="009530FB" w:rsidRDefault="0004732C" w:rsidP="0004732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530FB">
        <w:rPr>
          <w:rFonts w:ascii="Times New Roman" w:hAnsi="Times New Roman" w:cs="Times New Roman"/>
          <w:sz w:val="25"/>
          <w:szCs w:val="25"/>
        </w:rPr>
        <w:t xml:space="preserve">3.1. Для участия в аукционе заявителю необходимо пройти процедуру регистрации на универсальной торговой площадке АО «Сбербанк - АСТ» http://utp.sberbank-ast.ru (далее - УТП) в торговой секции «Приватизация, аренда </w:t>
      </w:r>
      <w:r w:rsidRPr="009530FB">
        <w:rPr>
          <w:rFonts w:ascii="Times New Roman" w:hAnsi="Times New Roman" w:cs="Times New Roman"/>
          <w:sz w:val="25"/>
          <w:szCs w:val="25"/>
        </w:rPr>
        <w:br/>
        <w:t>и продажа прав» с ролью «Претендент (Участник)».</w:t>
      </w:r>
    </w:p>
    <w:p w:rsidR="0004732C" w:rsidRPr="009530FB" w:rsidRDefault="0004732C" w:rsidP="0004732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530FB">
        <w:rPr>
          <w:rFonts w:ascii="Times New Roman" w:hAnsi="Times New Roman" w:cs="Times New Roman"/>
          <w:sz w:val="25"/>
          <w:szCs w:val="25"/>
        </w:rPr>
        <w:t xml:space="preserve">3.2. Регистрация участников на универсальной торговой площадке </w:t>
      </w:r>
      <w:r w:rsidRPr="009530FB">
        <w:rPr>
          <w:rFonts w:ascii="Times New Roman" w:hAnsi="Times New Roman" w:cs="Times New Roman"/>
          <w:sz w:val="25"/>
          <w:szCs w:val="25"/>
        </w:rPr>
        <w:lastRenderedPageBreak/>
        <w:t>осуществляется без взимания платы. В ряде процедур организатор электронной площадки предусматривает оплату стоимости услуг оператора (подробнее раздел «Тарифы»).</w:t>
      </w:r>
    </w:p>
    <w:p w:rsidR="0004732C" w:rsidRPr="009530FB" w:rsidRDefault="0004732C" w:rsidP="0004732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530FB">
        <w:rPr>
          <w:rFonts w:ascii="Times New Roman" w:hAnsi="Times New Roman" w:cs="Times New Roman"/>
          <w:sz w:val="25"/>
          <w:szCs w:val="25"/>
        </w:rPr>
        <w:t xml:space="preserve">3.3. Регистрации на УТП подлежат участники, ранее не зарегистрированные </w:t>
      </w:r>
      <w:r w:rsidRPr="009530FB">
        <w:rPr>
          <w:rFonts w:ascii="Times New Roman" w:hAnsi="Times New Roman" w:cs="Times New Roman"/>
          <w:sz w:val="25"/>
          <w:szCs w:val="25"/>
        </w:rPr>
        <w:br/>
        <w:t xml:space="preserve">на электронной площадке или регистрация которых на электронной площадке была прекращена. </w:t>
      </w:r>
    </w:p>
    <w:p w:rsidR="0004732C" w:rsidRPr="009530FB" w:rsidRDefault="0004732C" w:rsidP="0004732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530FB">
        <w:rPr>
          <w:rFonts w:ascii="Times New Roman" w:hAnsi="Times New Roman" w:cs="Times New Roman"/>
          <w:sz w:val="25"/>
          <w:szCs w:val="25"/>
        </w:rPr>
        <w:t xml:space="preserve">3.4. </w:t>
      </w:r>
      <w:proofErr w:type="gramStart"/>
      <w:r w:rsidRPr="009530FB">
        <w:rPr>
          <w:rFonts w:ascii="Times New Roman" w:hAnsi="Times New Roman" w:cs="Times New Roman"/>
          <w:sz w:val="25"/>
          <w:szCs w:val="25"/>
        </w:rPr>
        <w:t xml:space="preserve">В случае если от имени участника действует Представитель, уполномоченный на подписание договоров, имеющий действующий сертификат усиленной квалифицированной электронной подписи (далее – ЭП), необходимо пройти процедуру регистрации в разделе «Регистрация представителя с ЭП», а также </w:t>
      </w:r>
      <w:r w:rsidRPr="009530FB">
        <w:rPr>
          <w:rFonts w:ascii="Times New Roman" w:hAnsi="Times New Roman" w:cs="Times New Roman"/>
          <w:sz w:val="25"/>
          <w:szCs w:val="25"/>
        </w:rPr>
        <w:br/>
        <w:t xml:space="preserve">в разделе «Регистрационные документы» необходимо прикрепить файл </w:t>
      </w:r>
      <w:r w:rsidRPr="009530FB">
        <w:rPr>
          <w:rFonts w:ascii="Times New Roman" w:hAnsi="Times New Roman" w:cs="Times New Roman"/>
          <w:sz w:val="25"/>
          <w:szCs w:val="25"/>
        </w:rPr>
        <w:br/>
        <w:t xml:space="preserve">с доверенностью на Представителя, для осуществление действий на УТП, </w:t>
      </w:r>
      <w:r w:rsidRPr="009530FB">
        <w:rPr>
          <w:rFonts w:ascii="Times New Roman" w:hAnsi="Times New Roman" w:cs="Times New Roman"/>
          <w:sz w:val="25"/>
          <w:szCs w:val="25"/>
        </w:rPr>
        <w:br/>
        <w:t xml:space="preserve">в соответствии с инструкцией по регистрации представителя пользователя </w:t>
      </w:r>
      <w:r>
        <w:rPr>
          <w:rFonts w:ascii="Times New Roman" w:hAnsi="Times New Roman" w:cs="Times New Roman"/>
          <w:sz w:val="25"/>
          <w:szCs w:val="25"/>
        </w:rPr>
        <w:br/>
      </w:r>
      <w:r w:rsidRPr="009530FB">
        <w:rPr>
          <w:rFonts w:ascii="Times New Roman" w:hAnsi="Times New Roman" w:cs="Times New Roman"/>
          <w:sz w:val="25"/>
          <w:szCs w:val="25"/>
        </w:rPr>
        <w:t>на УТП АО</w:t>
      </w:r>
      <w:proofErr w:type="gramEnd"/>
      <w:r w:rsidRPr="009530FB">
        <w:rPr>
          <w:rFonts w:ascii="Times New Roman" w:hAnsi="Times New Roman" w:cs="Times New Roman"/>
          <w:sz w:val="25"/>
          <w:szCs w:val="25"/>
        </w:rPr>
        <w:t xml:space="preserve"> «</w:t>
      </w:r>
      <w:proofErr w:type="spellStart"/>
      <w:r w:rsidRPr="009530FB">
        <w:rPr>
          <w:rFonts w:ascii="Times New Roman" w:hAnsi="Times New Roman" w:cs="Times New Roman"/>
          <w:sz w:val="25"/>
          <w:szCs w:val="25"/>
        </w:rPr>
        <w:t>Сбербанк-АСТ</w:t>
      </w:r>
      <w:proofErr w:type="spellEnd"/>
      <w:r w:rsidRPr="009530FB">
        <w:rPr>
          <w:rFonts w:ascii="Times New Roman" w:hAnsi="Times New Roman" w:cs="Times New Roman"/>
          <w:sz w:val="25"/>
          <w:szCs w:val="25"/>
        </w:rPr>
        <w:t>».</w:t>
      </w:r>
    </w:p>
    <w:p w:rsidR="0004732C" w:rsidRPr="009530FB" w:rsidRDefault="0004732C" w:rsidP="0004732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04732C" w:rsidRPr="009530FB" w:rsidRDefault="0004732C" w:rsidP="0004732C">
      <w:pPr>
        <w:pStyle w:val="ConsPlusNormal"/>
        <w:ind w:firstLine="709"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9530FB">
        <w:rPr>
          <w:rFonts w:ascii="Times New Roman" w:hAnsi="Times New Roman" w:cs="Times New Roman"/>
          <w:sz w:val="25"/>
          <w:szCs w:val="25"/>
          <w:u w:val="single"/>
        </w:rPr>
        <w:t xml:space="preserve">4. Порядок подачи заявок на участие в аукционе в электронной форме </w:t>
      </w:r>
    </w:p>
    <w:p w:rsidR="0004732C" w:rsidRPr="009530FB" w:rsidRDefault="0004732C" w:rsidP="0004732C">
      <w:pPr>
        <w:pStyle w:val="ConsPlusNormal"/>
        <w:ind w:firstLine="709"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9530FB">
        <w:rPr>
          <w:rFonts w:ascii="Times New Roman" w:hAnsi="Times New Roman" w:cs="Times New Roman"/>
          <w:sz w:val="25"/>
          <w:szCs w:val="25"/>
          <w:u w:val="single"/>
        </w:rPr>
        <w:t>и требования, предъявляемые к ним. Отзыв заявок</w:t>
      </w:r>
    </w:p>
    <w:p w:rsidR="0004732C" w:rsidRPr="009530FB" w:rsidRDefault="0004732C" w:rsidP="0004732C">
      <w:pPr>
        <w:pStyle w:val="ConsPlusNormal"/>
        <w:ind w:firstLine="709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:rsidR="0004732C" w:rsidRPr="009530FB" w:rsidRDefault="0004732C" w:rsidP="000473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530FB">
        <w:rPr>
          <w:rFonts w:ascii="Times New Roman" w:hAnsi="Times New Roman" w:cs="Times New Roman"/>
          <w:sz w:val="25"/>
          <w:szCs w:val="25"/>
        </w:rPr>
        <w:t xml:space="preserve">4.1. Заявка на участие в аукционе подается в срок и по форме, </w:t>
      </w:r>
      <w:proofErr w:type="gramStart"/>
      <w:r w:rsidRPr="009530FB">
        <w:rPr>
          <w:rFonts w:ascii="Times New Roman" w:hAnsi="Times New Roman" w:cs="Times New Roman"/>
          <w:sz w:val="25"/>
          <w:szCs w:val="25"/>
        </w:rPr>
        <w:t>которые</w:t>
      </w:r>
      <w:proofErr w:type="gramEnd"/>
      <w:r w:rsidRPr="009530FB">
        <w:rPr>
          <w:rFonts w:ascii="Times New Roman" w:hAnsi="Times New Roman" w:cs="Times New Roman"/>
          <w:sz w:val="25"/>
          <w:szCs w:val="25"/>
        </w:rPr>
        <w:t xml:space="preserve"> установлены документацией об аукционе.</w:t>
      </w:r>
    </w:p>
    <w:p w:rsidR="0004732C" w:rsidRPr="009530FB" w:rsidRDefault="0004732C" w:rsidP="000473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5"/>
          <w:szCs w:val="25"/>
        </w:rPr>
      </w:pPr>
      <w:r w:rsidRPr="009530FB">
        <w:rPr>
          <w:rFonts w:ascii="Times New Roman" w:eastAsia="Arial" w:hAnsi="Times New Roman" w:cs="Times New Roman"/>
          <w:sz w:val="25"/>
          <w:szCs w:val="25"/>
        </w:rPr>
        <w:t>4.2. Заявка на участие в аукционе в сроки, указанные в извещении о проведен</w:t>
      </w:r>
      <w:proofErr w:type="gramStart"/>
      <w:r w:rsidRPr="009530FB">
        <w:rPr>
          <w:rFonts w:ascii="Times New Roman" w:eastAsia="Arial" w:hAnsi="Times New Roman" w:cs="Times New Roman"/>
          <w:sz w:val="25"/>
          <w:szCs w:val="25"/>
        </w:rPr>
        <w:t>ии ау</w:t>
      </w:r>
      <w:proofErr w:type="gramEnd"/>
      <w:r w:rsidRPr="009530FB">
        <w:rPr>
          <w:rFonts w:ascii="Times New Roman" w:eastAsia="Arial" w:hAnsi="Times New Roman" w:cs="Times New Roman"/>
          <w:sz w:val="25"/>
          <w:szCs w:val="25"/>
        </w:rPr>
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04732C" w:rsidRPr="009530FB" w:rsidRDefault="0004732C" w:rsidP="0004732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530FB">
        <w:rPr>
          <w:rFonts w:ascii="Times New Roman" w:hAnsi="Times New Roman" w:cs="Times New Roman"/>
          <w:sz w:val="25"/>
          <w:szCs w:val="25"/>
        </w:rPr>
        <w:t xml:space="preserve">4.3. При подаче заявки заявитель должен учитывать, что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аукционе, в соответствии со статьей 438 ГК РФ, является акцептом такой оферты. </w:t>
      </w:r>
    </w:p>
    <w:p w:rsidR="0004732C" w:rsidRPr="009530FB" w:rsidRDefault="0004732C" w:rsidP="0004732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530FB">
        <w:rPr>
          <w:rFonts w:ascii="Times New Roman" w:hAnsi="Times New Roman" w:cs="Times New Roman"/>
          <w:sz w:val="25"/>
          <w:szCs w:val="25"/>
        </w:rPr>
        <w:t xml:space="preserve">4.4. Заявитель вправе подать только одну заявку в отношении каждого предмета аукциона (лота). При желании заявителя принять участие в аукционе по нескольким Лотам, он подает одну заявку по установленной форме, с указанием информации </w:t>
      </w:r>
      <w:r w:rsidRPr="009530FB">
        <w:rPr>
          <w:rFonts w:ascii="Times New Roman" w:hAnsi="Times New Roman" w:cs="Times New Roman"/>
          <w:sz w:val="25"/>
          <w:szCs w:val="25"/>
        </w:rPr>
        <w:br/>
        <w:t xml:space="preserve">о Лотах, по которым имеет намерения принять участие в аукционе. </w:t>
      </w:r>
    </w:p>
    <w:p w:rsidR="0004732C" w:rsidRPr="009530FB" w:rsidRDefault="0004732C" w:rsidP="0004732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530FB">
        <w:rPr>
          <w:rFonts w:ascii="Times New Roman" w:hAnsi="Times New Roman" w:cs="Times New Roman"/>
          <w:sz w:val="25"/>
          <w:szCs w:val="25"/>
        </w:rPr>
        <w:t>4.5. </w:t>
      </w:r>
      <w:proofErr w:type="gramStart"/>
      <w:r w:rsidRPr="009530FB">
        <w:rPr>
          <w:rFonts w:ascii="Times New Roman" w:hAnsi="Times New Roman" w:cs="Times New Roman"/>
          <w:sz w:val="25"/>
          <w:szCs w:val="25"/>
        </w:rPr>
        <w:t>Электронную</w:t>
      </w:r>
      <w:proofErr w:type="gramEnd"/>
      <w:r w:rsidRPr="009530FB">
        <w:rPr>
          <w:rFonts w:ascii="Times New Roman" w:hAnsi="Times New Roman" w:cs="Times New Roman"/>
          <w:sz w:val="25"/>
          <w:szCs w:val="25"/>
        </w:rPr>
        <w:t xml:space="preserve"> заявки на участие в аукционе имеют право подавать Участники/Представители участников, зарегистрированные на электронной площадке в соответствии с Регламентом и Инструкциями оператора электронной площадки.</w:t>
      </w:r>
    </w:p>
    <w:p w:rsidR="0004732C" w:rsidRPr="009530FB" w:rsidRDefault="0004732C" w:rsidP="0004732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530FB">
        <w:rPr>
          <w:rFonts w:ascii="Times New Roman" w:hAnsi="Times New Roman" w:cs="Times New Roman"/>
          <w:sz w:val="25"/>
          <w:szCs w:val="25"/>
        </w:rPr>
        <w:t xml:space="preserve">4.6. </w:t>
      </w:r>
      <w:bookmarkStart w:id="0" w:name="Par0"/>
      <w:bookmarkEnd w:id="0"/>
      <w:r w:rsidRPr="009530FB">
        <w:rPr>
          <w:rFonts w:ascii="Times New Roman" w:hAnsi="Times New Roman" w:cs="Times New Roman"/>
          <w:sz w:val="25"/>
          <w:szCs w:val="25"/>
        </w:rPr>
        <w:t xml:space="preserve">Для участия в аукционе заявители представляют в установленный </w:t>
      </w:r>
      <w:r w:rsidRPr="009530FB">
        <w:rPr>
          <w:rFonts w:ascii="Times New Roman" w:hAnsi="Times New Roman" w:cs="Times New Roman"/>
          <w:sz w:val="25"/>
          <w:szCs w:val="25"/>
        </w:rPr>
        <w:br/>
        <w:t>в извещении о проведен</w:t>
      </w:r>
      <w:proofErr w:type="gramStart"/>
      <w:r w:rsidRPr="009530FB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Pr="009530FB">
        <w:rPr>
          <w:rFonts w:ascii="Times New Roman" w:hAnsi="Times New Roman" w:cs="Times New Roman"/>
          <w:sz w:val="25"/>
          <w:szCs w:val="25"/>
        </w:rPr>
        <w:t>кциона срок следующие документы:</w:t>
      </w:r>
    </w:p>
    <w:p w:rsidR="0004732C" w:rsidRPr="009530FB" w:rsidRDefault="0004732C" w:rsidP="0004732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530FB">
        <w:rPr>
          <w:rFonts w:ascii="Times New Roman" w:hAnsi="Times New Roman" w:cs="Times New Roman"/>
          <w:sz w:val="25"/>
          <w:szCs w:val="25"/>
        </w:rPr>
        <w:t>1) заявка на участие в аукционе по установленной в извещении о проведен</w:t>
      </w:r>
      <w:proofErr w:type="gramStart"/>
      <w:r w:rsidRPr="009530FB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Pr="009530FB">
        <w:rPr>
          <w:rFonts w:ascii="Times New Roman" w:hAnsi="Times New Roman" w:cs="Times New Roman"/>
          <w:sz w:val="25"/>
          <w:szCs w:val="25"/>
        </w:rPr>
        <w:t>кциона форме с указанием банковских реквизитов счета для возврата задатка;</w:t>
      </w:r>
    </w:p>
    <w:p w:rsidR="0004732C" w:rsidRPr="009530FB" w:rsidRDefault="0004732C" w:rsidP="0004732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530FB">
        <w:rPr>
          <w:rFonts w:ascii="Times New Roman" w:hAnsi="Times New Roman" w:cs="Times New Roman"/>
          <w:sz w:val="25"/>
          <w:szCs w:val="25"/>
        </w:rPr>
        <w:t>2</w:t>
      </w:r>
      <w:r w:rsidRPr="009530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) </w:t>
      </w:r>
      <w:hyperlink r:id="rId7" w:history="1">
        <w:r w:rsidRPr="009530FB">
          <w:rPr>
            <w:rFonts w:ascii="Times New Roman" w:hAnsi="Times New Roman" w:cs="Times New Roman"/>
            <w:color w:val="000000" w:themeColor="text1"/>
            <w:sz w:val="25"/>
            <w:szCs w:val="25"/>
          </w:rPr>
          <w:t>копии</w:t>
        </w:r>
      </w:hyperlink>
      <w:r w:rsidRPr="009530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документов</w:t>
      </w:r>
      <w:r w:rsidRPr="009530FB">
        <w:rPr>
          <w:rFonts w:ascii="Times New Roman" w:hAnsi="Times New Roman" w:cs="Times New Roman"/>
          <w:sz w:val="25"/>
          <w:szCs w:val="25"/>
        </w:rPr>
        <w:t>, удостоверяющих личность заявителя (для граждан);</w:t>
      </w:r>
    </w:p>
    <w:p w:rsidR="0004732C" w:rsidRPr="009530FB" w:rsidRDefault="0004732C" w:rsidP="0004732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530FB">
        <w:rPr>
          <w:rFonts w:ascii="Times New Roman" w:hAnsi="Times New Roman" w:cs="Times New Roman"/>
          <w:sz w:val="25"/>
          <w:szCs w:val="25"/>
        </w:rPr>
        <w:t xml:space="preserve">3) надлежащим образом заверенный перевод на русский язык документов </w:t>
      </w:r>
      <w:r w:rsidRPr="009530FB">
        <w:rPr>
          <w:rFonts w:ascii="Times New Roman" w:hAnsi="Times New Roman" w:cs="Times New Roman"/>
          <w:sz w:val="25"/>
          <w:szCs w:val="25"/>
        </w:rPr>
        <w:br/>
        <w:t xml:space="preserve">о государственной регистрации юридического лица в соответствии </w:t>
      </w:r>
      <w:r w:rsidRPr="009530FB">
        <w:rPr>
          <w:rFonts w:ascii="Times New Roman" w:hAnsi="Times New Roman" w:cs="Times New Roman"/>
          <w:sz w:val="25"/>
          <w:szCs w:val="25"/>
        </w:rPr>
        <w:br/>
        <w:t>с законодательством иностранного государства в случае, если заявителем является иностранное юридическое лицо;</w:t>
      </w:r>
    </w:p>
    <w:p w:rsidR="0004732C" w:rsidRPr="009530FB" w:rsidRDefault="0004732C" w:rsidP="0004732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530FB">
        <w:rPr>
          <w:rFonts w:ascii="Times New Roman" w:hAnsi="Times New Roman" w:cs="Times New Roman"/>
          <w:sz w:val="25"/>
          <w:szCs w:val="25"/>
        </w:rPr>
        <w:t>4) документы, подтверждающие внесение задатка.</w:t>
      </w:r>
    </w:p>
    <w:p w:rsidR="0004732C" w:rsidRPr="009530FB" w:rsidRDefault="0004732C" w:rsidP="000473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bookmarkStart w:id="1" w:name="Par5"/>
      <w:bookmarkEnd w:id="1"/>
      <w:proofErr w:type="gramStart"/>
      <w:r w:rsidRPr="009530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предусмотренный </w:t>
      </w:r>
      <w:hyperlink r:id="rId8" w:history="1">
        <w:r w:rsidRPr="009530FB">
          <w:rPr>
            <w:rFonts w:ascii="Times New Roman" w:hAnsi="Times New Roman" w:cs="Times New Roman"/>
            <w:color w:val="000000" w:themeColor="text1"/>
            <w:sz w:val="25"/>
            <w:szCs w:val="25"/>
          </w:rPr>
          <w:t>частью 4 статьи 18</w:t>
        </w:r>
      </w:hyperlink>
      <w:r w:rsidRPr="009530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</w:t>
      </w:r>
      <w:r w:rsidRPr="009530FB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представления в форме документа на бумажном носителе</w:t>
      </w:r>
      <w:proofErr w:type="gramEnd"/>
      <w:r w:rsidRPr="009530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</w:t>
      </w:r>
      <w:r w:rsidRPr="009530FB">
        <w:rPr>
          <w:rFonts w:ascii="Times New Roman" w:hAnsi="Times New Roman" w:cs="Times New Roman"/>
          <w:color w:val="000000" w:themeColor="text1"/>
          <w:sz w:val="25"/>
          <w:szCs w:val="25"/>
        </w:rPr>
        <w:br/>
        <w:t xml:space="preserve">к субъектам малого и среднего предпринимательства в соответствии с </w:t>
      </w:r>
      <w:hyperlink r:id="rId9" w:history="1">
        <w:r w:rsidRPr="009530FB">
          <w:rPr>
            <w:rFonts w:ascii="Times New Roman" w:hAnsi="Times New Roman" w:cs="Times New Roman"/>
            <w:color w:val="000000" w:themeColor="text1"/>
            <w:sz w:val="25"/>
            <w:szCs w:val="25"/>
          </w:rPr>
          <w:t>частью 5 статьи 4</w:t>
        </w:r>
      </w:hyperlink>
      <w:r w:rsidRPr="009530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указанного Федерального закона.</w:t>
      </w:r>
    </w:p>
    <w:p w:rsidR="0004732C" w:rsidRPr="009530FB" w:rsidRDefault="0004732C" w:rsidP="000473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530FB">
        <w:rPr>
          <w:rFonts w:ascii="Times New Roman" w:hAnsi="Times New Roman" w:cs="Times New Roman"/>
          <w:color w:val="000000" w:themeColor="text1"/>
          <w:sz w:val="25"/>
          <w:szCs w:val="25"/>
        </w:rPr>
        <w:t>4.7. Представление документов, подтверждающих внесение задатка, признается заключением соглашения о задатке.</w:t>
      </w:r>
    </w:p>
    <w:p w:rsidR="0004732C" w:rsidRPr="009530FB" w:rsidRDefault="0004732C" w:rsidP="000473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530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4.8. Прием документов прекращается не ранее чем за три рабочих дня до дня проведения аукциона по продаже земельного участка, находящегося </w:t>
      </w:r>
      <w:r w:rsidRPr="009530FB">
        <w:rPr>
          <w:rFonts w:ascii="Times New Roman" w:hAnsi="Times New Roman" w:cs="Times New Roman"/>
          <w:color w:val="000000" w:themeColor="text1"/>
          <w:sz w:val="25"/>
          <w:szCs w:val="25"/>
        </w:rPr>
        <w:br/>
        <w:t>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04732C" w:rsidRPr="009530FB" w:rsidRDefault="0004732C" w:rsidP="000473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530FB">
        <w:rPr>
          <w:rFonts w:ascii="Times New Roman" w:hAnsi="Times New Roman" w:cs="Times New Roman"/>
          <w:color w:val="000000" w:themeColor="text1"/>
          <w:sz w:val="25"/>
          <w:szCs w:val="25"/>
        </w:rPr>
        <w:t>4.9. Заявка на участие в аукционе, поступившая по истечении срока приема заявок, возвращается заявителю в день ее поступления.</w:t>
      </w:r>
    </w:p>
    <w:p w:rsidR="0004732C" w:rsidRPr="009530FB" w:rsidRDefault="0004732C" w:rsidP="000473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530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4.10. Заявитель имеет право отозвать принятую организатором аукциона заявку на участие в аукционе до дня окончания срока приема заявок, уведомив об этом </w:t>
      </w:r>
      <w:r w:rsidRPr="009530FB">
        <w:rPr>
          <w:rFonts w:ascii="Times New Roman" w:hAnsi="Times New Roman" w:cs="Times New Roman"/>
          <w:color w:val="000000" w:themeColor="text1"/>
          <w:sz w:val="25"/>
          <w:szCs w:val="25"/>
        </w:rPr>
        <w:br/>
        <w:t>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4732C" w:rsidRPr="009530FB" w:rsidRDefault="0004732C" w:rsidP="0004732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530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4.11. В случае если по окончании срока подачи заявок на участие в аукционе </w:t>
      </w:r>
      <w:r w:rsidRPr="009530FB">
        <w:rPr>
          <w:rFonts w:ascii="Times New Roman" w:hAnsi="Times New Roman" w:cs="Times New Roman"/>
          <w:color w:val="000000" w:themeColor="text1"/>
          <w:sz w:val="25"/>
          <w:szCs w:val="25"/>
        </w:rPr>
        <w:br/>
        <w:t xml:space="preserve">не подано ни одной заявки, аукцион признается несостоявшимся. В случае если документацией об аукционе предусмотрено два и более лота, аукцион признается несостоявшимся только в отношении тех лотов, в отношении которых не подано </w:t>
      </w:r>
      <w:r w:rsidRPr="009530FB">
        <w:rPr>
          <w:rFonts w:ascii="Times New Roman" w:hAnsi="Times New Roman" w:cs="Times New Roman"/>
          <w:color w:val="000000" w:themeColor="text1"/>
          <w:sz w:val="25"/>
          <w:szCs w:val="25"/>
        </w:rPr>
        <w:br/>
        <w:t>ни одной заявки.</w:t>
      </w:r>
    </w:p>
    <w:p w:rsidR="0004732C" w:rsidRPr="004176A5" w:rsidRDefault="0004732C" w:rsidP="0004732C">
      <w:pPr>
        <w:autoSpaceDE w:val="0"/>
        <w:autoSpaceDN w:val="0"/>
        <w:adjustRightInd w:val="0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176A5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Внимание! </w:t>
      </w:r>
    </w:p>
    <w:p w:rsidR="0004732C" w:rsidRPr="004176A5" w:rsidRDefault="0004732C" w:rsidP="0004732C">
      <w:pPr>
        <w:autoSpaceDE w:val="0"/>
        <w:autoSpaceDN w:val="0"/>
        <w:adjustRightInd w:val="0"/>
        <w:spacing w:after="0" w:line="240" w:lineRule="auto"/>
        <w:ind w:left="80" w:firstLine="629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176A5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Представление заявки в электронной форме (заявления и документы, входящие в состав заявки) с отклонением от установленных в документации </w:t>
      </w:r>
      <w:r w:rsidRPr="004176A5">
        <w:rPr>
          <w:rFonts w:ascii="Times New Roman" w:hAnsi="Times New Roman" w:cs="Times New Roman"/>
          <w:bCs/>
          <w:color w:val="000000"/>
          <w:sz w:val="25"/>
          <w:szCs w:val="25"/>
        </w:rPr>
        <w:br/>
        <w:t xml:space="preserve">об аукционе порядков и форм может быть расценено комиссией как несоответствие заявки на участие в аукционе требованиям, установленным документацией 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br/>
      </w:r>
      <w:r w:rsidRPr="004176A5">
        <w:rPr>
          <w:rFonts w:ascii="Times New Roman" w:hAnsi="Times New Roman" w:cs="Times New Roman"/>
          <w:bCs/>
          <w:color w:val="000000"/>
          <w:sz w:val="25"/>
          <w:szCs w:val="25"/>
        </w:rPr>
        <w:t>об аукционе. Участник аукциона получает уведомление от Оператора электронной площадки о допуске к участию в аукционе или об отказе в допуске.</w:t>
      </w:r>
    </w:p>
    <w:p w:rsidR="0004732C" w:rsidRPr="009530FB" w:rsidRDefault="0004732C" w:rsidP="0004732C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:rsidR="0004732C" w:rsidRPr="009530FB" w:rsidRDefault="0004732C" w:rsidP="0004732C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9530FB">
        <w:rPr>
          <w:rFonts w:ascii="Times New Roman" w:hAnsi="Times New Roman" w:cs="Times New Roman"/>
          <w:sz w:val="25"/>
          <w:szCs w:val="25"/>
          <w:u w:val="single"/>
        </w:rPr>
        <w:t>5. Задаток: размер, срок, порядок внесения и условия возврата</w:t>
      </w:r>
    </w:p>
    <w:p w:rsidR="0004732C" w:rsidRPr="009530FB" w:rsidRDefault="0004732C" w:rsidP="0004732C">
      <w:pPr>
        <w:widowControl w:val="0"/>
        <w:autoSpaceDE w:val="0"/>
        <w:spacing w:after="0" w:line="240" w:lineRule="auto"/>
        <w:ind w:left="360" w:firstLine="629"/>
        <w:contextualSpacing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:rsidR="0004732C" w:rsidRPr="009530FB" w:rsidRDefault="0004732C" w:rsidP="0004732C">
      <w:pPr>
        <w:pStyle w:val="TextBoldCenter"/>
        <w:spacing w:before="0"/>
        <w:ind w:firstLine="709"/>
        <w:contextualSpacing/>
        <w:jc w:val="both"/>
        <w:outlineLvl w:val="0"/>
        <w:rPr>
          <w:b w:val="0"/>
          <w:sz w:val="25"/>
          <w:szCs w:val="25"/>
        </w:rPr>
      </w:pPr>
      <w:r w:rsidRPr="009530FB">
        <w:rPr>
          <w:b w:val="0"/>
          <w:sz w:val="25"/>
          <w:szCs w:val="25"/>
        </w:rPr>
        <w:t>5.1. </w:t>
      </w:r>
      <w:bookmarkStart w:id="2" w:name="_Toc77257478"/>
      <w:r w:rsidRPr="009530FB">
        <w:rPr>
          <w:b w:val="0"/>
          <w:sz w:val="25"/>
          <w:szCs w:val="25"/>
        </w:rPr>
        <w:t>Задаток для участия в аукционе служит обеспечением исполнения обязательства победителя аукциона по заключению договора аренды, вносится на счет Претендента, открытый при регистрации на электронной площадке.</w:t>
      </w:r>
      <w:bookmarkEnd w:id="2"/>
    </w:p>
    <w:p w:rsidR="0004732C" w:rsidRPr="009530FB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530FB">
        <w:rPr>
          <w:rFonts w:ascii="Times New Roman" w:hAnsi="Times New Roman" w:cs="Times New Roman"/>
          <w:sz w:val="25"/>
          <w:szCs w:val="25"/>
        </w:rPr>
        <w:t xml:space="preserve">Срок внесения задатка: денежные средства в сумме задатка должны быть зачислены на лицевой счет </w:t>
      </w:r>
      <w:proofErr w:type="gramStart"/>
      <w:r w:rsidRPr="009530FB">
        <w:rPr>
          <w:rFonts w:ascii="Times New Roman" w:hAnsi="Times New Roman" w:cs="Times New Roman"/>
          <w:sz w:val="25"/>
          <w:szCs w:val="25"/>
        </w:rPr>
        <w:t>Претендента</w:t>
      </w:r>
      <w:proofErr w:type="gramEnd"/>
      <w:r w:rsidRPr="009530FB">
        <w:rPr>
          <w:rFonts w:ascii="Times New Roman" w:hAnsi="Times New Roman" w:cs="Times New Roman"/>
          <w:sz w:val="25"/>
          <w:szCs w:val="25"/>
        </w:rPr>
        <w:t xml:space="preserve"> на универсальной торговой платформе </w:t>
      </w:r>
      <w:r w:rsidRPr="009530FB">
        <w:rPr>
          <w:rFonts w:ascii="Times New Roman" w:hAnsi="Times New Roman" w:cs="Times New Roman"/>
          <w:sz w:val="25"/>
          <w:szCs w:val="25"/>
        </w:rPr>
        <w:br/>
        <w:t>АО «</w:t>
      </w:r>
      <w:proofErr w:type="spellStart"/>
      <w:r w:rsidRPr="009530FB">
        <w:rPr>
          <w:rFonts w:ascii="Times New Roman" w:hAnsi="Times New Roman" w:cs="Times New Roman"/>
          <w:sz w:val="25"/>
          <w:szCs w:val="25"/>
        </w:rPr>
        <w:t>Сбербанк-АСТ</w:t>
      </w:r>
      <w:proofErr w:type="spellEnd"/>
      <w:r w:rsidRPr="009530FB">
        <w:rPr>
          <w:rFonts w:ascii="Times New Roman" w:hAnsi="Times New Roman" w:cs="Times New Roman"/>
          <w:sz w:val="25"/>
          <w:szCs w:val="25"/>
        </w:rPr>
        <w:t>» не позднее</w:t>
      </w:r>
      <w:r w:rsidRPr="009530FB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00 часов 00 минут дня определения участников торгов, указанного в извещении.</w:t>
      </w:r>
    </w:p>
    <w:p w:rsidR="0004732C" w:rsidRPr="009530FB" w:rsidRDefault="0004732C" w:rsidP="0004732C">
      <w:pPr>
        <w:pStyle w:val="TextBoldCenter"/>
        <w:tabs>
          <w:tab w:val="left" w:pos="0"/>
          <w:tab w:val="left" w:pos="709"/>
        </w:tabs>
        <w:spacing w:before="0"/>
        <w:ind w:firstLine="709"/>
        <w:jc w:val="both"/>
        <w:outlineLvl w:val="0"/>
        <w:rPr>
          <w:b w:val="0"/>
          <w:i/>
          <w:sz w:val="25"/>
          <w:szCs w:val="25"/>
        </w:rPr>
      </w:pPr>
      <w:bookmarkStart w:id="3" w:name="_Toc77257479"/>
      <w:r w:rsidRPr="009530FB">
        <w:rPr>
          <w:b w:val="0"/>
          <w:sz w:val="25"/>
          <w:szCs w:val="25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  <w:bookmarkEnd w:id="3"/>
    </w:p>
    <w:p w:rsidR="0004732C" w:rsidRDefault="0004732C" w:rsidP="00047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0FB">
        <w:rPr>
          <w:rFonts w:ascii="Times New Roman" w:hAnsi="Times New Roman" w:cs="Times New Roman"/>
          <w:sz w:val="25"/>
          <w:szCs w:val="25"/>
        </w:rPr>
        <w:t xml:space="preserve">Организатор аукциона обязан вернуть заявителю, не допущенному к участию </w:t>
      </w:r>
      <w:r>
        <w:rPr>
          <w:rFonts w:ascii="Times New Roman" w:hAnsi="Times New Roman" w:cs="Times New Roman"/>
          <w:sz w:val="25"/>
          <w:szCs w:val="25"/>
        </w:rPr>
        <w:br/>
      </w:r>
      <w:r w:rsidRPr="009530FB">
        <w:rPr>
          <w:rFonts w:ascii="Times New Roman" w:hAnsi="Times New Roman" w:cs="Times New Roman"/>
          <w:sz w:val="25"/>
          <w:szCs w:val="25"/>
        </w:rPr>
        <w:t>в аукционе, внесенный им задаток в течение трех рабочих дней со дня оформления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приема заявок на участие в аукционе.</w:t>
      </w: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lastRenderedPageBreak/>
        <w:t xml:space="preserve"> Задаток засчитывается победителю торгов в счёт оплаты аренды предмета торгов.</w:t>
      </w: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4732C" w:rsidRPr="00727772" w:rsidRDefault="0004732C" w:rsidP="000473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5"/>
          <w:szCs w:val="25"/>
        </w:rPr>
      </w:pPr>
    </w:p>
    <w:p w:rsidR="0004732C" w:rsidRPr="00727772" w:rsidRDefault="0004732C" w:rsidP="0004732C">
      <w:pPr>
        <w:pStyle w:val="ConsPlusNormal"/>
        <w:widowControl/>
        <w:ind w:firstLine="629"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727772">
        <w:rPr>
          <w:rFonts w:ascii="Times New Roman" w:hAnsi="Times New Roman" w:cs="Times New Roman"/>
          <w:sz w:val="25"/>
          <w:szCs w:val="25"/>
          <w:u w:val="single"/>
        </w:rPr>
        <w:t>6. Порядок рассмотрения заявок на участие в аукционе</w:t>
      </w:r>
    </w:p>
    <w:p w:rsidR="0004732C" w:rsidRPr="00727772" w:rsidRDefault="0004732C" w:rsidP="0004732C">
      <w:pPr>
        <w:pStyle w:val="ConsPlusNormal"/>
        <w:widowControl/>
        <w:ind w:firstLine="629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:rsidR="0004732C" w:rsidRPr="00727772" w:rsidRDefault="0004732C" w:rsidP="0004732C">
      <w:pPr>
        <w:pStyle w:val="ConsPlusNormal"/>
        <w:tabs>
          <w:tab w:val="left" w:pos="993"/>
        </w:tabs>
        <w:ind w:firstLine="62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6.1. Система электронной площадки обеспечивает </w:t>
      </w:r>
      <w:proofErr w:type="gramStart"/>
      <w:r w:rsidRPr="00727772">
        <w:rPr>
          <w:rFonts w:ascii="Times New Roman" w:hAnsi="Times New Roman" w:cs="Times New Roman"/>
          <w:sz w:val="25"/>
          <w:szCs w:val="25"/>
        </w:rPr>
        <w:t xml:space="preserve">для пользователей Организатора аукциона  функционал по рассмотрению заявок на участие </w:t>
      </w:r>
      <w:r>
        <w:rPr>
          <w:rFonts w:ascii="Times New Roman" w:hAnsi="Times New Roman" w:cs="Times New Roman"/>
          <w:sz w:val="25"/>
          <w:szCs w:val="25"/>
        </w:rPr>
        <w:br/>
      </w:r>
      <w:r w:rsidRPr="00727772">
        <w:rPr>
          <w:rFonts w:ascii="Times New Roman" w:hAnsi="Times New Roman" w:cs="Times New Roman"/>
          <w:sz w:val="25"/>
          <w:szCs w:val="25"/>
        </w:rPr>
        <w:t>в электронном аукционе в соответствии</w:t>
      </w:r>
      <w:proofErr w:type="gramEnd"/>
      <w:r w:rsidRPr="00727772">
        <w:rPr>
          <w:rFonts w:ascii="Times New Roman" w:hAnsi="Times New Roman" w:cs="Times New Roman"/>
          <w:sz w:val="25"/>
          <w:szCs w:val="25"/>
        </w:rPr>
        <w:t xml:space="preserve"> с действующим законодательством РФ.</w:t>
      </w:r>
    </w:p>
    <w:p w:rsidR="0004732C" w:rsidRPr="00727772" w:rsidRDefault="0004732C" w:rsidP="0004732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6.2. В автоматизированной системе (далее - АС) оператора ведется учет принятых, возвращенных и отозванных заявок на участие в электронном аукционе </w:t>
      </w:r>
      <w:r>
        <w:rPr>
          <w:rFonts w:ascii="Times New Roman" w:hAnsi="Times New Roman" w:cs="Times New Roman"/>
          <w:sz w:val="25"/>
          <w:szCs w:val="25"/>
        </w:rPr>
        <w:br/>
      </w:r>
      <w:r w:rsidRPr="00727772">
        <w:rPr>
          <w:rFonts w:ascii="Times New Roman" w:hAnsi="Times New Roman" w:cs="Times New Roman"/>
          <w:sz w:val="25"/>
          <w:szCs w:val="25"/>
        </w:rPr>
        <w:t xml:space="preserve">в реестре заявок электронного аукциона. В течение одного дня после окончания срока подачи заявок заявки из реестра заявок аукциона автоматически направляются </w:t>
      </w:r>
      <w:r>
        <w:rPr>
          <w:rFonts w:ascii="Times New Roman" w:hAnsi="Times New Roman" w:cs="Times New Roman"/>
          <w:sz w:val="25"/>
          <w:szCs w:val="25"/>
        </w:rPr>
        <w:br/>
      </w:r>
      <w:r w:rsidRPr="00727772">
        <w:rPr>
          <w:rFonts w:ascii="Times New Roman" w:hAnsi="Times New Roman" w:cs="Times New Roman"/>
          <w:sz w:val="25"/>
          <w:szCs w:val="25"/>
        </w:rPr>
        <w:t xml:space="preserve">на рассмотрение организатору аукциона (комиссии). </w:t>
      </w:r>
    </w:p>
    <w:p w:rsidR="0004732C" w:rsidRPr="00727772" w:rsidRDefault="0004732C" w:rsidP="0004732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6.3. Комиссия рассматривает заявки на участие в аукционе на предмет соответствия требованиям, установленным документацией об аукционе, </w:t>
      </w:r>
      <w:r>
        <w:rPr>
          <w:rFonts w:ascii="Times New Roman" w:hAnsi="Times New Roman" w:cs="Times New Roman"/>
          <w:sz w:val="25"/>
          <w:szCs w:val="25"/>
        </w:rPr>
        <w:br/>
      </w:r>
      <w:r w:rsidRPr="00727772">
        <w:rPr>
          <w:rFonts w:ascii="Times New Roman" w:hAnsi="Times New Roman" w:cs="Times New Roman"/>
          <w:sz w:val="25"/>
          <w:szCs w:val="25"/>
        </w:rPr>
        <w:t xml:space="preserve">и соответствия заявителей требованиям, установленным действующим законодательством. Проведение заседания аукционной комиссии по рассмотрению заявок на участие в электронном аукционе осуществляется </w:t>
      </w:r>
      <w:proofErr w:type="gramStart"/>
      <w:r w:rsidRPr="00727772">
        <w:rPr>
          <w:rFonts w:ascii="Times New Roman" w:hAnsi="Times New Roman" w:cs="Times New Roman"/>
          <w:sz w:val="25"/>
          <w:szCs w:val="25"/>
        </w:rPr>
        <w:t>вне</w:t>
      </w:r>
      <w:proofErr w:type="gramEnd"/>
      <w:r w:rsidRPr="00727772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727772">
        <w:rPr>
          <w:rFonts w:ascii="Times New Roman" w:hAnsi="Times New Roman" w:cs="Times New Roman"/>
          <w:sz w:val="25"/>
          <w:szCs w:val="25"/>
        </w:rPr>
        <w:t>АС</w:t>
      </w:r>
      <w:proofErr w:type="gramEnd"/>
      <w:r w:rsidRPr="00727772">
        <w:rPr>
          <w:rFonts w:ascii="Times New Roman" w:hAnsi="Times New Roman" w:cs="Times New Roman"/>
          <w:sz w:val="25"/>
          <w:szCs w:val="25"/>
        </w:rPr>
        <w:t xml:space="preserve"> Оператора.</w:t>
      </w:r>
    </w:p>
    <w:p w:rsidR="0004732C" w:rsidRPr="00727772" w:rsidRDefault="0004732C" w:rsidP="000473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6.4. Срок рассмотрения заявок на участие в аукционе не может превышать три рабочих дня </w:t>
      </w:r>
      <w:proofErr w:type="gramStart"/>
      <w:r w:rsidRPr="00727772">
        <w:rPr>
          <w:rFonts w:ascii="Times New Roman" w:hAnsi="Times New Roman" w:cs="Times New Roman"/>
          <w:sz w:val="25"/>
          <w:szCs w:val="25"/>
        </w:rPr>
        <w:t>с даты окончания</w:t>
      </w:r>
      <w:proofErr w:type="gramEnd"/>
      <w:r w:rsidRPr="00727772">
        <w:rPr>
          <w:rFonts w:ascii="Times New Roman" w:hAnsi="Times New Roman" w:cs="Times New Roman"/>
          <w:sz w:val="25"/>
          <w:szCs w:val="25"/>
        </w:rPr>
        <w:t xml:space="preserve"> срока приема документов.</w:t>
      </w:r>
    </w:p>
    <w:p w:rsidR="0004732C" w:rsidRPr="00727772" w:rsidRDefault="0004732C" w:rsidP="0004732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6.5. </w:t>
      </w:r>
      <w:proofErr w:type="gramStart"/>
      <w:r w:rsidRPr="00727772">
        <w:rPr>
          <w:rFonts w:ascii="Times New Roman" w:hAnsi="Times New Roman" w:cs="Times New Roman"/>
          <w:sz w:val="25"/>
          <w:szCs w:val="25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04732C" w:rsidRPr="00727772" w:rsidRDefault="0004732C" w:rsidP="0004732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6.6. На основании результатов рассмотрения заявок на участие в электронном аукционе комиссией принимается решение о допуске к участию в аукционе заявителя </w:t>
      </w:r>
      <w:r w:rsidRPr="00727772">
        <w:rPr>
          <w:rFonts w:ascii="Times New Roman" w:hAnsi="Times New Roman" w:cs="Times New Roman"/>
          <w:sz w:val="25"/>
          <w:szCs w:val="25"/>
        </w:rPr>
        <w:br/>
        <w:t xml:space="preserve">и о признании заявителя участником аукциона или об отказе в допуске такого заявителя к участию в аукционе. </w:t>
      </w:r>
    </w:p>
    <w:p w:rsidR="0004732C" w:rsidRPr="00727772" w:rsidRDefault="0004732C" w:rsidP="0004732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>Заявитель не допускается комиссией к участию в аукционе в случаях:</w:t>
      </w:r>
    </w:p>
    <w:p w:rsidR="0004732C" w:rsidRPr="00727772" w:rsidRDefault="0004732C" w:rsidP="000473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1) непредставление необходимых для участия в аукционе документов </w:t>
      </w:r>
      <w:r>
        <w:rPr>
          <w:rFonts w:ascii="Times New Roman" w:hAnsi="Times New Roman" w:cs="Times New Roman"/>
          <w:sz w:val="25"/>
          <w:szCs w:val="25"/>
        </w:rPr>
        <w:br/>
      </w:r>
      <w:r w:rsidRPr="00727772">
        <w:rPr>
          <w:rFonts w:ascii="Times New Roman" w:hAnsi="Times New Roman" w:cs="Times New Roman"/>
          <w:sz w:val="25"/>
          <w:szCs w:val="25"/>
        </w:rPr>
        <w:t>или представление недостоверных сведений;</w:t>
      </w:r>
    </w:p>
    <w:p w:rsidR="0004732C" w:rsidRPr="00727772" w:rsidRDefault="0004732C" w:rsidP="000473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2) </w:t>
      </w:r>
      <w:proofErr w:type="spellStart"/>
      <w:r w:rsidRPr="00727772">
        <w:rPr>
          <w:rFonts w:ascii="Times New Roman" w:hAnsi="Times New Roman" w:cs="Times New Roman"/>
          <w:sz w:val="25"/>
          <w:szCs w:val="25"/>
        </w:rPr>
        <w:t>непоступление</w:t>
      </w:r>
      <w:proofErr w:type="spellEnd"/>
      <w:r w:rsidRPr="00727772">
        <w:rPr>
          <w:rFonts w:ascii="Times New Roman" w:hAnsi="Times New Roman" w:cs="Times New Roman"/>
          <w:sz w:val="25"/>
          <w:szCs w:val="25"/>
        </w:rPr>
        <w:t xml:space="preserve"> задатка на дату рассмотрения заявок на участие в аукционе;</w:t>
      </w:r>
    </w:p>
    <w:p w:rsidR="0004732C" w:rsidRPr="00727772" w:rsidRDefault="0004732C" w:rsidP="000473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3) подача заявки на участие в аукционе лицом, которое в соответствии </w:t>
      </w:r>
      <w:r>
        <w:rPr>
          <w:rFonts w:ascii="Times New Roman" w:hAnsi="Times New Roman" w:cs="Times New Roman"/>
          <w:sz w:val="25"/>
          <w:szCs w:val="25"/>
        </w:rPr>
        <w:br/>
      </w:r>
      <w:r w:rsidRPr="00727772">
        <w:rPr>
          <w:rFonts w:ascii="Times New Roman" w:hAnsi="Times New Roman" w:cs="Times New Roman"/>
          <w:sz w:val="25"/>
          <w:szCs w:val="25"/>
        </w:rPr>
        <w:t xml:space="preserve">с  Земельным Кодексом Российской Федерации и другими федеральными законами </w:t>
      </w:r>
      <w:r>
        <w:rPr>
          <w:rFonts w:ascii="Times New Roman" w:hAnsi="Times New Roman" w:cs="Times New Roman"/>
          <w:sz w:val="25"/>
          <w:szCs w:val="25"/>
        </w:rPr>
        <w:br/>
      </w:r>
      <w:r w:rsidRPr="00727772">
        <w:rPr>
          <w:rFonts w:ascii="Times New Roman" w:hAnsi="Times New Roman" w:cs="Times New Roman"/>
          <w:sz w:val="25"/>
          <w:szCs w:val="25"/>
        </w:rPr>
        <w:t>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04732C" w:rsidRPr="00727772" w:rsidRDefault="0004732C" w:rsidP="0004732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Pr="00727772">
        <w:rPr>
          <w:rFonts w:ascii="Times New Roman" w:hAnsi="Times New Roman" w:cs="Times New Roman"/>
          <w:sz w:val="25"/>
          <w:szCs w:val="25"/>
        </w:rPr>
        <w:br/>
        <w:t>в предусмотренном настоящей статьей реестре недобросовестных участников аукциона.</w:t>
      </w:r>
    </w:p>
    <w:p w:rsidR="0004732C" w:rsidRPr="00727772" w:rsidRDefault="0004732C" w:rsidP="0004732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6.7. </w:t>
      </w:r>
      <w:r w:rsidRPr="00727772">
        <w:rPr>
          <w:rFonts w:ascii="Times New Roman" w:hAnsi="Times New Roman" w:cs="Times New Roman"/>
          <w:sz w:val="25"/>
          <w:szCs w:val="25"/>
        </w:rPr>
        <w:t xml:space="preserve">Отказ в допуске к участию в конкурсе или аукционе по иным основаниям, кроме случаев, </w:t>
      </w:r>
      <w:r w:rsidRPr="0072777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указанных в </w:t>
      </w:r>
      <w:hyperlink w:anchor="Par107" w:history="1">
        <w:r w:rsidRPr="00727772">
          <w:rPr>
            <w:rFonts w:ascii="Times New Roman" w:hAnsi="Times New Roman" w:cs="Times New Roman"/>
            <w:color w:val="000000" w:themeColor="text1"/>
            <w:sz w:val="25"/>
            <w:szCs w:val="25"/>
          </w:rPr>
          <w:t xml:space="preserve">пункте </w:t>
        </w:r>
      </w:hyperlink>
      <w:r w:rsidRPr="00727772">
        <w:rPr>
          <w:rFonts w:ascii="Times New Roman" w:hAnsi="Times New Roman" w:cs="Times New Roman"/>
          <w:color w:val="000000" w:themeColor="text1"/>
          <w:sz w:val="25"/>
          <w:szCs w:val="25"/>
        </w:rPr>
        <w:t>6.6. настоящей</w:t>
      </w:r>
      <w:r w:rsidRPr="00727772">
        <w:rPr>
          <w:rFonts w:ascii="Times New Roman" w:hAnsi="Times New Roman" w:cs="Times New Roman"/>
          <w:sz w:val="25"/>
          <w:szCs w:val="25"/>
        </w:rPr>
        <w:t xml:space="preserve"> документации, не допускается.</w:t>
      </w:r>
    </w:p>
    <w:p w:rsidR="0004732C" w:rsidRPr="00727772" w:rsidRDefault="0004732C" w:rsidP="000473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bookmarkStart w:id="4" w:name="Par116"/>
      <w:bookmarkEnd w:id="4"/>
      <w:r w:rsidRPr="00727772">
        <w:rPr>
          <w:rFonts w:ascii="Times New Roman" w:hAnsi="Times New Roman" w:cs="Times New Roman"/>
          <w:sz w:val="25"/>
          <w:szCs w:val="25"/>
        </w:rPr>
        <w:lastRenderedPageBreak/>
        <w:t>6.8</w:t>
      </w:r>
      <w:r>
        <w:rPr>
          <w:rFonts w:ascii="Times New Roman" w:hAnsi="Times New Roman" w:cs="Times New Roman"/>
          <w:sz w:val="25"/>
          <w:szCs w:val="25"/>
        </w:rPr>
        <w:t>. </w:t>
      </w:r>
      <w:proofErr w:type="gramStart"/>
      <w:r w:rsidRPr="00727772">
        <w:rPr>
          <w:rFonts w:ascii="Times New Roman" w:hAnsi="Times New Roman" w:cs="Times New Roman"/>
          <w:sz w:val="25"/>
          <w:szCs w:val="25"/>
        </w:rPr>
        <w:t xml:space="preserve">Протокол рассмотрения заявок на участие в аукционе должен содержать сведения о заявителях, решение о допуске заявителя к участию в аукционе </w:t>
      </w:r>
      <w:r>
        <w:rPr>
          <w:rFonts w:ascii="Times New Roman" w:hAnsi="Times New Roman" w:cs="Times New Roman"/>
          <w:sz w:val="25"/>
          <w:szCs w:val="25"/>
        </w:rPr>
        <w:br/>
      </w:r>
      <w:r w:rsidRPr="00727772">
        <w:rPr>
          <w:rFonts w:ascii="Times New Roman" w:hAnsi="Times New Roman" w:cs="Times New Roman"/>
          <w:sz w:val="25"/>
          <w:szCs w:val="25"/>
        </w:rPr>
        <w:t xml:space="preserve">и признании его участником аукциона или об отказе в допуске к участию в аукционе </w:t>
      </w:r>
      <w:r>
        <w:rPr>
          <w:rFonts w:ascii="Times New Roman" w:hAnsi="Times New Roman" w:cs="Times New Roman"/>
          <w:sz w:val="25"/>
          <w:szCs w:val="25"/>
        </w:rPr>
        <w:br/>
      </w:r>
      <w:r w:rsidRPr="00727772">
        <w:rPr>
          <w:rFonts w:ascii="Times New Roman" w:hAnsi="Times New Roman" w:cs="Times New Roman"/>
          <w:sz w:val="25"/>
          <w:szCs w:val="25"/>
        </w:rPr>
        <w:t xml:space="preserve">с обоснованием такого решения и с указанием положений Порядка, которым </w:t>
      </w:r>
      <w:r>
        <w:rPr>
          <w:rFonts w:ascii="Times New Roman" w:hAnsi="Times New Roman" w:cs="Times New Roman"/>
          <w:sz w:val="25"/>
          <w:szCs w:val="25"/>
        </w:rPr>
        <w:br/>
      </w:r>
      <w:r w:rsidRPr="00727772">
        <w:rPr>
          <w:rFonts w:ascii="Times New Roman" w:hAnsi="Times New Roman" w:cs="Times New Roman"/>
          <w:sz w:val="25"/>
          <w:szCs w:val="25"/>
        </w:rPr>
        <w:t xml:space="preserve">не соответствует заявитель, положений документации об аукционе, которым </w:t>
      </w:r>
      <w:r>
        <w:rPr>
          <w:rFonts w:ascii="Times New Roman" w:hAnsi="Times New Roman" w:cs="Times New Roman"/>
          <w:sz w:val="25"/>
          <w:szCs w:val="25"/>
        </w:rPr>
        <w:br/>
      </w:r>
      <w:r w:rsidRPr="00727772">
        <w:rPr>
          <w:rFonts w:ascii="Times New Roman" w:hAnsi="Times New Roman" w:cs="Times New Roman"/>
          <w:sz w:val="25"/>
          <w:szCs w:val="25"/>
        </w:rPr>
        <w:t>не соответствует его заявка на участие в аукционе</w:t>
      </w:r>
      <w:proofErr w:type="gramEnd"/>
      <w:r w:rsidRPr="00727772">
        <w:rPr>
          <w:rFonts w:ascii="Times New Roman" w:hAnsi="Times New Roman" w:cs="Times New Roman"/>
          <w:sz w:val="25"/>
          <w:szCs w:val="25"/>
        </w:rPr>
        <w:t xml:space="preserve">, положений такой заявки, </w:t>
      </w:r>
      <w:r>
        <w:rPr>
          <w:rFonts w:ascii="Times New Roman" w:hAnsi="Times New Roman" w:cs="Times New Roman"/>
          <w:sz w:val="25"/>
          <w:szCs w:val="25"/>
        </w:rPr>
        <w:br/>
      </w:r>
      <w:r w:rsidRPr="00727772">
        <w:rPr>
          <w:rFonts w:ascii="Times New Roman" w:hAnsi="Times New Roman" w:cs="Times New Roman"/>
          <w:sz w:val="25"/>
          <w:szCs w:val="25"/>
        </w:rPr>
        <w:t>не соответствующих требованиям документации об аукционе.</w:t>
      </w:r>
    </w:p>
    <w:p w:rsidR="0004732C" w:rsidRPr="00727772" w:rsidRDefault="0004732C" w:rsidP="000473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6.9. В день оформления протокола рассмотрения заявок на участие в аукционе информация о заявителях, которым было отказано в допуске к участию в аукционе, подписывается усиленной квалифицированной подписью лица, уполномоченного действовать от имени организатора аукциона или специализированной организации, </w:t>
      </w:r>
      <w:r w:rsidRPr="00727772">
        <w:rPr>
          <w:rFonts w:ascii="Times New Roman" w:hAnsi="Times New Roman" w:cs="Times New Roman"/>
          <w:sz w:val="25"/>
          <w:szCs w:val="25"/>
        </w:rPr>
        <w:br/>
        <w:t xml:space="preserve">и размещается на электронной площадке. Информация о заявителях, которым было отказано в допуске к участию в аукционе, в течение одного часа с момента </w:t>
      </w:r>
      <w:r>
        <w:rPr>
          <w:rFonts w:ascii="Times New Roman" w:hAnsi="Times New Roman" w:cs="Times New Roman"/>
          <w:sz w:val="25"/>
          <w:szCs w:val="25"/>
        </w:rPr>
        <w:br/>
      </w:r>
      <w:r w:rsidRPr="00727772">
        <w:rPr>
          <w:rFonts w:ascii="Times New Roman" w:hAnsi="Times New Roman" w:cs="Times New Roman"/>
          <w:sz w:val="25"/>
          <w:szCs w:val="25"/>
        </w:rPr>
        <w:t>ее размещения на электронной площадке размещается оператором электронной площадки на официальном сайте.</w:t>
      </w:r>
    </w:p>
    <w:p w:rsidR="0004732C" w:rsidRPr="00727772" w:rsidRDefault="0004732C" w:rsidP="000473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</w:t>
      </w:r>
      <w:r>
        <w:rPr>
          <w:rFonts w:ascii="Times New Roman" w:hAnsi="Times New Roman" w:cs="Times New Roman"/>
          <w:sz w:val="25"/>
          <w:szCs w:val="25"/>
        </w:rPr>
        <w:br/>
      </w:r>
      <w:proofErr w:type="gramStart"/>
      <w:r w:rsidRPr="00727772">
        <w:rPr>
          <w:rFonts w:ascii="Times New Roman" w:hAnsi="Times New Roman" w:cs="Times New Roman"/>
          <w:sz w:val="25"/>
          <w:szCs w:val="25"/>
        </w:rPr>
        <w:t>об отказе в допуске к участию в аукционе с указанием</w:t>
      </w:r>
      <w:proofErr w:type="gramEnd"/>
      <w:r w:rsidRPr="00727772">
        <w:rPr>
          <w:rFonts w:ascii="Times New Roman" w:hAnsi="Times New Roman" w:cs="Times New Roman"/>
          <w:sz w:val="25"/>
          <w:szCs w:val="25"/>
        </w:rPr>
        <w:t xml:space="preserve"> оснований такого отказа.</w:t>
      </w:r>
    </w:p>
    <w:p w:rsidR="0004732C" w:rsidRPr="00727772" w:rsidRDefault="0004732C" w:rsidP="0004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6.10. </w:t>
      </w:r>
      <w:r w:rsidRPr="00727772">
        <w:rPr>
          <w:rFonts w:ascii="Times New Roman" w:hAnsi="Times New Roman" w:cs="Times New Roman"/>
          <w:sz w:val="25"/>
          <w:szCs w:val="25"/>
        </w:rPr>
        <w:t xml:space="preserve">Результаты о принятых аукционной комиссией решениях не позднее дня, следующего за днем подписания указанного протокола рассмотрения заявок </w:t>
      </w:r>
      <w:r>
        <w:rPr>
          <w:rFonts w:ascii="Times New Roman" w:hAnsi="Times New Roman" w:cs="Times New Roman"/>
          <w:sz w:val="25"/>
          <w:szCs w:val="25"/>
        </w:rPr>
        <w:br/>
      </w:r>
      <w:r w:rsidRPr="00727772">
        <w:rPr>
          <w:rFonts w:ascii="Times New Roman" w:hAnsi="Times New Roman" w:cs="Times New Roman"/>
          <w:sz w:val="25"/>
          <w:szCs w:val="25"/>
        </w:rPr>
        <w:t>на участие в электронном аукционе, направляются Оператору.</w:t>
      </w:r>
    </w:p>
    <w:p w:rsidR="0004732C" w:rsidRPr="00727772" w:rsidRDefault="0004732C" w:rsidP="0004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6.11. </w:t>
      </w:r>
      <w:r w:rsidRPr="00727772">
        <w:rPr>
          <w:rFonts w:ascii="Times New Roman" w:hAnsi="Times New Roman" w:cs="Times New Roman"/>
          <w:sz w:val="25"/>
          <w:szCs w:val="25"/>
        </w:rPr>
        <w:t>В случае</w:t>
      </w:r>
      <w:proofErr w:type="gramStart"/>
      <w:r w:rsidRPr="00727772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Pr="00727772">
        <w:rPr>
          <w:rFonts w:ascii="Times New Roman" w:hAnsi="Times New Roman" w:cs="Times New Roman"/>
          <w:sz w:val="25"/>
          <w:szCs w:val="25"/>
        </w:rPr>
        <w:t xml:space="preserve"> если на основании результатов рассмотрения заявок на участие </w:t>
      </w:r>
      <w:r w:rsidRPr="00727772">
        <w:rPr>
          <w:rFonts w:ascii="Times New Roman" w:hAnsi="Times New Roman" w:cs="Times New Roman"/>
          <w:sz w:val="25"/>
          <w:szCs w:val="25"/>
        </w:rPr>
        <w:br/>
        <w:t>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4732C" w:rsidRPr="00727772" w:rsidRDefault="0004732C" w:rsidP="000473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>6.12</w:t>
      </w:r>
      <w:r>
        <w:rPr>
          <w:rFonts w:ascii="Times New Roman" w:hAnsi="Times New Roman" w:cs="Times New Roman"/>
          <w:sz w:val="25"/>
          <w:szCs w:val="25"/>
        </w:rPr>
        <w:t>. </w:t>
      </w:r>
      <w:r w:rsidRPr="00727772">
        <w:rPr>
          <w:rFonts w:ascii="Times New Roman" w:hAnsi="Times New Roman" w:cs="Times New Roman"/>
          <w:sz w:val="25"/>
          <w:szCs w:val="25"/>
        </w:rPr>
        <w:t>В случае</w:t>
      </w:r>
      <w:proofErr w:type="gramStart"/>
      <w:r w:rsidRPr="00727772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Pr="00727772">
        <w:rPr>
          <w:rFonts w:ascii="Times New Roman" w:hAnsi="Times New Roman" w:cs="Times New Roman"/>
          <w:sz w:val="25"/>
          <w:szCs w:val="25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6.8</w:t>
      </w:r>
      <w:r w:rsidRPr="0072777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настоящей</w:t>
      </w:r>
      <w:r w:rsidRPr="00727772">
        <w:rPr>
          <w:rFonts w:ascii="Times New Roman" w:hAnsi="Times New Roman" w:cs="Times New Roman"/>
          <w:sz w:val="25"/>
          <w:szCs w:val="25"/>
        </w:rPr>
        <w:t xml:space="preserve"> </w:t>
      </w:r>
      <w:r w:rsidRPr="00DF7C68">
        <w:rPr>
          <w:rFonts w:ascii="Times New Roman" w:hAnsi="Times New Roman" w:cs="Times New Roman"/>
          <w:sz w:val="25"/>
          <w:szCs w:val="25"/>
        </w:rPr>
        <w:t>документации, обязан направить заявителю два экземпляра подписанного договора аренды земельного</w:t>
      </w:r>
      <w:r w:rsidRPr="00727772">
        <w:rPr>
          <w:rFonts w:ascii="Times New Roman" w:hAnsi="Times New Roman" w:cs="Times New Roman"/>
          <w:sz w:val="25"/>
          <w:szCs w:val="25"/>
        </w:rPr>
        <w:t xml:space="preserve">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4732C" w:rsidRPr="00727772" w:rsidRDefault="0004732C" w:rsidP="0004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6.13</w:t>
      </w:r>
      <w:r w:rsidRPr="00727772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Pr="00727772">
        <w:rPr>
          <w:rFonts w:ascii="Times New Roman" w:hAnsi="Times New Roman" w:cs="Times New Roman"/>
          <w:sz w:val="25"/>
          <w:szCs w:val="25"/>
        </w:rPr>
        <w:t>В случае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5"/>
          <w:szCs w:val="25"/>
        </w:rPr>
        <w:t xml:space="preserve"> или не подано ни одной заявки </w:t>
      </w:r>
      <w:r w:rsidRPr="00727772">
        <w:rPr>
          <w:rFonts w:ascii="Times New Roman" w:hAnsi="Times New Roman" w:cs="Times New Roman"/>
          <w:sz w:val="25"/>
          <w:szCs w:val="25"/>
        </w:rPr>
        <w:t xml:space="preserve">на участие в электронном аукционе, а также </w:t>
      </w:r>
      <w:r>
        <w:rPr>
          <w:rFonts w:ascii="Times New Roman" w:hAnsi="Times New Roman" w:cs="Times New Roman"/>
          <w:sz w:val="25"/>
          <w:szCs w:val="25"/>
        </w:rPr>
        <w:br/>
      </w:r>
      <w:r w:rsidRPr="00727772">
        <w:rPr>
          <w:rFonts w:ascii="Times New Roman" w:hAnsi="Times New Roman" w:cs="Times New Roman"/>
          <w:sz w:val="25"/>
          <w:szCs w:val="25"/>
        </w:rPr>
        <w:t xml:space="preserve">в случае, если на основании результатов рассмотрения заявок на участие </w:t>
      </w:r>
      <w:r>
        <w:rPr>
          <w:rFonts w:ascii="Times New Roman" w:hAnsi="Times New Roman" w:cs="Times New Roman"/>
          <w:sz w:val="25"/>
          <w:szCs w:val="25"/>
        </w:rPr>
        <w:br/>
      </w:r>
      <w:r w:rsidRPr="00727772">
        <w:rPr>
          <w:rFonts w:ascii="Times New Roman" w:hAnsi="Times New Roman" w:cs="Times New Roman"/>
          <w:sz w:val="25"/>
          <w:szCs w:val="25"/>
        </w:rPr>
        <w:t xml:space="preserve">в электронном аукционе принято решение об отказе в допуске к участию </w:t>
      </w:r>
      <w:r>
        <w:rPr>
          <w:rFonts w:ascii="Times New Roman" w:hAnsi="Times New Roman" w:cs="Times New Roman"/>
          <w:sz w:val="25"/>
          <w:szCs w:val="25"/>
        </w:rPr>
        <w:br/>
      </w:r>
      <w:r w:rsidRPr="00727772">
        <w:rPr>
          <w:rFonts w:ascii="Times New Roman" w:hAnsi="Times New Roman" w:cs="Times New Roman"/>
          <w:sz w:val="25"/>
          <w:szCs w:val="25"/>
        </w:rPr>
        <w:t>в электронном аукционе всех заявителе</w:t>
      </w:r>
      <w:r>
        <w:rPr>
          <w:rFonts w:ascii="Times New Roman" w:hAnsi="Times New Roman" w:cs="Times New Roman"/>
          <w:sz w:val="25"/>
          <w:szCs w:val="25"/>
        </w:rPr>
        <w:t>й или о признании только одного</w:t>
      </w:r>
      <w:r w:rsidRPr="00727772">
        <w:rPr>
          <w:rFonts w:ascii="Times New Roman" w:hAnsi="Times New Roman" w:cs="Times New Roman"/>
          <w:sz w:val="25"/>
          <w:szCs w:val="25"/>
        </w:rPr>
        <w:t xml:space="preserve"> заявителя, подавшего заявку на</w:t>
      </w:r>
      <w:proofErr w:type="gramEnd"/>
      <w:r w:rsidRPr="00727772">
        <w:rPr>
          <w:rFonts w:ascii="Times New Roman" w:hAnsi="Times New Roman" w:cs="Times New Roman"/>
          <w:sz w:val="25"/>
          <w:szCs w:val="25"/>
        </w:rPr>
        <w:t xml:space="preserve"> участие в электронном аукционе, участником открытого аукциона, в протокол вносится информация о признании электронного аукциона несостоявшимся. В случае если документацией об аукционе предусмотрено два </w:t>
      </w:r>
      <w:r>
        <w:rPr>
          <w:rFonts w:ascii="Times New Roman" w:hAnsi="Times New Roman" w:cs="Times New Roman"/>
          <w:sz w:val="25"/>
          <w:szCs w:val="25"/>
        </w:rPr>
        <w:br/>
      </w:r>
      <w:r w:rsidRPr="00727772">
        <w:rPr>
          <w:rFonts w:ascii="Times New Roman" w:hAnsi="Times New Roman" w:cs="Times New Roman"/>
          <w:sz w:val="25"/>
          <w:szCs w:val="25"/>
        </w:rPr>
        <w:t>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заявителей.</w:t>
      </w:r>
    </w:p>
    <w:p w:rsidR="0004732C" w:rsidRPr="00727772" w:rsidRDefault="0004732C" w:rsidP="0004732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04732C" w:rsidRPr="00727772" w:rsidRDefault="0004732C" w:rsidP="000473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727772">
        <w:rPr>
          <w:rFonts w:ascii="Times New Roman" w:hAnsi="Times New Roman" w:cs="Times New Roman"/>
          <w:sz w:val="25"/>
          <w:szCs w:val="25"/>
          <w:u w:val="single"/>
        </w:rPr>
        <w:t>7. Порядок проведения аукциона</w:t>
      </w:r>
    </w:p>
    <w:p w:rsidR="0004732C" w:rsidRPr="00727772" w:rsidRDefault="0004732C" w:rsidP="0004732C">
      <w:pPr>
        <w:pStyle w:val="ConsPlusNormal"/>
        <w:widowControl/>
        <w:rPr>
          <w:rFonts w:ascii="Times New Roman" w:hAnsi="Times New Roman" w:cs="Times New Roman"/>
          <w:sz w:val="25"/>
          <w:szCs w:val="25"/>
          <w:u w:val="single"/>
        </w:rPr>
      </w:pP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7.1. Аукцион проводится </w:t>
      </w:r>
      <w:proofErr w:type="gramStart"/>
      <w:r w:rsidRPr="00727772">
        <w:rPr>
          <w:rFonts w:ascii="Times New Roman" w:hAnsi="Times New Roman" w:cs="Times New Roman"/>
          <w:sz w:val="25"/>
          <w:szCs w:val="25"/>
        </w:rPr>
        <w:t>в соответствии с Регламентом электронной площадки  в указанный в извещении о проведении</w:t>
      </w:r>
      <w:proofErr w:type="gramEnd"/>
      <w:r w:rsidRPr="00727772">
        <w:rPr>
          <w:rFonts w:ascii="Times New Roman" w:hAnsi="Times New Roman" w:cs="Times New Roman"/>
          <w:sz w:val="25"/>
          <w:szCs w:val="25"/>
        </w:rPr>
        <w:t xml:space="preserve"> аукциона день и час путем повышения начальной  цены аукциона (арендной платы), указанной в извещении о проведении </w:t>
      </w:r>
      <w:r w:rsidRPr="00727772">
        <w:rPr>
          <w:rFonts w:ascii="Times New Roman" w:hAnsi="Times New Roman" w:cs="Times New Roman"/>
          <w:sz w:val="25"/>
          <w:szCs w:val="25"/>
        </w:rPr>
        <w:lastRenderedPageBreak/>
        <w:t>аукциона,  на «шаг  аукциона». Во время</w:t>
      </w:r>
      <w:r>
        <w:rPr>
          <w:rFonts w:ascii="Times New Roman" w:hAnsi="Times New Roman" w:cs="Times New Roman"/>
          <w:sz w:val="25"/>
          <w:szCs w:val="25"/>
        </w:rPr>
        <w:t xml:space="preserve"> проведения процедуры аукциона </w:t>
      </w:r>
      <w:r w:rsidRPr="00727772">
        <w:rPr>
          <w:rFonts w:ascii="Times New Roman" w:hAnsi="Times New Roman" w:cs="Times New Roman"/>
          <w:sz w:val="25"/>
          <w:szCs w:val="25"/>
        </w:rPr>
        <w:t xml:space="preserve">Оператор обеспечивает доступ участников к закрытой части электронной площадки </w:t>
      </w:r>
      <w:r w:rsidRPr="00727772">
        <w:rPr>
          <w:rFonts w:ascii="Times New Roman" w:hAnsi="Times New Roman" w:cs="Times New Roman"/>
          <w:sz w:val="25"/>
          <w:szCs w:val="25"/>
        </w:rPr>
        <w:br/>
        <w:t>и возможность представления ими предложений о цене аукциона.</w:t>
      </w: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7.2. Со времени начала проведения процедуры аукциона Оператором  размещается: в открытой части электронной площадки - информация о начале проведения процедуры аукциона с указанием наименования объекта торгов, начальной  цены аукциона и «шага аукциона»; в закрытой части электронной площадки –  помимо 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</w:t>
      </w:r>
      <w:r w:rsidRPr="00727772">
        <w:rPr>
          <w:rFonts w:ascii="Times New Roman" w:hAnsi="Times New Roman" w:cs="Times New Roman"/>
          <w:sz w:val="25"/>
          <w:szCs w:val="25"/>
        </w:rPr>
        <w:br/>
        <w:t>о цене арендной платы.</w:t>
      </w: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7.3. </w:t>
      </w:r>
      <w:proofErr w:type="gramStart"/>
      <w:r w:rsidRPr="00727772">
        <w:rPr>
          <w:rFonts w:ascii="Times New Roman" w:hAnsi="Times New Roman" w:cs="Times New Roman"/>
          <w:sz w:val="25"/>
          <w:szCs w:val="25"/>
        </w:rPr>
        <w:t>При проведении процедуры подачи ценовых предложений участники  аукциона в электронной форме подают ценовые предложения с учетом следующих  требований: участник аукциона не вправе подавать ценовое предложение, равное предложению или меньше, чем ценовое предложение, которое подано таким участником; участник аукциона не вправе подавать ценовое предложение выше, чем текущее  максимальное ценовое предложение, вне пределов «шага аукциона».</w:t>
      </w:r>
      <w:proofErr w:type="gramEnd"/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7.4. При проведении процедуры подачи ценовых предложений устанавливается 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>7.5. Время, оставшееся до истечения срока подачи ценовых предложений, обновляется автоматически с помощью программы и технических средств, обеспечивающих 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</w:t>
      </w: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7.6. В случае если при проведении процедуры подачи ценовых предложений  были поданы равные ценовые предложения несколькими участниками аукциона, </w:t>
      </w:r>
      <w:r w:rsidRPr="00727772">
        <w:rPr>
          <w:rFonts w:ascii="Times New Roman" w:hAnsi="Times New Roman" w:cs="Times New Roman"/>
          <w:sz w:val="25"/>
          <w:szCs w:val="25"/>
        </w:rPr>
        <w:br/>
        <w:t>то лучшим признается ценовое предложение, поступившее ранее других ценовых предложений.</w:t>
      </w: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>7.7. Победителем аукциона признается участник аукциона, предложивший  наиболее высокую цену арендной платы.</w:t>
      </w: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7.8. Ход проведения процедуры аукциона фиксируется Оператором </w:t>
      </w:r>
      <w:r w:rsidRPr="00727772">
        <w:rPr>
          <w:rFonts w:ascii="Times New Roman" w:hAnsi="Times New Roman" w:cs="Times New Roman"/>
          <w:sz w:val="25"/>
          <w:szCs w:val="25"/>
        </w:rPr>
        <w:br/>
        <w:t>в  электронном журнале, который направляется Организатору торгов в течение одного</w:t>
      </w:r>
      <w:r w:rsidRPr="00727772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Pr="00727772">
        <w:rPr>
          <w:rFonts w:ascii="Times New Roman" w:hAnsi="Times New Roman" w:cs="Times New Roman"/>
          <w:sz w:val="25"/>
          <w:szCs w:val="25"/>
        </w:rPr>
        <w:t>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</w:t>
      </w: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7.9. Оператор вправе приостановить проведение аукциона в случае  технологического сбоя, зафиксированного программно-аппаратными средствами  электронной площадки, но не более чем на  одни сутки. Возобновление проведения  аукциона начинается с того момента, на котором аукцион был прерван. В течение одного часа со времени приостановления аукциона оператор размещает </w:t>
      </w:r>
      <w:r w:rsidRPr="00727772">
        <w:rPr>
          <w:rFonts w:ascii="Times New Roman" w:hAnsi="Times New Roman" w:cs="Times New Roman"/>
          <w:sz w:val="25"/>
          <w:szCs w:val="25"/>
        </w:rPr>
        <w:br/>
      </w:r>
      <w:r>
        <w:rPr>
          <w:rFonts w:ascii="Times New Roman" w:hAnsi="Times New Roman" w:cs="Times New Roman"/>
          <w:sz w:val="25"/>
          <w:szCs w:val="25"/>
        </w:rPr>
        <w:t xml:space="preserve">на электронной площадке </w:t>
      </w:r>
      <w:r w:rsidRPr="00727772">
        <w:rPr>
          <w:rFonts w:ascii="Times New Roman" w:hAnsi="Times New Roman" w:cs="Times New Roman"/>
          <w:sz w:val="25"/>
          <w:szCs w:val="25"/>
        </w:rPr>
        <w:t xml:space="preserve">информацию о причине приостановления аукциона, времени приостановления </w:t>
      </w:r>
      <w:r>
        <w:rPr>
          <w:rFonts w:ascii="Times New Roman" w:hAnsi="Times New Roman" w:cs="Times New Roman"/>
          <w:sz w:val="25"/>
          <w:szCs w:val="25"/>
        </w:rPr>
        <w:t xml:space="preserve">и </w:t>
      </w:r>
      <w:r w:rsidRPr="00727772">
        <w:rPr>
          <w:rFonts w:ascii="Times New Roman" w:hAnsi="Times New Roman" w:cs="Times New Roman"/>
          <w:sz w:val="25"/>
          <w:szCs w:val="25"/>
        </w:rPr>
        <w:t xml:space="preserve">возобновления аукциона, уведомляет об этом участников, а также направляет указанную информацию организатору торгов для внесения </w:t>
      </w:r>
      <w:r w:rsidRPr="00727772">
        <w:rPr>
          <w:rFonts w:ascii="Times New Roman" w:hAnsi="Times New Roman" w:cs="Times New Roman"/>
          <w:sz w:val="25"/>
          <w:szCs w:val="25"/>
        </w:rPr>
        <w:br/>
        <w:t>в протокол о результатах аукциона.</w:t>
      </w: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>7.10. Процедура аукциона считается завершенной с момента подписания  Организатором торгов протокола о результатах аукциона.</w:t>
      </w: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lastRenderedPageBreak/>
        <w:t>7.11.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 цена аукциона, либо в случае участия в аукционе только одного участника.</w:t>
      </w: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>Решение о признан</w:t>
      </w:r>
      <w:proofErr w:type="gramStart"/>
      <w:r w:rsidRPr="00727772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Pr="00727772">
        <w:rPr>
          <w:rFonts w:ascii="Times New Roman" w:hAnsi="Times New Roman" w:cs="Times New Roman"/>
          <w:sz w:val="25"/>
          <w:szCs w:val="25"/>
        </w:rPr>
        <w:t xml:space="preserve">кциона несостоявшимся оформляется протоколом  </w:t>
      </w:r>
      <w:r w:rsidRPr="00727772">
        <w:rPr>
          <w:rFonts w:ascii="Times New Roman" w:hAnsi="Times New Roman" w:cs="Times New Roman"/>
          <w:sz w:val="25"/>
          <w:szCs w:val="25"/>
        </w:rPr>
        <w:br/>
        <w:t>о результатах аукциона.</w:t>
      </w: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>7.12. Протокол о результатах аукциона размещается на официальных сайтах  торгов и электронной площадке в течение одного рабочего дня со дня подписания  протокола о результатах аукциона.</w:t>
      </w: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7.13. Протокол о результатах аукциона, оформленный по итогам проведения  аукциона, является документом, удостоверяющим право победителя аукциона </w:t>
      </w:r>
      <w:r w:rsidRPr="00727772">
        <w:rPr>
          <w:rFonts w:ascii="Times New Roman" w:hAnsi="Times New Roman" w:cs="Times New Roman"/>
          <w:sz w:val="25"/>
          <w:szCs w:val="25"/>
        </w:rPr>
        <w:br/>
        <w:t>на  заключение договора аренды земельного участка.</w:t>
      </w: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7.14. </w:t>
      </w:r>
      <w:proofErr w:type="gramStart"/>
      <w:r w:rsidRPr="00727772">
        <w:rPr>
          <w:rFonts w:ascii="Times New Roman" w:hAnsi="Times New Roman" w:cs="Times New Roman"/>
          <w:sz w:val="25"/>
          <w:szCs w:val="25"/>
        </w:rPr>
        <w:t xml:space="preserve">В течение одного часа со времени размещения и подписания протокола </w:t>
      </w:r>
      <w:r w:rsidRPr="00727772">
        <w:rPr>
          <w:rFonts w:ascii="Times New Roman" w:hAnsi="Times New Roman" w:cs="Times New Roman"/>
          <w:sz w:val="25"/>
          <w:szCs w:val="25"/>
        </w:rPr>
        <w:br/>
        <w:t>о  результатах аукциона победителю (участнику, сделавшему предпоследнее предложение о  цене арендной платы/единственному участнику) направляется уведомление о признании 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 открытой части электронной площадки следующая информация: -  сведения, позволяющие  индивидуализировать земельный участок;</w:t>
      </w:r>
      <w:proofErr w:type="gramEnd"/>
      <w:r w:rsidRPr="00727772">
        <w:rPr>
          <w:rFonts w:ascii="Times New Roman" w:hAnsi="Times New Roman" w:cs="Times New Roman"/>
          <w:sz w:val="25"/>
          <w:szCs w:val="25"/>
        </w:rPr>
        <w:t xml:space="preserve"> -  цена сделки;  -  фамилия, имя, отчество  физического лица или наименование юридического лица  - победителя.</w:t>
      </w: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7.15. Победитель аукциона обязан  в десятидневный срок со дня подписания протокола о результатах аукциона уплатить оставшуюся стоимость земельного участка. </w:t>
      </w:r>
    </w:p>
    <w:p w:rsidR="0004732C" w:rsidRPr="00727772" w:rsidRDefault="0004732C" w:rsidP="0004732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7.16. Протоколы, составленные в ходе проведения аукциона, заявки на участие </w:t>
      </w:r>
      <w:r w:rsidRPr="00727772">
        <w:rPr>
          <w:rFonts w:ascii="Times New Roman" w:hAnsi="Times New Roman" w:cs="Times New Roman"/>
          <w:sz w:val="25"/>
          <w:szCs w:val="25"/>
        </w:rPr>
        <w:br/>
        <w:t xml:space="preserve">в аукционе, документация об аукционе, изменения, внесенные в документацию </w:t>
      </w:r>
      <w:r w:rsidRPr="00727772">
        <w:rPr>
          <w:rFonts w:ascii="Times New Roman" w:hAnsi="Times New Roman" w:cs="Times New Roman"/>
          <w:sz w:val="25"/>
          <w:szCs w:val="25"/>
        </w:rPr>
        <w:br/>
        <w:t>об аукционе, и разъяснения документации об аукционе хранятся организатором аукциона не менее трех лет.</w:t>
      </w:r>
    </w:p>
    <w:p w:rsidR="0004732C" w:rsidRPr="00727772" w:rsidRDefault="0004732C" w:rsidP="0004732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4732C" w:rsidRPr="00727772" w:rsidRDefault="0004732C" w:rsidP="0004732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727772">
        <w:rPr>
          <w:rFonts w:ascii="Times New Roman" w:hAnsi="Times New Roman" w:cs="Times New Roman"/>
          <w:sz w:val="25"/>
          <w:szCs w:val="25"/>
          <w:u w:val="single"/>
        </w:rPr>
        <w:t xml:space="preserve">8. Заключение договора по результатам аукциона </w:t>
      </w:r>
    </w:p>
    <w:p w:rsidR="0004732C" w:rsidRPr="00727772" w:rsidRDefault="0004732C" w:rsidP="0004732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8.1. Договор заключается в срок не ранее 10 (десяти) календарных дней </w:t>
      </w:r>
      <w:proofErr w:type="gramStart"/>
      <w:r w:rsidRPr="00727772">
        <w:rPr>
          <w:rFonts w:ascii="Times New Roman" w:hAnsi="Times New Roman" w:cs="Times New Roman"/>
          <w:sz w:val="25"/>
          <w:szCs w:val="25"/>
        </w:rPr>
        <w:t>с даты  подведения</w:t>
      </w:r>
      <w:proofErr w:type="gramEnd"/>
      <w:r w:rsidRPr="00727772">
        <w:rPr>
          <w:rFonts w:ascii="Times New Roman" w:hAnsi="Times New Roman" w:cs="Times New Roman"/>
          <w:sz w:val="25"/>
          <w:szCs w:val="25"/>
        </w:rPr>
        <w:t xml:space="preserve"> итогов аукциона. Организатор аукциона направляет победителю  аукциона/единственному участнику экземпляры подписанного проекта договора  аренды земельного участка в десятидневный срок со дня составления протокола </w:t>
      </w:r>
      <w:r w:rsidRPr="00727772">
        <w:rPr>
          <w:rFonts w:ascii="Times New Roman" w:hAnsi="Times New Roman" w:cs="Times New Roman"/>
          <w:sz w:val="25"/>
          <w:szCs w:val="25"/>
        </w:rPr>
        <w:br/>
      </w:r>
      <w:r>
        <w:rPr>
          <w:rFonts w:ascii="Times New Roman" w:hAnsi="Times New Roman" w:cs="Times New Roman"/>
          <w:sz w:val="25"/>
          <w:szCs w:val="25"/>
        </w:rPr>
        <w:t>о</w:t>
      </w:r>
      <w:r w:rsidRPr="00727772">
        <w:rPr>
          <w:rFonts w:ascii="Times New Roman" w:hAnsi="Times New Roman" w:cs="Times New Roman"/>
          <w:sz w:val="25"/>
          <w:szCs w:val="25"/>
        </w:rPr>
        <w:t xml:space="preserve"> результатах аукциона. </w:t>
      </w:r>
      <w:proofErr w:type="gramStart"/>
      <w:r w:rsidRPr="00727772">
        <w:rPr>
          <w:rFonts w:ascii="Times New Roman" w:hAnsi="Times New Roman" w:cs="Times New Roman"/>
          <w:sz w:val="25"/>
          <w:szCs w:val="25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С проектами договоров аренды земельных участков можно ознакомиться </w:t>
      </w:r>
      <w:r>
        <w:rPr>
          <w:rFonts w:ascii="Times New Roman" w:hAnsi="Times New Roman" w:cs="Times New Roman"/>
          <w:sz w:val="25"/>
          <w:szCs w:val="25"/>
        </w:rPr>
        <w:br/>
      </w:r>
      <w:r w:rsidRPr="00727772">
        <w:rPr>
          <w:rFonts w:ascii="Times New Roman" w:hAnsi="Times New Roman" w:cs="Times New Roman"/>
          <w:sz w:val="25"/>
          <w:szCs w:val="25"/>
        </w:rPr>
        <w:t>на сайте: https://</w:t>
      </w:r>
      <w:bookmarkStart w:id="5" w:name="OLE_LINK1"/>
      <w:r w:rsidRPr="00727772">
        <w:rPr>
          <w:rFonts w:ascii="Times New Roman" w:hAnsi="Times New Roman" w:cs="Times New Roman"/>
          <w:sz w:val="25"/>
          <w:szCs w:val="25"/>
        </w:rPr>
        <w:t>nazarovo-adm.gosuslugi.ru</w:t>
      </w:r>
      <w:bookmarkEnd w:id="5"/>
      <w:r w:rsidRPr="00727772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727772">
        <w:rPr>
          <w:rFonts w:ascii="Times New Roman" w:hAnsi="Times New Roman" w:cs="Times New Roman"/>
          <w:sz w:val="25"/>
          <w:szCs w:val="25"/>
        </w:rPr>
        <w:t>www.torgi.gov.ru</w:t>
      </w:r>
      <w:proofErr w:type="spellEnd"/>
      <w:r w:rsidRPr="00727772">
        <w:rPr>
          <w:rFonts w:ascii="Times New Roman" w:hAnsi="Times New Roman" w:cs="Times New Roman"/>
          <w:sz w:val="25"/>
          <w:szCs w:val="25"/>
        </w:rPr>
        <w:t xml:space="preserve">  и  по адресу: Красноярский край, </w:t>
      </w:r>
      <w:proofErr w:type="gramStart"/>
      <w:r w:rsidRPr="00727772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Pr="00727772">
        <w:rPr>
          <w:rFonts w:ascii="Times New Roman" w:hAnsi="Times New Roman" w:cs="Times New Roman"/>
          <w:sz w:val="25"/>
          <w:szCs w:val="25"/>
        </w:rPr>
        <w:t xml:space="preserve">. Назарово,  ул. К. Маркса, 19/2.  </w:t>
      </w:r>
    </w:p>
    <w:p w:rsidR="0004732C" w:rsidRPr="00727772" w:rsidRDefault="0004732C" w:rsidP="000473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8.2. При  уклонении  (отказе)  победителя  аукциона  от  заключения  </w:t>
      </w:r>
      <w:r w:rsidRPr="00727772">
        <w:rPr>
          <w:rFonts w:ascii="Times New Roman" w:hAnsi="Times New Roman" w:cs="Times New Roman"/>
          <w:sz w:val="25"/>
          <w:szCs w:val="25"/>
        </w:rPr>
        <w:br/>
        <w:t xml:space="preserve">в установленный срок договора </w:t>
      </w:r>
      <w:r>
        <w:rPr>
          <w:rFonts w:ascii="Times New Roman" w:hAnsi="Times New Roman" w:cs="Times New Roman"/>
          <w:sz w:val="25"/>
          <w:szCs w:val="25"/>
        </w:rPr>
        <w:t>аренды земельного участка</w:t>
      </w:r>
      <w:r w:rsidRPr="00727772">
        <w:rPr>
          <w:rFonts w:ascii="Times New Roman" w:hAnsi="Times New Roman" w:cs="Times New Roman"/>
          <w:sz w:val="25"/>
          <w:szCs w:val="25"/>
        </w:rPr>
        <w:t xml:space="preserve"> задаток ему </w:t>
      </w:r>
      <w:r>
        <w:rPr>
          <w:rFonts w:ascii="Times New Roman" w:hAnsi="Times New Roman" w:cs="Times New Roman"/>
          <w:sz w:val="25"/>
          <w:szCs w:val="25"/>
        </w:rPr>
        <w:br/>
      </w:r>
      <w:r w:rsidRPr="00727772">
        <w:rPr>
          <w:rFonts w:ascii="Times New Roman" w:hAnsi="Times New Roman" w:cs="Times New Roman"/>
          <w:sz w:val="25"/>
          <w:szCs w:val="25"/>
        </w:rPr>
        <w:t>не возвращается, а победитель утрачивает право на заключение указанного договора.</w:t>
      </w: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8.3. </w:t>
      </w:r>
      <w:proofErr w:type="gramStart"/>
      <w:r w:rsidRPr="00727772">
        <w:rPr>
          <w:rFonts w:ascii="Times New Roman" w:hAnsi="Times New Roman" w:cs="Times New Roman"/>
          <w:sz w:val="25"/>
          <w:szCs w:val="25"/>
        </w:rPr>
        <w:t xml:space="preserve">Организатор аукциона в течение пяти дней со дня истечения срока, предусмотренного пунктом 11 статьи 39.13 Земельного кодекса Российской Федерации, направить победителю электронного аукциона или иным лицам, </w:t>
      </w:r>
      <w:r w:rsidRPr="00727772">
        <w:rPr>
          <w:rFonts w:ascii="Times New Roman" w:hAnsi="Times New Roman" w:cs="Times New Roman"/>
          <w:sz w:val="25"/>
          <w:szCs w:val="25"/>
        </w:rPr>
        <w:br/>
        <w:t xml:space="preserve">с которыми в соответствии с пунктами 13, 14, 20 и 25 статьи 39.12 Земельного Кодекса </w:t>
      </w:r>
      <w:r w:rsidRPr="00727772">
        <w:rPr>
          <w:rFonts w:ascii="Times New Roman" w:hAnsi="Times New Roman" w:cs="Times New Roman"/>
          <w:sz w:val="25"/>
          <w:szCs w:val="25"/>
        </w:rPr>
        <w:lastRenderedPageBreak/>
        <w:t xml:space="preserve">заключается договор аренды </w:t>
      </w:r>
      <w:r>
        <w:rPr>
          <w:rFonts w:ascii="Times New Roman" w:hAnsi="Times New Roman" w:cs="Times New Roman"/>
          <w:sz w:val="25"/>
          <w:szCs w:val="25"/>
        </w:rPr>
        <w:t xml:space="preserve">земельного </w:t>
      </w:r>
      <w:r w:rsidRPr="00727772">
        <w:rPr>
          <w:rFonts w:ascii="Times New Roman" w:hAnsi="Times New Roman" w:cs="Times New Roman"/>
          <w:sz w:val="25"/>
          <w:szCs w:val="25"/>
        </w:rPr>
        <w:t>участка, подписанный проект договора аренды участка.</w:t>
      </w:r>
      <w:proofErr w:type="gramEnd"/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>8.4. По результатам проведения электронного аукциона договор аренды такого участка заключается в электронной форме и  подписывается усиленной квалифицированной электронной подписью сторон такого договора.</w:t>
      </w: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течение 10 рабочих</w:t>
      </w:r>
      <w:r w:rsidRPr="00727772">
        <w:rPr>
          <w:rFonts w:ascii="Times New Roman" w:hAnsi="Times New Roman" w:cs="Times New Roman"/>
          <w:sz w:val="25"/>
          <w:szCs w:val="25"/>
        </w:rPr>
        <w:t xml:space="preserve"> дней победитель/единственный участник аукциона должен  подписать направленный ему проекта договора аренды земельного участка </w:t>
      </w:r>
      <w:r w:rsidRPr="00727772">
        <w:rPr>
          <w:rFonts w:ascii="Times New Roman" w:hAnsi="Times New Roman" w:cs="Times New Roman"/>
          <w:sz w:val="25"/>
          <w:szCs w:val="25"/>
        </w:rPr>
        <w:br/>
        <w:t>и направить  его в адрес Организатора аукциона.</w:t>
      </w: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>Если договор аренды земел</w:t>
      </w:r>
      <w:r>
        <w:rPr>
          <w:rFonts w:ascii="Times New Roman" w:hAnsi="Times New Roman" w:cs="Times New Roman"/>
          <w:sz w:val="25"/>
          <w:szCs w:val="25"/>
        </w:rPr>
        <w:t>ьного участка в течение десяти рабочих</w:t>
      </w:r>
      <w:r w:rsidRPr="00727772">
        <w:rPr>
          <w:rFonts w:ascii="Times New Roman" w:hAnsi="Times New Roman" w:cs="Times New Roman"/>
          <w:sz w:val="25"/>
          <w:szCs w:val="25"/>
        </w:rPr>
        <w:t xml:space="preserve"> дней со дня  направления победителю аукциона проекта указанного договора не был им подписан </w:t>
      </w:r>
      <w:r>
        <w:rPr>
          <w:rFonts w:ascii="Times New Roman" w:hAnsi="Times New Roman" w:cs="Times New Roman"/>
          <w:sz w:val="25"/>
          <w:szCs w:val="25"/>
        </w:rPr>
        <w:br/>
      </w:r>
      <w:r w:rsidRPr="00727772">
        <w:rPr>
          <w:rFonts w:ascii="Times New Roman" w:hAnsi="Times New Roman" w:cs="Times New Roman"/>
          <w:sz w:val="25"/>
          <w:szCs w:val="25"/>
        </w:rPr>
        <w:t>и  представлен Организатору аукциона, Организатор аукциона предлагает заключить  указанный договор участнику аукциона, который сделал предпоследнее предложение о  цене предмета аукциона, по цене, предложенной победителем аукциона.</w:t>
      </w: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>В</w:t>
      </w:r>
      <w:r>
        <w:rPr>
          <w:rFonts w:ascii="Times New Roman" w:hAnsi="Times New Roman" w:cs="Times New Roman"/>
          <w:sz w:val="25"/>
          <w:szCs w:val="25"/>
        </w:rPr>
        <w:t xml:space="preserve"> случае</w:t>
      </w:r>
      <w:proofErr w:type="gramStart"/>
      <w:r>
        <w:rPr>
          <w:rFonts w:ascii="Times New Roman" w:hAnsi="Times New Roman" w:cs="Times New Roman"/>
          <w:sz w:val="25"/>
          <w:szCs w:val="25"/>
        </w:rPr>
        <w:t>,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если в течение десяти рабочих дней</w:t>
      </w:r>
      <w:r w:rsidRPr="00727772">
        <w:rPr>
          <w:rFonts w:ascii="Times New Roman" w:hAnsi="Times New Roman" w:cs="Times New Roman"/>
          <w:sz w:val="25"/>
          <w:szCs w:val="25"/>
        </w:rPr>
        <w:t xml:space="preserve"> со дня направления участнику  аукциона, который сдел</w:t>
      </w:r>
      <w:r>
        <w:rPr>
          <w:rFonts w:ascii="Times New Roman" w:hAnsi="Times New Roman" w:cs="Times New Roman"/>
          <w:sz w:val="25"/>
          <w:szCs w:val="25"/>
        </w:rPr>
        <w:t xml:space="preserve">ал предпоследнее предложение о </w:t>
      </w:r>
      <w:r w:rsidRPr="00727772">
        <w:rPr>
          <w:rFonts w:ascii="Times New Roman" w:hAnsi="Times New Roman" w:cs="Times New Roman"/>
          <w:sz w:val="25"/>
          <w:szCs w:val="25"/>
        </w:rPr>
        <w:t>ц</w:t>
      </w:r>
      <w:r>
        <w:rPr>
          <w:rFonts w:ascii="Times New Roman" w:hAnsi="Times New Roman" w:cs="Times New Roman"/>
          <w:sz w:val="25"/>
          <w:szCs w:val="25"/>
        </w:rPr>
        <w:t xml:space="preserve">ене предмета аукциона, проекта </w:t>
      </w:r>
      <w:r w:rsidRPr="00727772">
        <w:rPr>
          <w:rFonts w:ascii="Times New Roman" w:hAnsi="Times New Roman" w:cs="Times New Roman"/>
          <w:sz w:val="25"/>
          <w:szCs w:val="25"/>
        </w:rPr>
        <w:t>договора аренды земельного участка этот участник не представил Организатору аукциона,  подписанный им договор, Организатор аукциона вправе объявить о проведении повторного аукциона.</w:t>
      </w: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8.5. Задатки, внесенные победителем аукциона/единственным участником, </w:t>
      </w:r>
      <w:r w:rsidRPr="00727772">
        <w:rPr>
          <w:rFonts w:ascii="Times New Roman" w:hAnsi="Times New Roman" w:cs="Times New Roman"/>
          <w:sz w:val="25"/>
          <w:szCs w:val="25"/>
        </w:rPr>
        <w:br/>
        <w:t>не заключившими в установленном порядке договор аренды земельного участка  вследствие уклонения от заключения договора, не возвращаются.</w:t>
      </w: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8.6. Сведения о победителях аукционов, уклонившихся от заключения договора  аренды земельного  участка, являющегося предметом аукциона, и об иных лицах, </w:t>
      </w:r>
      <w:r w:rsidRPr="00727772">
        <w:rPr>
          <w:rFonts w:ascii="Times New Roman" w:hAnsi="Times New Roman" w:cs="Times New Roman"/>
          <w:sz w:val="25"/>
          <w:szCs w:val="25"/>
        </w:rPr>
        <w:br/>
        <w:t>с  которыми указанные договоры заключаются в соответствии с положениями 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8.7. </w:t>
      </w:r>
      <w:proofErr w:type="gramStart"/>
      <w:r w:rsidRPr="00727772">
        <w:rPr>
          <w:rFonts w:ascii="Times New Roman" w:hAnsi="Times New Roman" w:cs="Times New Roman"/>
          <w:sz w:val="25"/>
          <w:szCs w:val="25"/>
        </w:rPr>
        <w:t xml:space="preserve">Документооборот между претендентами, участниками, Оператором </w:t>
      </w:r>
      <w:r w:rsidRPr="00727772">
        <w:rPr>
          <w:rFonts w:ascii="Times New Roman" w:hAnsi="Times New Roman" w:cs="Times New Roman"/>
          <w:sz w:val="25"/>
          <w:szCs w:val="25"/>
        </w:rPr>
        <w:br/>
        <w:t xml:space="preserve"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</w:t>
      </w:r>
      <w:r w:rsidRPr="00727772">
        <w:rPr>
          <w:rFonts w:ascii="Times New Roman" w:hAnsi="Times New Roman" w:cs="Times New Roman"/>
          <w:sz w:val="25"/>
          <w:szCs w:val="25"/>
        </w:rPr>
        <w:br/>
        <w:t>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727772">
        <w:rPr>
          <w:rFonts w:ascii="Times New Roman" w:hAnsi="Times New Roman" w:cs="Times New Roman"/>
          <w:sz w:val="25"/>
          <w:szCs w:val="25"/>
        </w:rPr>
        <w:t xml:space="preserve">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4732C" w:rsidRPr="00727772" w:rsidRDefault="0004732C" w:rsidP="0004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>Для организации электронного документооборота претендент должен получить электронную подпись. На электронной площадке http://utp.sberbank-ast.ru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</w:t>
      </w:r>
    </w:p>
    <w:p w:rsidR="0004732C" w:rsidRPr="00727772" w:rsidRDefault="0004732C" w:rsidP="0004732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27772">
        <w:rPr>
          <w:rFonts w:ascii="Times New Roman" w:hAnsi="Times New Roman" w:cs="Times New Roman"/>
          <w:sz w:val="25"/>
          <w:szCs w:val="25"/>
        </w:rPr>
        <w:t xml:space="preserve">8.8. </w:t>
      </w:r>
      <w:proofErr w:type="gramStart"/>
      <w:r w:rsidRPr="00727772">
        <w:rPr>
          <w:rFonts w:ascii="Times New Roman" w:hAnsi="Times New Roman" w:cs="Times New Roman"/>
          <w:sz w:val="25"/>
          <w:szCs w:val="25"/>
        </w:rPr>
        <w:t xml:space="preserve">В соответствии с Постановлением Правительства РФ от 10.05.2018 № 564 </w:t>
      </w:r>
      <w:r w:rsidRPr="00727772">
        <w:rPr>
          <w:rFonts w:ascii="Times New Roman" w:hAnsi="Times New Roman" w:cs="Times New Roman"/>
          <w:sz w:val="25"/>
          <w:szCs w:val="25"/>
        </w:rPr>
        <w:br/>
        <w:t xml:space="preserve">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 </w:t>
      </w:r>
      <w:r w:rsidRPr="00727772">
        <w:rPr>
          <w:rFonts w:ascii="Times New Roman" w:eastAsia="Times New Roman" w:hAnsi="Times New Roman" w:cs="Times New Roman"/>
          <w:bCs/>
          <w:sz w:val="25"/>
          <w:szCs w:val="25"/>
        </w:rPr>
        <w:t xml:space="preserve">размер взимаемой </w:t>
      </w:r>
      <w:r w:rsidRPr="00727772">
        <w:rPr>
          <w:rFonts w:ascii="Times New Roman" w:eastAsia="Times New Roman" w:hAnsi="Times New Roman" w:cs="Times New Roman"/>
          <w:bCs/>
          <w:sz w:val="25"/>
          <w:szCs w:val="25"/>
        </w:rPr>
        <w:br/>
        <w:t xml:space="preserve">с победителя электронного аукциона или иных лиц, с которыми в соответствии </w:t>
      </w:r>
      <w:r w:rsidRPr="00727772">
        <w:rPr>
          <w:rFonts w:ascii="Times New Roman" w:eastAsia="Times New Roman" w:hAnsi="Times New Roman" w:cs="Times New Roman"/>
          <w:bCs/>
          <w:sz w:val="25"/>
          <w:szCs w:val="25"/>
        </w:rPr>
        <w:br/>
        <w:t xml:space="preserve">с пунктами 13, 14, 20 и 25 статьи 39.12 </w:t>
      </w:r>
      <w:r w:rsidRPr="00727772">
        <w:rPr>
          <w:rFonts w:ascii="Times New Roman" w:hAnsi="Times New Roman" w:cs="Times New Roman"/>
          <w:bCs/>
          <w:sz w:val="25"/>
          <w:szCs w:val="25"/>
        </w:rPr>
        <w:t>ЗК РФ</w:t>
      </w:r>
      <w:r w:rsidRPr="00727772">
        <w:rPr>
          <w:rFonts w:ascii="Times New Roman" w:eastAsia="Times New Roman" w:hAnsi="Times New Roman" w:cs="Times New Roman"/>
          <w:bCs/>
          <w:sz w:val="25"/>
          <w:szCs w:val="25"/>
        </w:rPr>
        <w:t xml:space="preserve"> заключается договор аренды такого участка</w:t>
      </w:r>
      <w:proofErr w:type="gramEnd"/>
      <w:r w:rsidRPr="00727772">
        <w:rPr>
          <w:rFonts w:ascii="Times New Roman" w:eastAsia="Times New Roman" w:hAnsi="Times New Roman" w:cs="Times New Roman"/>
          <w:bCs/>
          <w:sz w:val="25"/>
          <w:szCs w:val="25"/>
        </w:rPr>
        <w:t xml:space="preserve">, </w:t>
      </w:r>
      <w:proofErr w:type="gramStart"/>
      <w:r w:rsidRPr="00727772">
        <w:rPr>
          <w:rFonts w:ascii="Times New Roman" w:eastAsia="Times New Roman" w:hAnsi="Times New Roman" w:cs="Times New Roman"/>
          <w:bCs/>
          <w:sz w:val="25"/>
          <w:szCs w:val="25"/>
        </w:rPr>
        <w:t xml:space="preserve">платы оператору электронной площадки за участие в электронном аукционе, </w:t>
      </w:r>
      <w:r w:rsidRPr="00727772">
        <w:rPr>
          <w:rFonts w:ascii="Times New Roman" w:eastAsia="Times New Roman" w:hAnsi="Times New Roman" w:cs="Times New Roman"/>
          <w:sz w:val="25"/>
          <w:szCs w:val="25"/>
        </w:rPr>
        <w:lastRenderedPageBreak/>
        <w:t>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«О развитии малого и среднего предпринимательства в Российской Федерации», а также в случае, если лицом, с которым заключается</w:t>
      </w:r>
      <w:proofErr w:type="gramEnd"/>
      <w:r w:rsidRPr="0072777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gramStart"/>
      <w:r w:rsidRPr="00727772">
        <w:rPr>
          <w:rFonts w:ascii="Times New Roman" w:eastAsia="Times New Roman" w:hAnsi="Times New Roman" w:cs="Times New Roman"/>
          <w:sz w:val="25"/>
          <w:szCs w:val="25"/>
        </w:rPr>
        <w:t xml:space="preserve">договор по результатам аукциона, проводимого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 w:rsidRPr="00727772">
        <w:rPr>
          <w:rFonts w:ascii="Times New Roman" w:eastAsia="Times New Roman" w:hAnsi="Times New Roman" w:cs="Times New Roman"/>
          <w:sz w:val="25"/>
          <w:szCs w:val="25"/>
        </w:rPr>
        <w:t xml:space="preserve">в случае, предусмотренном пунктом 7 статьи 39.18 </w:t>
      </w:r>
      <w:r w:rsidRPr="00727772">
        <w:rPr>
          <w:rFonts w:ascii="Times New Roman" w:hAnsi="Times New Roman" w:cs="Times New Roman"/>
          <w:bCs/>
          <w:sz w:val="25"/>
          <w:szCs w:val="25"/>
        </w:rPr>
        <w:t>ЗК РФ</w:t>
      </w:r>
      <w:r w:rsidRPr="00727772">
        <w:rPr>
          <w:rFonts w:ascii="Times New Roman" w:eastAsia="Times New Roman" w:hAnsi="Times New Roman" w:cs="Times New Roman"/>
          <w:sz w:val="25"/>
          <w:szCs w:val="25"/>
        </w:rPr>
        <w:t>, является гражданин</w:t>
      </w:r>
      <w:r w:rsidRPr="00727772">
        <w:rPr>
          <w:rFonts w:ascii="Times New Roman" w:eastAsia="Times New Roman" w:hAnsi="Times New Roman" w:cs="Times New Roman"/>
          <w:bCs/>
          <w:sz w:val="25"/>
          <w:szCs w:val="25"/>
        </w:rPr>
        <w:t>:</w:t>
      </w:r>
      <w:r w:rsidRPr="00727772">
        <w:rPr>
          <w:rFonts w:ascii="Times New Roman" w:eastAsia="Times New Roman" w:hAnsi="Times New Roman" w:cs="Times New Roman"/>
          <w:sz w:val="25"/>
          <w:szCs w:val="25"/>
        </w:rPr>
        <w:t>1% от начальн</w:t>
      </w:r>
      <w:r>
        <w:rPr>
          <w:rFonts w:ascii="Times New Roman" w:eastAsia="Times New Roman" w:hAnsi="Times New Roman" w:cs="Times New Roman"/>
          <w:sz w:val="25"/>
          <w:szCs w:val="25"/>
        </w:rPr>
        <w:t>ой цены договора, но не более 7</w:t>
      </w:r>
      <w:r w:rsidRPr="00727772">
        <w:rPr>
          <w:rFonts w:ascii="Times New Roman" w:eastAsia="Times New Roman" w:hAnsi="Times New Roman" w:cs="Times New Roman"/>
          <w:sz w:val="25"/>
          <w:szCs w:val="25"/>
        </w:rPr>
        <w:t>500,00 рублей, без учёта НДС (плата облагается НДС в размере 20%), за исключением случаев: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</w:t>
      </w:r>
      <w:proofErr w:type="gramEnd"/>
      <w:r w:rsidRPr="0072777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gramStart"/>
      <w:r w:rsidRPr="00727772">
        <w:rPr>
          <w:rFonts w:ascii="Times New Roman" w:eastAsia="Times New Roman" w:hAnsi="Times New Roman" w:cs="Times New Roman"/>
          <w:sz w:val="25"/>
          <w:szCs w:val="25"/>
        </w:rPr>
        <w:t>статьи 18 Федерального закона от 24.07.2007 № 209-ФЗ «О развитии малого и среднего предпринимательства в Российской Федерации», а также в случае,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предельный размер платы составит 2 000,00 рублей с учетом НДС;</w:t>
      </w:r>
      <w:proofErr w:type="gramEnd"/>
      <w:r w:rsidRPr="00727772">
        <w:rPr>
          <w:rFonts w:ascii="Times New Roman" w:eastAsia="Times New Roman" w:hAnsi="Times New Roman" w:cs="Times New Roman"/>
          <w:sz w:val="25"/>
          <w:szCs w:val="25"/>
        </w:rPr>
        <w:t xml:space="preserve"> если Участником аукциона (аренда и продажа земельного участка) — победителем является физическое лицо, не являющееся индивидуальным предпринимателем и применяющее специальный налоговый режим «Налог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 w:rsidRPr="00727772">
        <w:rPr>
          <w:rFonts w:ascii="Times New Roman" w:eastAsia="Times New Roman" w:hAnsi="Times New Roman" w:cs="Times New Roman"/>
          <w:sz w:val="25"/>
          <w:szCs w:val="25"/>
        </w:rPr>
        <w:t xml:space="preserve">на профессиональный доход», субъект малого предпринимательства, за исключением случая, предусмотренного предыдущим абзацем настоящего пункта, субъект среднего предпринимательства. Предельный размер платы в таком случае составит 5 000,00 рублей, без учета НДС. </w:t>
      </w:r>
    </w:p>
    <w:p w:rsidR="0004732C" w:rsidRPr="00727772" w:rsidRDefault="0004732C" w:rsidP="0004732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4732C" w:rsidRDefault="0004732C" w:rsidP="0004732C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>
        <w:rPr>
          <w:rFonts w:ascii="Times New Roman" w:hAnsi="Times New Roman" w:cs="Times New Roman"/>
          <w:sz w:val="25"/>
          <w:szCs w:val="25"/>
          <w:u w:val="single"/>
        </w:rPr>
        <w:t>9</w:t>
      </w:r>
      <w:r w:rsidRPr="00727772">
        <w:rPr>
          <w:rFonts w:ascii="Times New Roman" w:hAnsi="Times New Roman" w:cs="Times New Roman"/>
          <w:sz w:val="25"/>
          <w:szCs w:val="25"/>
          <w:u w:val="single"/>
        </w:rPr>
        <w:t xml:space="preserve">. Последствия признания аукциона </w:t>
      </w:r>
      <w:proofErr w:type="gramStart"/>
      <w:r w:rsidRPr="00727772">
        <w:rPr>
          <w:rFonts w:ascii="Times New Roman" w:hAnsi="Times New Roman" w:cs="Times New Roman"/>
          <w:sz w:val="25"/>
          <w:szCs w:val="25"/>
          <w:u w:val="single"/>
        </w:rPr>
        <w:t>несостоявшимся</w:t>
      </w:r>
      <w:proofErr w:type="gramEnd"/>
    </w:p>
    <w:p w:rsidR="0004732C" w:rsidRPr="00727772" w:rsidRDefault="0004732C" w:rsidP="0004732C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:rsidR="0004732C" w:rsidRPr="00727772" w:rsidRDefault="0004732C" w:rsidP="0004732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9</w:t>
      </w:r>
      <w:r w:rsidRPr="00727772">
        <w:rPr>
          <w:rFonts w:ascii="Times New Roman" w:hAnsi="Times New Roman" w:cs="Times New Roman"/>
          <w:sz w:val="25"/>
          <w:szCs w:val="25"/>
        </w:rPr>
        <w:t xml:space="preserve">.1. </w:t>
      </w:r>
      <w:proofErr w:type="gramStart"/>
      <w:r w:rsidRPr="00727772">
        <w:rPr>
          <w:rFonts w:ascii="Times New Roman" w:hAnsi="Times New Roman" w:cs="Times New Roman"/>
          <w:sz w:val="25"/>
          <w:szCs w:val="25"/>
        </w:rPr>
        <w:t xml:space="preserve">В случае если на участие в электронном аукционе подана только одна заявка, которая соответствует требованиям и условиям, предусмотренным документацией об электронном аукционе, лицо, признается единственным участников аукциона, на условиях и по цене, которые предусмотрены заявкой на участие </w:t>
      </w:r>
      <w:r>
        <w:rPr>
          <w:rFonts w:ascii="Times New Roman" w:hAnsi="Times New Roman" w:cs="Times New Roman"/>
          <w:sz w:val="25"/>
          <w:szCs w:val="25"/>
        </w:rPr>
        <w:br/>
      </w:r>
      <w:r w:rsidRPr="00727772">
        <w:rPr>
          <w:rFonts w:ascii="Times New Roman" w:hAnsi="Times New Roman" w:cs="Times New Roman"/>
          <w:sz w:val="25"/>
          <w:szCs w:val="25"/>
        </w:rPr>
        <w:t>в аукционе и документацией об аукционе, но по цене не менее начальной (минимальной) цене договора (лота), указанной в извещении о проведении аукциона, для</w:t>
      </w:r>
      <w:proofErr w:type="gramEnd"/>
      <w:r w:rsidRPr="00727772">
        <w:rPr>
          <w:rFonts w:ascii="Times New Roman" w:hAnsi="Times New Roman" w:cs="Times New Roman"/>
          <w:sz w:val="25"/>
          <w:szCs w:val="25"/>
        </w:rPr>
        <w:t xml:space="preserve"> организатора торгов заключение договора с указанным лицом является обязательным. При этом не допускается заключение договора аренды </w:t>
      </w:r>
      <w:proofErr w:type="gramStart"/>
      <w:r w:rsidRPr="00727772">
        <w:rPr>
          <w:rFonts w:ascii="Times New Roman" w:hAnsi="Times New Roman" w:cs="Times New Roman"/>
          <w:sz w:val="25"/>
          <w:szCs w:val="25"/>
        </w:rPr>
        <w:t>ранее</w:t>
      </w:r>
      <w:proofErr w:type="gramEnd"/>
      <w:r w:rsidRPr="00727772">
        <w:rPr>
          <w:rFonts w:ascii="Times New Roman" w:hAnsi="Times New Roman" w:cs="Times New Roman"/>
          <w:sz w:val="25"/>
          <w:szCs w:val="25"/>
        </w:rPr>
        <w:t xml:space="preserve"> чем через десять дней со дня размещения информации о результатах аукциона (протокола рассмотрения заявок на участие в электронном аукционе (п. 11 ст. 39.13 ЗК РФ) </w:t>
      </w:r>
      <w:r>
        <w:rPr>
          <w:rFonts w:ascii="Times New Roman" w:hAnsi="Times New Roman" w:cs="Times New Roman"/>
          <w:sz w:val="25"/>
          <w:szCs w:val="25"/>
        </w:rPr>
        <w:br/>
      </w:r>
      <w:r w:rsidRPr="00727772">
        <w:rPr>
          <w:rFonts w:ascii="Times New Roman" w:hAnsi="Times New Roman" w:cs="Times New Roman"/>
          <w:sz w:val="25"/>
          <w:szCs w:val="25"/>
        </w:rPr>
        <w:t>на официальном сайте торгов.</w:t>
      </w:r>
    </w:p>
    <w:p w:rsidR="0004732C" w:rsidRDefault="0004732C" w:rsidP="0004732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4732C" w:rsidRDefault="0004732C" w:rsidP="0004732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4732C" w:rsidRDefault="0004732C" w:rsidP="0004732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4732C" w:rsidRDefault="0004732C" w:rsidP="0004732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4732C" w:rsidRDefault="0004732C" w:rsidP="0004732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4732C" w:rsidRDefault="0004732C" w:rsidP="0004732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4732C" w:rsidRDefault="0004732C" w:rsidP="0004732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4732C" w:rsidRDefault="0004732C" w:rsidP="0004732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4732C" w:rsidRDefault="0004732C" w:rsidP="0004732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4732C" w:rsidRDefault="0004732C" w:rsidP="0004732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4732C" w:rsidRDefault="0004732C" w:rsidP="0004732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4732C" w:rsidRDefault="0004732C" w:rsidP="0004732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4732C" w:rsidRDefault="0004732C" w:rsidP="0004732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4732C" w:rsidRDefault="0004732C" w:rsidP="0004732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4732C" w:rsidRDefault="0004732C" w:rsidP="0004732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B0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2. Формы документов, представляемых заявителями </w:t>
      </w:r>
    </w:p>
    <w:p w:rsidR="0004732C" w:rsidRDefault="0004732C" w:rsidP="0004732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B0F">
        <w:rPr>
          <w:rFonts w:ascii="Times New Roman" w:hAnsi="Times New Roman" w:cs="Times New Roman"/>
          <w:b/>
          <w:bCs/>
          <w:sz w:val="24"/>
          <w:szCs w:val="24"/>
        </w:rPr>
        <w:t>для участия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1B0F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</w:p>
    <w:p w:rsidR="0004732C" w:rsidRPr="009530FB" w:rsidRDefault="0004732C" w:rsidP="0004732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175">
        <w:rPr>
          <w:rFonts w:ascii="Times New Roman" w:hAnsi="Times New Roman" w:cs="Times New Roman"/>
          <w:bCs/>
          <w:sz w:val="24"/>
          <w:szCs w:val="24"/>
        </w:rPr>
        <w:t xml:space="preserve">1.  </w:t>
      </w:r>
      <w:r w:rsidRPr="00C97175">
        <w:rPr>
          <w:rFonts w:ascii="Times New Roman" w:hAnsi="Times New Roman" w:cs="Times New Roman"/>
          <w:sz w:val="24"/>
          <w:szCs w:val="24"/>
          <w:u w:val="single"/>
        </w:rPr>
        <w:t>Форма заявки</w:t>
      </w:r>
      <w:r w:rsidRPr="009530FB">
        <w:rPr>
          <w:rFonts w:ascii="Times New Roman" w:hAnsi="Times New Roman" w:cs="Times New Roman"/>
          <w:sz w:val="24"/>
          <w:szCs w:val="24"/>
          <w:u w:val="single"/>
        </w:rPr>
        <w:t xml:space="preserve"> на участие в электронном аукционе заполняется заявителем</w:t>
      </w:r>
    </w:p>
    <w:p w:rsidR="0004732C" w:rsidRPr="00727772" w:rsidRDefault="0004732C" w:rsidP="0004732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4732C" w:rsidRPr="00727772" w:rsidRDefault="0004732C" w:rsidP="0004732C">
      <w:pPr>
        <w:pStyle w:val="Default"/>
        <w:ind w:firstLine="709"/>
        <w:jc w:val="both"/>
        <w:rPr>
          <w:rFonts w:eastAsia="Arial"/>
          <w:color w:val="auto"/>
          <w:lang w:eastAsia="ar-SA"/>
        </w:rPr>
      </w:pPr>
      <w:r w:rsidRPr="00727772">
        <w:rPr>
          <w:rFonts w:eastAsia="Arial"/>
          <w:color w:val="auto"/>
          <w:lang w:eastAsia="ar-SA"/>
        </w:rPr>
        <w:t>Данная форма заявки предназначена для ее подачи лично претендентом/участником (лицом, с которым в случае определения его победителем торгов будет заключен договор</w:t>
      </w:r>
      <w:r>
        <w:rPr>
          <w:rFonts w:eastAsia="Arial"/>
          <w:color w:val="auto"/>
          <w:lang w:eastAsia="ar-SA"/>
        </w:rPr>
        <w:t>).</w:t>
      </w:r>
    </w:p>
    <w:p w:rsidR="0004732C" w:rsidRPr="00727772" w:rsidRDefault="0004732C" w:rsidP="0004732C">
      <w:pPr>
        <w:pStyle w:val="Default"/>
        <w:rPr>
          <w:sz w:val="22"/>
          <w:szCs w:val="22"/>
        </w:rPr>
      </w:pPr>
    </w:p>
    <w:tbl>
      <w:tblPr>
        <w:tblStyle w:val="aff0"/>
        <w:tblW w:w="0" w:type="auto"/>
        <w:tblLook w:val="04A0"/>
      </w:tblPr>
      <w:tblGrid>
        <w:gridCol w:w="3312"/>
        <w:gridCol w:w="6259"/>
      </w:tblGrid>
      <w:tr w:rsidR="0004732C" w:rsidRPr="00727772" w:rsidTr="00A564C1">
        <w:tc>
          <w:tcPr>
            <w:tcW w:w="9571" w:type="dxa"/>
            <w:gridSpan w:val="2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Сведения о процедуре</w:t>
            </w: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 xml:space="preserve">Тип процедуры  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Аукцион (земельный кодекс РФ)</w:t>
            </w: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Номер извещения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Наименование процедуры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</w:p>
        </w:tc>
      </w:tr>
      <w:tr w:rsidR="0004732C" w:rsidRPr="00727772" w:rsidTr="00A564C1">
        <w:tc>
          <w:tcPr>
            <w:tcW w:w="9571" w:type="dxa"/>
            <w:gridSpan w:val="2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Сведения о лоте</w:t>
            </w: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Номер лота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Наименование лота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Начальная цена, руб.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</w:p>
        </w:tc>
      </w:tr>
      <w:tr w:rsidR="0004732C" w:rsidRPr="00727772" w:rsidTr="00A564C1">
        <w:tc>
          <w:tcPr>
            <w:tcW w:w="9571" w:type="dxa"/>
            <w:gridSpan w:val="2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Сведения о претенденте/участнике</w:t>
            </w: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ИНН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КПП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ОГРН/ОГРНИП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ИП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Полное наименование/ФИО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 xml:space="preserve">Сокращенное </w:t>
            </w:r>
          </w:p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наименование/ФИО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 xml:space="preserve">Место нахождения/Место </w:t>
            </w:r>
          </w:p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жительства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proofErr w:type="spellStart"/>
            <w:r w:rsidRPr="00727772">
              <w:rPr>
                <w:rFonts w:ascii="Times New Roman" w:hAnsi="Times New Roman"/>
              </w:rPr>
              <w:t>E-mail</w:t>
            </w:r>
            <w:proofErr w:type="spellEnd"/>
          </w:p>
        </w:tc>
        <w:tc>
          <w:tcPr>
            <w:tcW w:w="6259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Телефон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Информация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772">
              <w:rPr>
                <w:rFonts w:ascii="Times New Roman" w:hAnsi="Times New Roman"/>
                <w:sz w:val="20"/>
                <w:szCs w:val="20"/>
              </w:rPr>
              <w:t>Внимание! Документы о претенденте, содержащиеся в регистрационных данных на площадке и актуальные на дату и время окончания срока подачи заявок на участие в торгах, будут направлены на рассмотрение Продавцу/Организатору торгов вместе с заявкой на участие</w:t>
            </w:r>
          </w:p>
        </w:tc>
      </w:tr>
      <w:tr w:rsidR="0004732C" w:rsidRPr="00727772" w:rsidTr="00A564C1">
        <w:tc>
          <w:tcPr>
            <w:tcW w:w="9571" w:type="dxa"/>
            <w:gridSpan w:val="2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Сведения о представителе, подавшем заявку</w:t>
            </w: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ФИО представителя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Информация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772">
              <w:rPr>
                <w:rFonts w:ascii="Times New Roman" w:hAnsi="Times New Roman"/>
                <w:sz w:val="20"/>
                <w:szCs w:val="20"/>
              </w:rPr>
              <w:t>Внимание! Документы о представителе, подавшем заявку, содержащиеся в регистрационных данных на площадке и актуальные на дату и время окончания срока подачи заявок на  участие, будут направлены на рассмотрение Продавцу/Организатору торгов вместе с заявкой на участие</w:t>
            </w:r>
          </w:p>
        </w:tc>
      </w:tr>
      <w:tr w:rsidR="0004732C" w:rsidRPr="00727772" w:rsidTr="00A564C1">
        <w:tc>
          <w:tcPr>
            <w:tcW w:w="9571" w:type="dxa"/>
            <w:gridSpan w:val="2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 xml:space="preserve">Сведения об обеспечении оплаты услуг Оператора/задатке/сборе за участие </w:t>
            </w: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772">
              <w:rPr>
                <w:rFonts w:ascii="Times New Roman" w:hAnsi="Times New Roman"/>
                <w:sz w:val="20"/>
                <w:szCs w:val="20"/>
              </w:rPr>
              <w:t xml:space="preserve">Подавая заявку на участие в торгах, физическое лицо или юридическое лицо в лице уполномоченного представителя подтверждает, что на дату подписания заявки ознакомлено с Регламентом электронной площадки, в соответствии с которым осуществляется перечисление задатка для участия в торгах и устанавливается порядок внесения и перечисления возврата </w:t>
            </w:r>
            <w:proofErr w:type="gramStart"/>
            <w:r w:rsidRPr="00727772">
              <w:rPr>
                <w:rFonts w:ascii="Times New Roman" w:hAnsi="Times New Roman"/>
                <w:sz w:val="20"/>
                <w:szCs w:val="20"/>
              </w:rPr>
              <w:t>задатка</w:t>
            </w:r>
            <w:proofErr w:type="gramEnd"/>
            <w:r w:rsidRPr="00727772">
              <w:rPr>
                <w:rFonts w:ascii="Times New Roman" w:hAnsi="Times New Roman"/>
                <w:sz w:val="20"/>
                <w:szCs w:val="20"/>
              </w:rPr>
              <w:t xml:space="preserve"> в том числе уклонения победителя от заключения договора. </w:t>
            </w: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Задаток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772">
              <w:rPr>
                <w:rFonts w:ascii="Times New Roman" w:hAnsi="Times New Roman"/>
                <w:sz w:val="20"/>
                <w:szCs w:val="20"/>
              </w:rPr>
              <w:t xml:space="preserve">Подавая заявку на участие в торгах, физическое лицо или юридическое лицо в лице уполномоченного представителя подтверждает, что на дату подписания заявки ознакомлено с Регламентом электронной площадки, в соответствии с которым осуществляется перечисление задатка для участия в торгах и устанавливается порядок внесения и перечисления возврата </w:t>
            </w:r>
            <w:proofErr w:type="gramStart"/>
            <w:r w:rsidRPr="00727772">
              <w:rPr>
                <w:rFonts w:ascii="Times New Roman" w:hAnsi="Times New Roman"/>
                <w:sz w:val="20"/>
                <w:szCs w:val="20"/>
              </w:rPr>
              <w:t>задатка</w:t>
            </w:r>
            <w:proofErr w:type="gramEnd"/>
            <w:r w:rsidRPr="00727772">
              <w:rPr>
                <w:rFonts w:ascii="Times New Roman" w:hAnsi="Times New Roman"/>
                <w:sz w:val="20"/>
                <w:szCs w:val="20"/>
              </w:rPr>
              <w:t xml:space="preserve"> в том числе уклонения победителя от заключения договора. </w:t>
            </w:r>
            <w:proofErr w:type="gramStart"/>
            <w:r w:rsidRPr="00727772">
              <w:rPr>
                <w:rFonts w:ascii="Times New Roman" w:hAnsi="Times New Roman"/>
                <w:sz w:val="20"/>
                <w:szCs w:val="20"/>
              </w:rPr>
              <w:t xml:space="preserve">Подтверждает свое согласие с тем, что в случае, если будет признано </w:t>
            </w:r>
            <w:r w:rsidRPr="00727772">
              <w:rPr>
                <w:rFonts w:ascii="Times New Roman" w:hAnsi="Times New Roman"/>
                <w:sz w:val="20"/>
                <w:szCs w:val="20"/>
              </w:rPr>
              <w:lastRenderedPageBreak/>
              <w:t>победителем (лицо, с которым заключается договор) с него будет списана оплата услуг Оператора в размере 0.00 руб., в том числе НДС 0,00 руб. и поручает Оператору провести указанное согласие)</w:t>
            </w:r>
            <w:proofErr w:type="gramEnd"/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lastRenderedPageBreak/>
              <w:t>Обеспечение оплаты услуг Оператора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32C" w:rsidRPr="00727772" w:rsidTr="00A564C1">
        <w:tc>
          <w:tcPr>
            <w:tcW w:w="9571" w:type="dxa"/>
            <w:gridSpan w:val="2"/>
          </w:tcPr>
          <w:p w:rsidR="0004732C" w:rsidRPr="00727772" w:rsidRDefault="0004732C" w:rsidP="00A564C1">
            <w:pPr>
              <w:jc w:val="both"/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Сведения и документы</w:t>
            </w: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7772">
              <w:rPr>
                <w:rFonts w:ascii="Times New Roman" w:hAnsi="Times New Roman"/>
                <w:sz w:val="20"/>
                <w:szCs w:val="20"/>
              </w:rPr>
              <w:t xml:space="preserve">Физическое лицо, либо представитель юридического лица, действующий от его имени и в его интересах, ознакомлен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27772">
              <w:rPr>
                <w:rFonts w:ascii="Times New Roman" w:hAnsi="Times New Roman"/>
                <w:sz w:val="20"/>
                <w:szCs w:val="20"/>
              </w:rPr>
              <w:t>с положениями Федерального закона от 27 июля 2006 года № 152-ФЗ «О персональных данных»,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(в случае передоверия)</w:t>
            </w:r>
            <w:proofErr w:type="gramEnd"/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 xml:space="preserve">Согласие соблюдать </w:t>
            </w:r>
          </w:p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 xml:space="preserve">требования, указанные </w:t>
            </w:r>
            <w:proofErr w:type="gramStart"/>
            <w:r w:rsidRPr="00727772">
              <w:rPr>
                <w:rFonts w:ascii="Times New Roman" w:hAnsi="Times New Roman"/>
              </w:rPr>
              <w:t>в</w:t>
            </w:r>
            <w:proofErr w:type="gramEnd"/>
            <w:r w:rsidRPr="00727772">
              <w:rPr>
                <w:rFonts w:ascii="Times New Roman" w:hAnsi="Times New Roman"/>
              </w:rPr>
              <w:t xml:space="preserve"> </w:t>
            </w:r>
          </w:p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proofErr w:type="gramStart"/>
            <w:r w:rsidRPr="00727772">
              <w:rPr>
                <w:rFonts w:ascii="Times New Roman" w:hAnsi="Times New Roman"/>
              </w:rPr>
              <w:t>извещении</w:t>
            </w:r>
            <w:proofErr w:type="gramEnd"/>
            <w:r w:rsidRPr="00727772">
              <w:rPr>
                <w:rFonts w:ascii="Times New Roman" w:hAnsi="Times New Roman"/>
              </w:rPr>
              <w:t xml:space="preserve"> и </w:t>
            </w:r>
          </w:p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документации *</w:t>
            </w:r>
          </w:p>
          <w:p w:rsidR="0004732C" w:rsidRPr="00727772" w:rsidRDefault="0004732C" w:rsidP="00A564C1">
            <w:pPr>
              <w:rPr>
                <w:rFonts w:ascii="Times New Roman" w:hAnsi="Times New Roman"/>
              </w:rPr>
            </w:pPr>
          </w:p>
        </w:tc>
        <w:tc>
          <w:tcPr>
            <w:tcW w:w="6259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Согласен</w:t>
            </w: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 xml:space="preserve">Заявка на участие по форме </w:t>
            </w:r>
          </w:p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Организатора процедуры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Требуемые документы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 xml:space="preserve">Реквизиты </w:t>
            </w:r>
            <w:proofErr w:type="gramStart"/>
            <w:r w:rsidRPr="00727772">
              <w:rPr>
                <w:rFonts w:ascii="Times New Roman" w:hAnsi="Times New Roman"/>
              </w:rPr>
              <w:t>банковского</w:t>
            </w:r>
            <w:proofErr w:type="gramEnd"/>
            <w:r w:rsidRPr="00727772">
              <w:rPr>
                <w:rFonts w:ascii="Times New Roman" w:hAnsi="Times New Roman"/>
              </w:rPr>
              <w:t xml:space="preserve"> </w:t>
            </w:r>
          </w:p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счета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</w:p>
        </w:tc>
      </w:tr>
      <w:tr w:rsidR="0004732C" w:rsidRPr="00727772" w:rsidTr="00A564C1">
        <w:tc>
          <w:tcPr>
            <w:tcW w:w="3312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 xml:space="preserve">Подтверждение о том, что </w:t>
            </w:r>
            <w:r w:rsidRPr="00727772">
              <w:rPr>
                <w:rFonts w:ascii="Times New Roman" w:hAnsi="Times New Roman"/>
              </w:rPr>
              <w:br/>
              <w:t xml:space="preserve">в составе заявки приложены </w:t>
            </w:r>
          </w:p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 xml:space="preserve">все документы, указанные </w:t>
            </w:r>
            <w:proofErr w:type="gramStart"/>
            <w:r w:rsidRPr="00727772">
              <w:rPr>
                <w:rFonts w:ascii="Times New Roman" w:hAnsi="Times New Roman"/>
              </w:rPr>
              <w:t>в</w:t>
            </w:r>
            <w:proofErr w:type="gramEnd"/>
            <w:r w:rsidRPr="00727772">
              <w:rPr>
                <w:rFonts w:ascii="Times New Roman" w:hAnsi="Times New Roman"/>
              </w:rPr>
              <w:t xml:space="preserve"> </w:t>
            </w:r>
          </w:p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proofErr w:type="gramStart"/>
            <w:r w:rsidRPr="00727772">
              <w:rPr>
                <w:rFonts w:ascii="Times New Roman" w:hAnsi="Times New Roman"/>
              </w:rPr>
              <w:t>извещении</w:t>
            </w:r>
            <w:proofErr w:type="gramEnd"/>
            <w:r w:rsidRPr="00727772">
              <w:rPr>
                <w:rFonts w:ascii="Times New Roman" w:hAnsi="Times New Roman"/>
              </w:rPr>
              <w:t xml:space="preserve"> и документации </w:t>
            </w:r>
          </w:p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*</w:t>
            </w:r>
          </w:p>
        </w:tc>
        <w:tc>
          <w:tcPr>
            <w:tcW w:w="6259" w:type="dxa"/>
          </w:tcPr>
          <w:p w:rsidR="0004732C" w:rsidRPr="00727772" w:rsidRDefault="0004732C" w:rsidP="00A564C1">
            <w:pPr>
              <w:rPr>
                <w:rFonts w:ascii="Times New Roman" w:hAnsi="Times New Roman"/>
              </w:rPr>
            </w:pPr>
            <w:r w:rsidRPr="00727772">
              <w:rPr>
                <w:rFonts w:ascii="Times New Roman" w:hAnsi="Times New Roman"/>
              </w:rPr>
              <w:t>Подтверждаю</w:t>
            </w:r>
          </w:p>
        </w:tc>
      </w:tr>
    </w:tbl>
    <w:p w:rsidR="0004732C" w:rsidRPr="00727772" w:rsidRDefault="0004732C" w:rsidP="0004732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Ваши действительные сертификаты.</w:t>
      </w:r>
    </w:p>
    <w:p w:rsidR="0004732C" w:rsidRPr="00727772" w:rsidRDefault="0004732C" w:rsidP="0004732C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:rsidR="0004732C" w:rsidRPr="00C97175" w:rsidRDefault="0004732C" w:rsidP="000473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C97175">
        <w:rPr>
          <w:rFonts w:ascii="Times New Roman" w:hAnsi="Times New Roman" w:cs="Times New Roman"/>
          <w:sz w:val="25"/>
          <w:szCs w:val="25"/>
        </w:rPr>
        <w:t>2. Инструкция по заполнению электронной формы заявки на участие</w:t>
      </w:r>
    </w:p>
    <w:p w:rsidR="0004732C" w:rsidRPr="00C97175" w:rsidRDefault="0004732C" w:rsidP="000473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4732C" w:rsidRPr="00C97175" w:rsidRDefault="0004732C" w:rsidP="000473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97175">
        <w:rPr>
          <w:rFonts w:ascii="Times New Roman" w:hAnsi="Times New Roman" w:cs="Times New Roman"/>
          <w:sz w:val="25"/>
          <w:szCs w:val="25"/>
        </w:rPr>
        <w:t xml:space="preserve">- разделы «Сведения о процедуре», «Сведения о лоте», «Сведения </w:t>
      </w:r>
      <w:r w:rsidRPr="00C97175">
        <w:rPr>
          <w:rFonts w:ascii="Times New Roman" w:hAnsi="Times New Roman" w:cs="Times New Roman"/>
          <w:sz w:val="25"/>
          <w:szCs w:val="25"/>
        </w:rPr>
        <w:br/>
        <w:t>о претенденте/участнике»,</w:t>
      </w:r>
      <w:r w:rsidRPr="00C97175">
        <w:rPr>
          <w:rFonts w:ascii="Times New Roman" w:hAnsi="Times New Roman" w:cs="Times New Roman"/>
          <w:b/>
          <w:sz w:val="25"/>
          <w:szCs w:val="25"/>
        </w:rPr>
        <w:t xml:space="preserve"> «</w:t>
      </w:r>
      <w:r w:rsidRPr="00C97175">
        <w:rPr>
          <w:rFonts w:ascii="Times New Roman" w:hAnsi="Times New Roman" w:cs="Times New Roman"/>
          <w:sz w:val="25"/>
          <w:szCs w:val="25"/>
        </w:rPr>
        <w:t xml:space="preserve">Сведения о </w:t>
      </w:r>
      <w:proofErr w:type="gramStart"/>
      <w:r w:rsidRPr="00C97175">
        <w:rPr>
          <w:rFonts w:ascii="Times New Roman" w:hAnsi="Times New Roman" w:cs="Times New Roman"/>
          <w:sz w:val="25"/>
          <w:szCs w:val="25"/>
        </w:rPr>
        <w:t>представителе</w:t>
      </w:r>
      <w:proofErr w:type="gramEnd"/>
      <w:r w:rsidRPr="00C97175">
        <w:rPr>
          <w:rFonts w:ascii="Times New Roman" w:hAnsi="Times New Roman" w:cs="Times New Roman"/>
          <w:sz w:val="25"/>
          <w:szCs w:val="25"/>
        </w:rPr>
        <w:t xml:space="preserve"> подавшем заявку», «Сведения об обеспечении оплаты услуг Оператора/задатке/сборе за участие» заполняются автоматически данными из извещения, регистрационных сведений пользователя </w:t>
      </w:r>
      <w:r w:rsidRPr="00C97175">
        <w:rPr>
          <w:rFonts w:ascii="Times New Roman" w:hAnsi="Times New Roman" w:cs="Times New Roman"/>
          <w:sz w:val="25"/>
          <w:szCs w:val="25"/>
        </w:rPr>
        <w:br/>
        <w:t>на УТП, актуальных на момент открытия формы заявки;</w:t>
      </w:r>
    </w:p>
    <w:p w:rsidR="0004732C" w:rsidRPr="00C97175" w:rsidRDefault="0004732C" w:rsidP="000473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C97175">
        <w:rPr>
          <w:rFonts w:ascii="Times New Roman" w:hAnsi="Times New Roman" w:cs="Times New Roman"/>
          <w:sz w:val="25"/>
          <w:szCs w:val="25"/>
        </w:rPr>
        <w:t>- в разделе «Сведения и документы» необходимо заполнить все требуемые поля;</w:t>
      </w:r>
    </w:p>
    <w:p w:rsidR="0004732C" w:rsidRPr="00C97175" w:rsidRDefault="0004732C" w:rsidP="000473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97175">
        <w:rPr>
          <w:rFonts w:ascii="Times New Roman" w:hAnsi="Times New Roman" w:cs="Times New Roman"/>
          <w:sz w:val="25"/>
          <w:szCs w:val="25"/>
        </w:rPr>
        <w:t xml:space="preserve">- поле «Заявка на участие по форме Организатора процедуры» </w:t>
      </w:r>
      <w:proofErr w:type="gramStart"/>
      <w:r w:rsidRPr="00C97175">
        <w:rPr>
          <w:rFonts w:ascii="Times New Roman" w:hAnsi="Times New Roman" w:cs="Times New Roman"/>
          <w:sz w:val="25"/>
          <w:szCs w:val="25"/>
        </w:rPr>
        <w:t>заполняется</w:t>
      </w:r>
      <w:proofErr w:type="gramEnd"/>
      <w:r w:rsidRPr="00C97175">
        <w:rPr>
          <w:rFonts w:ascii="Times New Roman" w:hAnsi="Times New Roman" w:cs="Times New Roman"/>
          <w:sz w:val="25"/>
          <w:szCs w:val="25"/>
        </w:rPr>
        <w:t xml:space="preserve"> </w:t>
      </w:r>
      <w:r w:rsidRPr="00C97175">
        <w:rPr>
          <w:rFonts w:ascii="Times New Roman" w:hAnsi="Times New Roman" w:cs="Times New Roman"/>
          <w:sz w:val="25"/>
          <w:szCs w:val="25"/>
        </w:rPr>
        <w:br/>
        <w:t>в случае если организатором торгов установлена своя форма заявки на участие;</w:t>
      </w:r>
    </w:p>
    <w:p w:rsidR="0004732C" w:rsidRPr="00C97175" w:rsidRDefault="0004732C" w:rsidP="000473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97175">
        <w:rPr>
          <w:rFonts w:ascii="Times New Roman" w:hAnsi="Times New Roman" w:cs="Times New Roman"/>
          <w:sz w:val="25"/>
          <w:szCs w:val="25"/>
        </w:rPr>
        <w:t>- в поле «Требуемые документы» необходимо приложить файлы документов, перечень которых установлен организатором в документации о торгах;</w:t>
      </w:r>
    </w:p>
    <w:p w:rsidR="0004732C" w:rsidRPr="00C97175" w:rsidRDefault="0004732C" w:rsidP="000473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97175">
        <w:rPr>
          <w:rFonts w:ascii="Times New Roman" w:hAnsi="Times New Roman" w:cs="Times New Roman"/>
          <w:sz w:val="25"/>
          <w:szCs w:val="25"/>
        </w:rPr>
        <w:t>- в полях «Реквизиты банковского счета» указываются банковские реквизиты для возврата задатка (в случае перечисления задатка на р</w:t>
      </w:r>
      <w:r>
        <w:rPr>
          <w:rFonts w:ascii="Times New Roman" w:hAnsi="Times New Roman" w:cs="Times New Roman"/>
          <w:sz w:val="25"/>
          <w:szCs w:val="25"/>
        </w:rPr>
        <w:t>еквизиты организатора  торгов).</w:t>
      </w:r>
    </w:p>
    <w:p w:rsidR="0004732C" w:rsidRPr="00C97175" w:rsidRDefault="0004732C" w:rsidP="000473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97175">
        <w:rPr>
          <w:rFonts w:ascii="Times New Roman" w:hAnsi="Times New Roman" w:cs="Times New Roman"/>
          <w:sz w:val="25"/>
          <w:szCs w:val="25"/>
        </w:rPr>
        <w:t xml:space="preserve">«Дополнительные сведения» - информация для организатора торгов </w:t>
      </w:r>
      <w:r>
        <w:rPr>
          <w:rFonts w:ascii="Times New Roman" w:hAnsi="Times New Roman" w:cs="Times New Roman"/>
          <w:sz w:val="25"/>
          <w:szCs w:val="25"/>
        </w:rPr>
        <w:br/>
      </w:r>
      <w:r w:rsidRPr="00C97175">
        <w:rPr>
          <w:rFonts w:ascii="Times New Roman" w:hAnsi="Times New Roman" w:cs="Times New Roman"/>
          <w:sz w:val="25"/>
          <w:szCs w:val="25"/>
        </w:rPr>
        <w:t>на усмотрение участника.</w:t>
      </w:r>
    </w:p>
    <w:p w:rsidR="0004732C" w:rsidRDefault="0004732C" w:rsidP="000473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4732C" w:rsidRDefault="0004732C" w:rsidP="000473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4732C" w:rsidRDefault="0004732C" w:rsidP="000473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4732C" w:rsidRDefault="0004732C" w:rsidP="000473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4732C" w:rsidRDefault="0004732C" w:rsidP="000473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4732C" w:rsidRPr="00C97175" w:rsidRDefault="0004732C" w:rsidP="000473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4732C" w:rsidRDefault="0004732C" w:rsidP="0004732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3</w:t>
      </w:r>
      <w:r w:rsidRPr="00C97175">
        <w:rPr>
          <w:rFonts w:ascii="Times New Roman" w:hAnsi="Times New Roman" w:cs="Times New Roman"/>
          <w:sz w:val="25"/>
          <w:szCs w:val="25"/>
        </w:rPr>
        <w:t>.</w:t>
      </w:r>
      <w:r w:rsidRPr="00C97175">
        <w:rPr>
          <w:rFonts w:ascii="Times New Roman" w:hAnsi="Times New Roman" w:cs="Times New Roman"/>
          <w:bCs/>
          <w:sz w:val="25"/>
          <w:szCs w:val="25"/>
        </w:rPr>
        <w:t xml:space="preserve"> Условия аукциона, порядок и условия заключения договора аренды </w:t>
      </w:r>
      <w:r w:rsidRPr="00C97175">
        <w:rPr>
          <w:rFonts w:ascii="Times New Roman" w:hAnsi="Times New Roman" w:cs="Times New Roman"/>
          <w:bCs/>
          <w:sz w:val="25"/>
          <w:szCs w:val="25"/>
        </w:rPr>
        <w:br/>
        <w:t xml:space="preserve">с участником аукциона являются условиями публичной оферты, а подача заявки </w:t>
      </w:r>
      <w:r>
        <w:rPr>
          <w:rFonts w:ascii="Times New Roman" w:hAnsi="Times New Roman" w:cs="Times New Roman"/>
          <w:bCs/>
          <w:sz w:val="25"/>
          <w:szCs w:val="25"/>
        </w:rPr>
        <w:br/>
      </w:r>
      <w:r w:rsidRPr="00C97175">
        <w:rPr>
          <w:rFonts w:ascii="Times New Roman" w:hAnsi="Times New Roman" w:cs="Times New Roman"/>
          <w:bCs/>
          <w:sz w:val="25"/>
          <w:szCs w:val="25"/>
        </w:rPr>
        <w:t>на участие в аукционе является акцептом такой оферты.</w:t>
      </w:r>
    </w:p>
    <w:p w:rsidR="0004732C" w:rsidRPr="00C97175" w:rsidRDefault="0004732C" w:rsidP="0004732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5"/>
          <w:szCs w:val="25"/>
        </w:rPr>
      </w:pPr>
    </w:p>
    <w:p w:rsidR="0004732C" w:rsidRPr="00C97175" w:rsidRDefault="0004732C" w:rsidP="0004732C">
      <w:pPr>
        <w:pStyle w:val="Default"/>
        <w:contextualSpacing/>
        <w:jc w:val="both"/>
        <w:rPr>
          <w:sz w:val="25"/>
          <w:szCs w:val="25"/>
        </w:rPr>
      </w:pPr>
      <w:r w:rsidRPr="00C97175">
        <w:rPr>
          <w:sz w:val="25"/>
          <w:szCs w:val="25"/>
        </w:rPr>
        <w:t xml:space="preserve">Заявитель обязуется: </w:t>
      </w:r>
    </w:p>
    <w:p w:rsidR="0004732C" w:rsidRPr="00C97175" w:rsidRDefault="0004732C" w:rsidP="0004732C">
      <w:pPr>
        <w:pStyle w:val="Default"/>
        <w:ind w:firstLine="700"/>
        <w:contextualSpacing/>
        <w:jc w:val="both"/>
        <w:rPr>
          <w:sz w:val="25"/>
          <w:szCs w:val="25"/>
        </w:rPr>
      </w:pPr>
      <w:r w:rsidRPr="00C97175">
        <w:rPr>
          <w:sz w:val="25"/>
          <w:szCs w:val="25"/>
        </w:rPr>
        <w:t>1. Соблюдать условия и порядок проведения аукциона, содержащиеся в документации об электронном аукционе, извещении о проведен</w:t>
      </w:r>
      <w:proofErr w:type="gramStart"/>
      <w:r w:rsidRPr="00C97175">
        <w:rPr>
          <w:sz w:val="25"/>
          <w:szCs w:val="25"/>
        </w:rPr>
        <w:t>ии ау</w:t>
      </w:r>
      <w:proofErr w:type="gramEnd"/>
      <w:r w:rsidRPr="00C97175">
        <w:rPr>
          <w:sz w:val="25"/>
          <w:szCs w:val="25"/>
        </w:rPr>
        <w:t xml:space="preserve">кциона. </w:t>
      </w:r>
    </w:p>
    <w:p w:rsidR="0004732C" w:rsidRPr="00C97175" w:rsidRDefault="0004732C" w:rsidP="0004732C">
      <w:pPr>
        <w:pStyle w:val="Default"/>
        <w:ind w:firstLine="700"/>
        <w:contextualSpacing/>
        <w:jc w:val="both"/>
        <w:rPr>
          <w:sz w:val="25"/>
          <w:szCs w:val="25"/>
        </w:rPr>
      </w:pPr>
      <w:r w:rsidRPr="00C97175">
        <w:rPr>
          <w:sz w:val="25"/>
          <w:szCs w:val="25"/>
        </w:rPr>
        <w:t xml:space="preserve">2. В случае признания его победителем аукциона или участником аукциона, сделавшим предпоследнее предложение о цене договора аренды, заключить договор аренды с Организатором торгов  в соответствии с порядком, сроками и требованиями, установленными документацией об аукционе. </w:t>
      </w:r>
    </w:p>
    <w:p w:rsidR="0004732C" w:rsidRPr="00C97175" w:rsidRDefault="0004732C" w:rsidP="0004732C">
      <w:pPr>
        <w:pStyle w:val="Default"/>
        <w:ind w:firstLine="700"/>
        <w:contextualSpacing/>
        <w:jc w:val="both"/>
        <w:rPr>
          <w:sz w:val="25"/>
          <w:szCs w:val="25"/>
        </w:rPr>
      </w:pPr>
      <w:r w:rsidRPr="00C97175">
        <w:rPr>
          <w:sz w:val="25"/>
          <w:szCs w:val="25"/>
        </w:rPr>
        <w:t xml:space="preserve">3. В случае признания его единственным участником аукциона заключить договор аренды с Организатором торгов в соответствии с порядком, сроками </w:t>
      </w:r>
      <w:r w:rsidRPr="00C97175">
        <w:rPr>
          <w:sz w:val="25"/>
          <w:szCs w:val="25"/>
        </w:rPr>
        <w:br/>
        <w:t xml:space="preserve">и требованиями, установленными документацией об аукционе. </w:t>
      </w:r>
    </w:p>
    <w:p w:rsidR="0004732C" w:rsidRPr="00C97175" w:rsidRDefault="0004732C" w:rsidP="0004732C">
      <w:pPr>
        <w:pStyle w:val="Default"/>
        <w:ind w:firstLine="700"/>
        <w:contextualSpacing/>
        <w:jc w:val="both"/>
        <w:rPr>
          <w:sz w:val="25"/>
          <w:szCs w:val="25"/>
        </w:rPr>
      </w:pPr>
      <w:r w:rsidRPr="00C97175">
        <w:rPr>
          <w:sz w:val="25"/>
          <w:szCs w:val="25"/>
        </w:rPr>
        <w:t xml:space="preserve">4. Заявитель подтверждает, что на дату подписания настоящей заявки ознакомлен с порядком проведения аукциона, порядком перечисления задатка, проектом договора аренды, информацией о земельном участке, выставляемом </w:t>
      </w:r>
      <w:r>
        <w:rPr>
          <w:sz w:val="25"/>
          <w:szCs w:val="25"/>
        </w:rPr>
        <w:br/>
      </w:r>
      <w:r w:rsidRPr="00C97175">
        <w:rPr>
          <w:sz w:val="25"/>
          <w:szCs w:val="25"/>
        </w:rPr>
        <w:t xml:space="preserve">на аукцион, и они ему понятны. Заявитель согласен на участие в аукционе на условиях и с учетом требований, указанных в документации об аукционе. </w:t>
      </w:r>
    </w:p>
    <w:p w:rsidR="0004732C" w:rsidRPr="00C97175" w:rsidRDefault="0004732C" w:rsidP="0004732C">
      <w:pPr>
        <w:pStyle w:val="Default"/>
        <w:ind w:firstLine="700"/>
        <w:contextualSpacing/>
        <w:jc w:val="both"/>
        <w:rPr>
          <w:sz w:val="25"/>
          <w:szCs w:val="25"/>
        </w:rPr>
      </w:pPr>
      <w:r w:rsidRPr="00C97175">
        <w:rPr>
          <w:sz w:val="25"/>
          <w:szCs w:val="25"/>
        </w:rPr>
        <w:t>5. Заявитель осведомлен и согласен с тем, что Организатор аукциона не несет ответственности за ущерб, который может быть причинен заявителю отменой аукциона, внесением изменений в извещение о проведен</w:t>
      </w:r>
      <w:proofErr w:type="gramStart"/>
      <w:r w:rsidRPr="00C97175">
        <w:rPr>
          <w:sz w:val="25"/>
          <w:szCs w:val="25"/>
        </w:rPr>
        <w:t>ии ау</w:t>
      </w:r>
      <w:proofErr w:type="gramEnd"/>
      <w:r w:rsidRPr="00C97175">
        <w:rPr>
          <w:sz w:val="25"/>
          <w:szCs w:val="25"/>
        </w:rPr>
        <w:t xml:space="preserve">кциона или снятием </w:t>
      </w:r>
      <w:r>
        <w:rPr>
          <w:sz w:val="25"/>
          <w:szCs w:val="25"/>
        </w:rPr>
        <w:br/>
      </w:r>
      <w:r w:rsidRPr="00C97175">
        <w:rPr>
          <w:sz w:val="25"/>
          <w:szCs w:val="25"/>
        </w:rPr>
        <w:t xml:space="preserve">с аукциона земельного участка, а также приостановлением организации и проведения аукциона. </w:t>
      </w:r>
    </w:p>
    <w:p w:rsidR="0004732C" w:rsidRPr="00C97175" w:rsidRDefault="0004732C" w:rsidP="0004732C">
      <w:pPr>
        <w:pStyle w:val="Default"/>
        <w:ind w:firstLine="700"/>
        <w:contextualSpacing/>
        <w:jc w:val="both"/>
        <w:rPr>
          <w:sz w:val="25"/>
          <w:szCs w:val="25"/>
        </w:rPr>
      </w:pPr>
      <w:r w:rsidRPr="00C97175">
        <w:rPr>
          <w:sz w:val="25"/>
          <w:szCs w:val="25"/>
        </w:rPr>
        <w:t xml:space="preserve">6. Ответственность за достоверность представленных документов </w:t>
      </w:r>
      <w:r>
        <w:rPr>
          <w:sz w:val="25"/>
          <w:szCs w:val="25"/>
        </w:rPr>
        <w:br/>
      </w:r>
      <w:r w:rsidRPr="00C97175">
        <w:rPr>
          <w:sz w:val="25"/>
          <w:szCs w:val="25"/>
        </w:rPr>
        <w:t xml:space="preserve">и информации несет заявитель. </w:t>
      </w:r>
    </w:p>
    <w:p w:rsidR="0004732C" w:rsidRPr="00C97175" w:rsidRDefault="0004732C" w:rsidP="0004732C">
      <w:pPr>
        <w:pStyle w:val="Default"/>
        <w:ind w:firstLine="700"/>
        <w:contextualSpacing/>
        <w:jc w:val="both"/>
        <w:rPr>
          <w:sz w:val="25"/>
          <w:szCs w:val="25"/>
        </w:rPr>
      </w:pPr>
      <w:r w:rsidRPr="00C97175">
        <w:rPr>
          <w:sz w:val="25"/>
          <w:szCs w:val="25"/>
        </w:rPr>
        <w:t xml:space="preserve">7. В соответствии с Федеральным законом от 27.07.2006 г. № 152-ФЗ </w:t>
      </w:r>
      <w:r w:rsidRPr="00C97175">
        <w:rPr>
          <w:sz w:val="25"/>
          <w:szCs w:val="25"/>
        </w:rPr>
        <w:br/>
        <w:t xml:space="preserve">«О персональных данных» подавая заявку, Заявитель дает согласие на обработку персональных данных. </w:t>
      </w:r>
    </w:p>
    <w:p w:rsidR="0004732C" w:rsidRPr="00C97175" w:rsidRDefault="0004732C" w:rsidP="0004732C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</w:p>
    <w:p w:rsidR="0004732C" w:rsidRPr="00C97175" w:rsidRDefault="0004732C" w:rsidP="0004732C">
      <w:pPr>
        <w:pStyle w:val="af"/>
        <w:contextualSpacing/>
        <w:rPr>
          <w:sz w:val="25"/>
          <w:szCs w:val="25"/>
        </w:rPr>
      </w:pPr>
    </w:p>
    <w:p w:rsidR="0004732C" w:rsidRPr="00C97175" w:rsidRDefault="0004732C" w:rsidP="0004732C">
      <w:pPr>
        <w:pStyle w:val="af"/>
        <w:contextualSpacing/>
        <w:rPr>
          <w:sz w:val="25"/>
          <w:szCs w:val="25"/>
        </w:rPr>
      </w:pPr>
    </w:p>
    <w:p w:rsidR="0004732C" w:rsidRPr="00C97175" w:rsidRDefault="0004732C" w:rsidP="0004732C">
      <w:pPr>
        <w:pStyle w:val="af0"/>
        <w:rPr>
          <w:rFonts w:ascii="Times New Roman" w:hAnsi="Times New Roman"/>
          <w:sz w:val="25"/>
          <w:szCs w:val="25"/>
        </w:rPr>
      </w:pPr>
    </w:p>
    <w:p w:rsidR="0004732C" w:rsidRDefault="0004732C" w:rsidP="0004732C">
      <w:pPr>
        <w:pStyle w:val="a6"/>
      </w:pPr>
    </w:p>
    <w:p w:rsidR="0004732C" w:rsidRDefault="0004732C" w:rsidP="0004732C">
      <w:pPr>
        <w:pStyle w:val="a6"/>
      </w:pPr>
    </w:p>
    <w:p w:rsidR="0004732C" w:rsidRDefault="0004732C" w:rsidP="0004732C">
      <w:pPr>
        <w:pStyle w:val="a6"/>
      </w:pPr>
    </w:p>
    <w:p w:rsidR="0004732C" w:rsidRDefault="0004732C" w:rsidP="0004732C">
      <w:pPr>
        <w:pStyle w:val="a6"/>
      </w:pPr>
    </w:p>
    <w:p w:rsidR="0004732C" w:rsidRDefault="0004732C" w:rsidP="0004732C">
      <w:pPr>
        <w:pStyle w:val="a6"/>
      </w:pPr>
    </w:p>
    <w:p w:rsidR="0004732C" w:rsidRDefault="0004732C" w:rsidP="0004732C">
      <w:pPr>
        <w:pStyle w:val="a6"/>
      </w:pPr>
    </w:p>
    <w:p w:rsidR="0004732C" w:rsidRDefault="0004732C" w:rsidP="0004732C">
      <w:pPr>
        <w:pStyle w:val="a6"/>
      </w:pPr>
    </w:p>
    <w:p w:rsidR="0004732C" w:rsidRDefault="0004732C" w:rsidP="0004732C">
      <w:pPr>
        <w:pStyle w:val="a6"/>
      </w:pPr>
    </w:p>
    <w:p w:rsidR="0004732C" w:rsidRDefault="0004732C" w:rsidP="0004732C">
      <w:pPr>
        <w:pStyle w:val="a6"/>
      </w:pPr>
    </w:p>
    <w:p w:rsidR="0004732C" w:rsidRDefault="0004732C" w:rsidP="0004732C">
      <w:pPr>
        <w:pStyle w:val="a6"/>
      </w:pPr>
    </w:p>
    <w:p w:rsidR="0004732C" w:rsidRDefault="0004732C" w:rsidP="0004732C">
      <w:pPr>
        <w:pStyle w:val="af"/>
        <w:jc w:val="left"/>
        <w:rPr>
          <w:sz w:val="24"/>
        </w:rPr>
      </w:pPr>
    </w:p>
    <w:p w:rsidR="0004732C" w:rsidRDefault="0004732C" w:rsidP="0004732C">
      <w:pPr>
        <w:pStyle w:val="af"/>
        <w:rPr>
          <w:sz w:val="24"/>
        </w:rPr>
      </w:pPr>
      <w:r>
        <w:rPr>
          <w:sz w:val="24"/>
        </w:rPr>
        <w:lastRenderedPageBreak/>
        <w:t>Раздел 3</w:t>
      </w:r>
      <w:r w:rsidRPr="00E6421D">
        <w:rPr>
          <w:sz w:val="24"/>
        </w:rPr>
        <w:t>. Проект договора аренды</w:t>
      </w:r>
    </w:p>
    <w:p w:rsidR="0004732C" w:rsidRPr="00E22B70" w:rsidRDefault="0004732C" w:rsidP="0004732C">
      <w:pPr>
        <w:shd w:val="clear" w:color="auto" w:fill="FFFFFF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Cs w:val="28"/>
        </w:rPr>
      </w:pPr>
    </w:p>
    <w:p w:rsidR="0004732C" w:rsidRDefault="0004732C" w:rsidP="000473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22B70">
        <w:rPr>
          <w:rFonts w:ascii="Times New Roman" w:hAnsi="Times New Roman" w:cs="Times New Roman"/>
          <w:b/>
        </w:rPr>
        <w:t>ДОГОВОР АРЕНДЫ</w:t>
      </w:r>
    </w:p>
    <w:p w:rsidR="0004732C" w:rsidRDefault="0004732C" w:rsidP="000473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НАХОДЯЩЕГОСЯ</w:t>
      </w:r>
      <w:proofErr w:type="gramEnd"/>
      <w:r>
        <w:rPr>
          <w:rFonts w:ascii="Times New Roman" w:hAnsi="Times New Roman" w:cs="Times New Roman"/>
          <w:b/>
        </w:rPr>
        <w:t xml:space="preserve"> В ГОСУДАРСТВЕННОЙ</w:t>
      </w:r>
      <w:r w:rsidRPr="00E22B7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СОБСТВЕННОСТИ</w:t>
      </w:r>
      <w:r w:rsidRPr="00E22B70">
        <w:rPr>
          <w:rFonts w:ascii="Times New Roman" w:hAnsi="Times New Roman" w:cs="Times New Roman"/>
          <w:b/>
        </w:rPr>
        <w:t xml:space="preserve"> </w:t>
      </w:r>
    </w:p>
    <w:p w:rsidR="0004732C" w:rsidRPr="00E22B70" w:rsidRDefault="0004732C" w:rsidP="000473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22B70">
        <w:rPr>
          <w:rFonts w:ascii="Times New Roman" w:hAnsi="Times New Roman" w:cs="Times New Roman"/>
          <w:b/>
        </w:rPr>
        <w:t>ЗЕМЕЛЬНОГО УЧАСТКА</w:t>
      </w:r>
    </w:p>
    <w:p w:rsidR="0004732C" w:rsidRPr="00E22B70" w:rsidRDefault="0004732C" w:rsidP="000473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32C" w:rsidRPr="00E22B70" w:rsidRDefault="0004732C" w:rsidP="0004732C">
      <w:pPr>
        <w:pStyle w:val="western"/>
        <w:spacing w:before="0" w:beforeAutospacing="0" w:after="0" w:afterAutospacing="0"/>
        <w:contextualSpacing/>
      </w:pPr>
      <w:r w:rsidRPr="00E22B70">
        <w:t>г. Назаро</w:t>
      </w:r>
      <w:r>
        <w:t>во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>
        <w:tab/>
      </w:r>
      <w:r>
        <w:tab/>
        <w:t xml:space="preserve">                     </w:t>
      </w:r>
      <w:r w:rsidRPr="00E22B70">
        <w:t>«____»______</w:t>
      </w:r>
      <w:r>
        <w:t>__2025</w:t>
      </w:r>
      <w:r w:rsidRPr="00E22B70">
        <w:t xml:space="preserve"> г.</w:t>
      </w:r>
    </w:p>
    <w:p w:rsidR="0004732C" w:rsidRPr="00E22B70" w:rsidRDefault="0004732C" w:rsidP="0004732C">
      <w:pPr>
        <w:pStyle w:val="western"/>
        <w:spacing w:before="0" w:beforeAutospacing="0" w:after="0" w:afterAutospacing="0"/>
        <w:contextualSpacing/>
      </w:pPr>
    </w:p>
    <w:p w:rsidR="0004732C" w:rsidRPr="00E22B70" w:rsidRDefault="0004732C" w:rsidP="0004732C">
      <w:pPr>
        <w:pStyle w:val="26"/>
        <w:shd w:val="clear" w:color="auto" w:fill="auto"/>
        <w:tabs>
          <w:tab w:val="left" w:pos="709"/>
        </w:tabs>
        <w:spacing w:before="0" w:after="0" w:line="240" w:lineRule="auto"/>
        <w:ind w:firstLine="668"/>
        <w:contextualSpacing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 xml:space="preserve">Администрация Назаровского района Красноярского края, действующая от имени Назаровского муниципального района Красноярского края, именуемая в дальнейшем «Арендодатель», в лице главы Назаровского района </w:t>
      </w:r>
      <w:r w:rsidRPr="00E22B70">
        <w:rPr>
          <w:rFonts w:ascii="Times New Roman" w:hAnsi="Times New Roman" w:cs="Times New Roman"/>
          <w:b/>
          <w:sz w:val="24"/>
          <w:szCs w:val="24"/>
        </w:rPr>
        <w:t>Ковалева Михаила Александровича,</w:t>
      </w:r>
      <w:r w:rsidRPr="00E22B70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Назаровского муниципального района Красноярского края, с одной стороны и </w:t>
      </w:r>
    </w:p>
    <w:p w:rsidR="0004732C" w:rsidRPr="00E22B70" w:rsidRDefault="0004732C" w:rsidP="0004732C">
      <w:pPr>
        <w:pStyle w:val="aff1"/>
        <w:pBdr>
          <w:bottom w:val="single" w:sz="8" w:space="1" w:color="000000"/>
        </w:pBdr>
        <w:spacing w:before="0" w:beforeAutospacing="0" w:after="0" w:afterAutospacing="0"/>
        <w:contextualSpacing/>
        <w:jc w:val="both"/>
      </w:pPr>
    </w:p>
    <w:p w:rsidR="0004732C" w:rsidRPr="00E22B70" w:rsidRDefault="0004732C" w:rsidP="0004732C">
      <w:pPr>
        <w:pStyle w:val="western"/>
        <w:spacing w:before="0" w:beforeAutospacing="0" w:after="0" w:afterAutospacing="0"/>
        <w:contextualSpacing/>
        <w:jc w:val="center"/>
      </w:pPr>
      <w:r w:rsidRPr="00E22B70">
        <w:t>(гражданин или юридическое лицо)</w:t>
      </w:r>
    </w:p>
    <w:p w:rsidR="0004732C" w:rsidRPr="0043485E" w:rsidRDefault="0004732C" w:rsidP="0004732C">
      <w:pPr>
        <w:pStyle w:val="aff1"/>
        <w:spacing w:before="0" w:beforeAutospacing="0" w:after="0" w:afterAutospacing="0"/>
        <w:contextualSpacing/>
      </w:pPr>
      <w:r w:rsidRPr="0043485E">
        <w:t xml:space="preserve">в лице </w:t>
      </w:r>
      <w:r w:rsidRPr="0043485E">
        <w:rPr>
          <w:i/>
          <w:iCs/>
          <w:u w:val="single"/>
        </w:rPr>
        <w:t>(оформляется только для юридических лиц)</w:t>
      </w:r>
      <w:r w:rsidRPr="0043485E">
        <w:t xml:space="preserve">____________________, </w:t>
      </w:r>
      <w:proofErr w:type="gramStart"/>
      <w:r w:rsidRPr="0043485E">
        <w:t>действующего</w:t>
      </w:r>
      <w:proofErr w:type="gramEnd"/>
      <w:r w:rsidRPr="0043485E">
        <w:t xml:space="preserve"> </w:t>
      </w:r>
    </w:p>
    <w:p w:rsidR="0004732C" w:rsidRPr="0043485E" w:rsidRDefault="0004732C" w:rsidP="0004732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85E">
        <w:rPr>
          <w:rFonts w:ascii="Times New Roman" w:hAnsi="Times New Roman" w:cs="Times New Roman"/>
          <w:sz w:val="24"/>
          <w:szCs w:val="24"/>
        </w:rPr>
        <w:t>на основании __________________________________________</w:t>
      </w:r>
      <w:r w:rsidRPr="004348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3485E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43485E">
        <w:rPr>
          <w:rFonts w:ascii="Times New Roman" w:hAnsi="Times New Roman" w:cs="Times New Roman"/>
          <w:b/>
          <w:bCs/>
          <w:sz w:val="24"/>
          <w:szCs w:val="24"/>
        </w:rPr>
        <w:t>«Арендатор»</w:t>
      </w:r>
      <w:r w:rsidRPr="0043485E">
        <w:rPr>
          <w:rFonts w:ascii="Times New Roman" w:hAnsi="Times New Roman" w:cs="Times New Roman"/>
          <w:sz w:val="24"/>
          <w:szCs w:val="24"/>
        </w:rPr>
        <w:t xml:space="preserve">, с другой стороны, и именуемые в дальнейшем «Стороны», на основании Протокола_____________________________________________________________________________от «____»_________2025 г., ст. 3.3 Федерального закона от 25.10.2001 </w:t>
      </w:r>
      <w:r>
        <w:rPr>
          <w:rFonts w:ascii="Times New Roman" w:hAnsi="Times New Roman" w:cs="Times New Roman"/>
          <w:sz w:val="24"/>
          <w:szCs w:val="24"/>
        </w:rPr>
        <w:br/>
      </w:r>
      <w:r w:rsidRPr="0043485E">
        <w:rPr>
          <w:rFonts w:ascii="Times New Roman" w:hAnsi="Times New Roman" w:cs="Times New Roman"/>
          <w:sz w:val="24"/>
          <w:szCs w:val="24"/>
        </w:rPr>
        <w:t>№ 137-ФЗ «О введении в действие Земельного кодекса Российской Федерации», Федерального закона от 13.07.2015 № 218-ФЗ «О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ной регистрации недвижимости», </w:t>
      </w:r>
      <w:r w:rsidRPr="0043485E">
        <w:rPr>
          <w:rFonts w:ascii="Times New Roman" w:hAnsi="Times New Roman" w:cs="Times New Roman"/>
          <w:sz w:val="24"/>
          <w:szCs w:val="24"/>
        </w:rPr>
        <w:t>и в соответствии с распоряжением администрации Назаровского района Красноярского края  от ___.</w:t>
      </w:r>
      <w:r w:rsidRPr="0043485E">
        <w:rPr>
          <w:rFonts w:ascii="Times New Roman" w:hAnsi="Times New Roman" w:cs="Times New Roman"/>
          <w:sz w:val="24"/>
          <w:szCs w:val="24"/>
          <w:u w:val="single"/>
        </w:rPr>
        <w:t xml:space="preserve">      .</w:t>
      </w:r>
      <w:r w:rsidRPr="0043485E">
        <w:rPr>
          <w:rFonts w:ascii="Times New Roman" w:hAnsi="Times New Roman" w:cs="Times New Roman"/>
          <w:sz w:val="24"/>
          <w:szCs w:val="24"/>
        </w:rPr>
        <w:t xml:space="preserve">2025г. №  </w:t>
      </w:r>
      <w:proofErr w:type="spellStart"/>
      <w:r w:rsidRPr="0043485E">
        <w:rPr>
          <w:rFonts w:ascii="Times New Roman" w:hAnsi="Times New Roman" w:cs="Times New Roman"/>
          <w:sz w:val="24"/>
          <w:szCs w:val="24"/>
        </w:rPr>
        <w:t>____.заключили</w:t>
      </w:r>
      <w:proofErr w:type="spellEnd"/>
      <w:r w:rsidRPr="0043485E">
        <w:rPr>
          <w:rFonts w:ascii="Times New Roman" w:hAnsi="Times New Roman" w:cs="Times New Roman"/>
          <w:sz w:val="24"/>
          <w:szCs w:val="24"/>
        </w:rPr>
        <w:t xml:space="preserve"> настоящий договор аренды</w:t>
      </w:r>
      <w:proofErr w:type="gramEnd"/>
      <w:r w:rsidRPr="0043485E">
        <w:rPr>
          <w:rFonts w:ascii="Times New Roman" w:hAnsi="Times New Roman" w:cs="Times New Roman"/>
          <w:sz w:val="24"/>
          <w:szCs w:val="24"/>
        </w:rPr>
        <w:t xml:space="preserve"> земельного участка (далее по тексту – «Договор»), о нижеследующем:</w:t>
      </w:r>
    </w:p>
    <w:p w:rsidR="0004732C" w:rsidRPr="0043485E" w:rsidRDefault="0004732C" w:rsidP="0004732C">
      <w:pPr>
        <w:pStyle w:val="aff1"/>
        <w:spacing w:before="0" w:beforeAutospacing="0" w:after="0" w:afterAutospacing="0"/>
        <w:contextualSpacing/>
        <w:jc w:val="both"/>
      </w:pPr>
    </w:p>
    <w:p w:rsidR="0004732C" w:rsidRPr="0043485E" w:rsidRDefault="0004732C" w:rsidP="0004732C">
      <w:pPr>
        <w:pStyle w:val="western"/>
        <w:numPr>
          <w:ilvl w:val="0"/>
          <w:numId w:val="38"/>
        </w:numPr>
        <w:spacing w:before="0" w:beforeAutospacing="0" w:after="0" w:afterAutospacing="0"/>
        <w:contextualSpacing/>
        <w:jc w:val="center"/>
      </w:pPr>
      <w:r w:rsidRPr="0043485E">
        <w:rPr>
          <w:b/>
          <w:bCs/>
        </w:rPr>
        <w:t>Предмет Договора</w:t>
      </w:r>
    </w:p>
    <w:p w:rsidR="0004732C" w:rsidRPr="00650714" w:rsidRDefault="0004732C" w:rsidP="0004732C">
      <w:pPr>
        <w:pStyle w:val="western"/>
        <w:spacing w:before="0" w:beforeAutospacing="0" w:after="0" w:afterAutospacing="0"/>
        <w:contextualSpacing/>
        <w:jc w:val="both"/>
      </w:pPr>
    </w:p>
    <w:p w:rsidR="0004732C" w:rsidRPr="00650714" w:rsidRDefault="0004732C" w:rsidP="0004732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50714">
        <w:rPr>
          <w:rFonts w:ascii="Times New Roman" w:hAnsi="Times New Roman" w:cs="Times New Roman"/>
          <w:sz w:val="24"/>
          <w:szCs w:val="24"/>
        </w:rPr>
        <w:t xml:space="preserve">Арендодатель обязуется предоставить Арендатору, а Арендатор обязуется принять  </w:t>
      </w:r>
      <w:r>
        <w:rPr>
          <w:rFonts w:ascii="Times New Roman" w:hAnsi="Times New Roman" w:cs="Times New Roman"/>
          <w:sz w:val="24"/>
          <w:szCs w:val="24"/>
        </w:rPr>
        <w:br/>
      </w:r>
      <w:r w:rsidRPr="00650714">
        <w:rPr>
          <w:rFonts w:ascii="Times New Roman" w:hAnsi="Times New Roman" w:cs="Times New Roman"/>
          <w:sz w:val="24"/>
          <w:szCs w:val="24"/>
        </w:rPr>
        <w:t>за плату (во временное владение и пользование (либо во временное пользование) земельный участок (далее – Участок</w:t>
      </w:r>
      <w:r>
        <w:rPr>
          <w:rFonts w:ascii="Times New Roman" w:hAnsi="Times New Roman" w:cs="Times New Roman"/>
          <w:sz w:val="24"/>
          <w:szCs w:val="24"/>
        </w:rPr>
        <w:t>):</w:t>
      </w:r>
      <w:proofErr w:type="gramEnd"/>
    </w:p>
    <w:p w:rsidR="0004732C" w:rsidRDefault="0004732C" w:rsidP="000473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земель: земли населенных пунктов,</w:t>
      </w:r>
    </w:p>
    <w:p w:rsidR="0004732C" w:rsidRDefault="0004732C" w:rsidP="000473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номером: 24:27:5301013:523,</w:t>
      </w:r>
    </w:p>
    <w:p w:rsidR="0004732C" w:rsidRDefault="0004732C" w:rsidP="0004732C">
      <w:pPr>
        <w:pStyle w:val="western"/>
        <w:spacing w:before="0" w:beforeAutospacing="0" w:after="0" w:afterAutospacing="0"/>
        <w:contextualSpacing/>
        <w:jc w:val="both"/>
      </w:pPr>
      <w:r>
        <w:t xml:space="preserve">общей площадью: 2922 </w:t>
      </w:r>
      <w:r w:rsidRPr="00650714">
        <w:t>кв.</w:t>
      </w:r>
      <w:r>
        <w:t xml:space="preserve"> </w:t>
      </w:r>
      <w:r w:rsidRPr="00650714">
        <w:t>м.,</w:t>
      </w:r>
    </w:p>
    <w:p w:rsidR="0004732C" w:rsidRDefault="0004732C" w:rsidP="0004732C">
      <w:pPr>
        <w:pStyle w:val="western"/>
        <w:spacing w:before="0" w:beforeAutospacing="0" w:after="0" w:afterAutospacing="0"/>
        <w:contextualSpacing/>
        <w:jc w:val="both"/>
      </w:pPr>
      <w:r>
        <w:t xml:space="preserve">с местоположением: Российская Федерация, Красноярский край, Назаровский район, </w:t>
      </w:r>
      <w:r>
        <w:br/>
        <w:t>п. Степной, микрорайон Южный, в районе дома № 12</w:t>
      </w:r>
    </w:p>
    <w:p w:rsidR="0004732C" w:rsidRDefault="0004732C" w:rsidP="0004732C">
      <w:pPr>
        <w:pStyle w:val="western"/>
        <w:spacing w:before="0" w:beforeAutospacing="0" w:after="0" w:afterAutospacing="0"/>
        <w:contextualSpacing/>
        <w:jc w:val="both"/>
      </w:pPr>
      <w:r>
        <w:t>с видом разрешенного использования: объекты дорожного сервиса (код 4.9.1)</w:t>
      </w:r>
    </w:p>
    <w:p w:rsidR="0004732C" w:rsidRDefault="0004732C" w:rsidP="0004732C">
      <w:pPr>
        <w:pStyle w:val="western"/>
        <w:spacing w:before="0" w:beforeAutospacing="0" w:after="0" w:afterAutospacing="0"/>
        <w:contextualSpacing/>
        <w:jc w:val="both"/>
      </w:pPr>
      <w:r>
        <w:t>Цель использования земельного участка: __________________________________________</w:t>
      </w:r>
    </w:p>
    <w:p w:rsidR="0004732C" w:rsidRDefault="0004732C" w:rsidP="0004732C">
      <w:pPr>
        <w:pStyle w:val="western"/>
        <w:spacing w:before="0" w:beforeAutospacing="0" w:after="0" w:afterAutospacing="0"/>
        <w:contextualSpacing/>
        <w:jc w:val="both"/>
      </w:pPr>
      <w:r>
        <w:t>1.2. Настоящий Договор имеет силу акта приема-передачи земельного участка.</w:t>
      </w:r>
    </w:p>
    <w:p w:rsidR="0004732C" w:rsidRPr="00F86468" w:rsidRDefault="0004732C" w:rsidP="0004732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68">
        <w:rPr>
          <w:rFonts w:ascii="Times New Roman" w:hAnsi="Times New Roman" w:cs="Times New Roman"/>
          <w:sz w:val="24"/>
          <w:szCs w:val="24"/>
        </w:rPr>
        <w:t>Указанный земельный участок передается в надлежащем качественном состоянии, пригодном для эксплуатации в соответствии с видом разрешенного использования. Арендатор не имеет претензий к состоянию земельного участка.</w:t>
      </w:r>
    </w:p>
    <w:p w:rsidR="0004732C" w:rsidRPr="00E22B70" w:rsidRDefault="0004732C" w:rsidP="0004732C">
      <w:pPr>
        <w:pStyle w:val="western"/>
        <w:spacing w:before="0" w:beforeAutospacing="0" w:after="0" w:afterAutospacing="0"/>
        <w:contextualSpacing/>
        <w:jc w:val="both"/>
      </w:pPr>
    </w:p>
    <w:p w:rsidR="0004732C" w:rsidRPr="00E22B70" w:rsidRDefault="0004732C" w:rsidP="0004732C">
      <w:pPr>
        <w:pStyle w:val="aff1"/>
        <w:spacing w:before="0" w:beforeAutospacing="0" w:after="0" w:afterAutospacing="0"/>
        <w:contextualSpacing/>
        <w:jc w:val="center"/>
      </w:pPr>
      <w:r>
        <w:rPr>
          <w:b/>
          <w:bCs/>
        </w:rPr>
        <w:t xml:space="preserve">2. </w:t>
      </w:r>
      <w:r w:rsidRPr="00E22B70">
        <w:rPr>
          <w:b/>
          <w:bCs/>
        </w:rPr>
        <w:t>Срок действия Договора</w:t>
      </w:r>
    </w:p>
    <w:p w:rsidR="0004732C" w:rsidRDefault="0004732C" w:rsidP="0004732C">
      <w:pPr>
        <w:pStyle w:val="aff1"/>
        <w:spacing w:before="0" w:beforeAutospacing="0" w:after="0" w:afterAutospacing="0"/>
        <w:contextualSpacing/>
      </w:pPr>
    </w:p>
    <w:p w:rsidR="0004732C" w:rsidRPr="00F86468" w:rsidRDefault="0004732C" w:rsidP="0004732C">
      <w:pPr>
        <w:pStyle w:val="aff3"/>
        <w:tabs>
          <w:tab w:val="left" w:pos="709"/>
        </w:tabs>
        <w:ind w:firstLine="709"/>
        <w:contextualSpacing/>
        <w:rPr>
          <w:sz w:val="24"/>
          <w:szCs w:val="24"/>
        </w:rPr>
      </w:pPr>
      <w:r w:rsidRPr="00F86468">
        <w:rPr>
          <w:sz w:val="24"/>
          <w:szCs w:val="24"/>
        </w:rPr>
        <w:t xml:space="preserve">2.1. Срок действия Договора устанавливается </w:t>
      </w:r>
      <w:r>
        <w:rPr>
          <w:sz w:val="24"/>
          <w:szCs w:val="24"/>
        </w:rPr>
        <w:t>с _________2025 по __________2030.</w:t>
      </w:r>
    </w:p>
    <w:p w:rsidR="0004732C" w:rsidRPr="00F86468" w:rsidRDefault="0004732C" w:rsidP="000473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68">
        <w:rPr>
          <w:rFonts w:ascii="Times New Roman" w:hAnsi="Times New Roman" w:cs="Times New Roman"/>
          <w:sz w:val="24"/>
          <w:szCs w:val="24"/>
        </w:rPr>
        <w:t xml:space="preserve">2.2. Договор вступает в силу </w:t>
      </w:r>
      <w:proofErr w:type="gramStart"/>
      <w:r w:rsidRPr="00F864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6468">
        <w:rPr>
          <w:rFonts w:ascii="Times New Roman" w:hAnsi="Times New Roman" w:cs="Times New Roman"/>
          <w:sz w:val="24"/>
          <w:szCs w:val="24"/>
        </w:rPr>
        <w:t xml:space="preserve"> даты его государственной регистрации в органе, осуществляющем государственную регистрацию прав на недвижимое имущество и сделок </w:t>
      </w:r>
      <w:r w:rsidRPr="00F86468">
        <w:rPr>
          <w:rFonts w:ascii="Times New Roman" w:hAnsi="Times New Roman" w:cs="Times New Roman"/>
          <w:sz w:val="24"/>
          <w:szCs w:val="24"/>
        </w:rPr>
        <w:br/>
        <w:t xml:space="preserve">с ним. </w:t>
      </w:r>
    </w:p>
    <w:p w:rsidR="0004732C" w:rsidRDefault="0004732C" w:rsidP="00047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32C" w:rsidRDefault="0004732C" w:rsidP="00047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32C" w:rsidRPr="00E22B70" w:rsidRDefault="0004732C" w:rsidP="00047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32C" w:rsidRPr="00E22B70" w:rsidRDefault="0004732C" w:rsidP="000473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Pr="00E22B70">
        <w:rPr>
          <w:rFonts w:ascii="Times New Roman" w:hAnsi="Times New Roman" w:cs="Times New Roman"/>
          <w:b/>
          <w:bCs/>
          <w:sz w:val="24"/>
          <w:szCs w:val="24"/>
        </w:rPr>
        <w:t>. Размер и условия внесения арендной платы</w:t>
      </w:r>
    </w:p>
    <w:p w:rsidR="0004732C" w:rsidRPr="00E22B70" w:rsidRDefault="0004732C" w:rsidP="000473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732C" w:rsidRPr="00E22B70" w:rsidRDefault="0004732C" w:rsidP="000473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 xml:space="preserve"> 2.1. Срок аренды Участка по Договору устанавливается </w:t>
      </w:r>
      <w:proofErr w:type="gramStart"/>
      <w:r w:rsidRPr="00E22B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2B70">
        <w:rPr>
          <w:rFonts w:ascii="Times New Roman" w:hAnsi="Times New Roman" w:cs="Times New Roman"/>
          <w:sz w:val="24"/>
          <w:szCs w:val="24"/>
        </w:rPr>
        <w:t xml:space="preserve"> _________ по _________.</w:t>
      </w:r>
    </w:p>
    <w:p w:rsidR="0004732C" w:rsidRPr="00E22B70" w:rsidRDefault="0004732C" w:rsidP="000473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 xml:space="preserve">2.2. Договор вступает в силу </w:t>
      </w:r>
      <w:proofErr w:type="gramStart"/>
      <w:r w:rsidRPr="00E22B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2B70">
        <w:rPr>
          <w:rFonts w:ascii="Times New Roman" w:hAnsi="Times New Roman" w:cs="Times New Roman"/>
          <w:sz w:val="24"/>
          <w:szCs w:val="24"/>
        </w:rPr>
        <w:t xml:space="preserve"> даты его государственной регистрации в органе, осуществляющем государственную регистрацию прав на недвижимое имущество и сделок с ним. </w:t>
      </w:r>
    </w:p>
    <w:p w:rsidR="0004732C" w:rsidRPr="00E22B70" w:rsidRDefault="0004732C" w:rsidP="0004732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>2.3.Условия Договора распространяются на отношения, возникшие между сторонами до заключения Договора.</w:t>
      </w:r>
    </w:p>
    <w:p w:rsidR="0004732C" w:rsidRPr="00E22B70" w:rsidRDefault="0004732C" w:rsidP="0004732C">
      <w:pPr>
        <w:pStyle w:val="28"/>
        <w:shd w:val="clear" w:color="auto" w:fill="auto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732C" w:rsidRPr="00E22B70" w:rsidRDefault="0004732C" w:rsidP="0004732C">
      <w:pPr>
        <w:pStyle w:val="28"/>
        <w:numPr>
          <w:ilvl w:val="0"/>
          <w:numId w:val="39"/>
        </w:numPr>
        <w:shd w:val="clear" w:color="auto" w:fill="auto"/>
        <w:spacing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70">
        <w:rPr>
          <w:rFonts w:ascii="Times New Roman" w:hAnsi="Times New Roman" w:cs="Times New Roman"/>
          <w:b/>
          <w:sz w:val="24"/>
          <w:szCs w:val="24"/>
        </w:rPr>
        <w:t>Цена Договора и условия платежа</w:t>
      </w:r>
    </w:p>
    <w:p w:rsidR="0004732C" w:rsidRPr="00E22B70" w:rsidRDefault="0004732C" w:rsidP="0004732C">
      <w:pPr>
        <w:pStyle w:val="28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732C" w:rsidRDefault="0004732C" w:rsidP="0004732C">
      <w:pPr>
        <w:pStyle w:val="28"/>
        <w:shd w:val="clear" w:color="auto" w:fill="auto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B70">
        <w:rPr>
          <w:rStyle w:val="29"/>
          <w:rFonts w:ascii="Times New Roman" w:hAnsi="Times New Roman" w:cs="Times New Roman"/>
          <w:sz w:val="24"/>
          <w:szCs w:val="24"/>
        </w:rPr>
        <w:t xml:space="preserve">3.1. </w:t>
      </w:r>
      <w:r>
        <w:rPr>
          <w:rStyle w:val="29"/>
          <w:rFonts w:ascii="Times New Roman" w:hAnsi="Times New Roman" w:cs="Times New Roman"/>
          <w:sz w:val="24"/>
          <w:szCs w:val="24"/>
        </w:rPr>
        <w:t>Арендная плата за Участок в 2025</w:t>
      </w:r>
      <w:r w:rsidRPr="00E22B70">
        <w:rPr>
          <w:rStyle w:val="29"/>
          <w:rFonts w:ascii="Times New Roman" w:hAnsi="Times New Roman" w:cs="Times New Roman"/>
          <w:sz w:val="24"/>
          <w:szCs w:val="24"/>
        </w:rPr>
        <w:t xml:space="preserve"> г. составляет</w:t>
      </w:r>
      <w:r w:rsidRPr="00E22B70">
        <w:rPr>
          <w:rFonts w:ascii="Times New Roman" w:hAnsi="Times New Roman" w:cs="Times New Roman"/>
          <w:sz w:val="24"/>
          <w:szCs w:val="24"/>
        </w:rPr>
        <w:t xml:space="preserve">  руб. </w:t>
      </w:r>
      <w:proofErr w:type="gramStart"/>
      <w:r w:rsidRPr="00E22B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End"/>
      <w:r w:rsidRPr="00E22B70">
        <w:rPr>
          <w:rFonts w:ascii="Times New Roman" w:hAnsi="Times New Roman" w:cs="Times New Roman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22B70">
        <w:rPr>
          <w:rFonts w:ascii="Times New Roman" w:hAnsi="Times New Roman" w:cs="Times New Roman"/>
          <w:sz w:val="24"/>
          <w:szCs w:val="24"/>
        </w:rPr>
        <w:t xml:space="preserve">коп.). </w:t>
      </w:r>
    </w:p>
    <w:p w:rsidR="0004732C" w:rsidRPr="00C670AC" w:rsidRDefault="0004732C" w:rsidP="0004732C">
      <w:pPr>
        <w:pStyle w:val="28"/>
        <w:shd w:val="clear" w:color="auto" w:fill="auto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0AC">
        <w:rPr>
          <w:rFonts w:ascii="Times New Roman" w:hAnsi="Times New Roman" w:cs="Times New Roman"/>
        </w:rPr>
        <w:t>3.2. Арендная плата по настоящему договору начисляется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______________________</w:t>
      </w:r>
    </w:p>
    <w:p w:rsidR="0004732C" w:rsidRDefault="0004732C" w:rsidP="0004732C">
      <w:pPr>
        <w:pStyle w:val="28"/>
        <w:shd w:val="clear" w:color="auto" w:fill="auto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E22B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22B70">
        <w:rPr>
          <w:rFonts w:ascii="Times New Roman" w:hAnsi="Times New Roman" w:cs="Times New Roman"/>
          <w:sz w:val="24"/>
          <w:szCs w:val="24"/>
        </w:rPr>
        <w:t xml:space="preserve">Размер годовой арендной платы определен по результатам торгов в форме аукциона (Протокол от __.__.____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proofErr w:type="gramEnd"/>
    </w:p>
    <w:p w:rsidR="0004732C" w:rsidRDefault="0004732C" w:rsidP="0004732C">
      <w:pPr>
        <w:pStyle w:val="28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732C" w:rsidRPr="00E22B70" w:rsidRDefault="0004732C" w:rsidP="0004732C">
      <w:pPr>
        <w:pStyle w:val="28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rStyle w:val="29"/>
          <w:rFonts w:ascii="Times New Roman" w:hAnsi="Times New Roman" w:cs="Times New Roman"/>
          <w:b w:val="0"/>
          <w:sz w:val="24"/>
          <w:szCs w:val="24"/>
        </w:rPr>
      </w:pPr>
    </w:p>
    <w:p w:rsidR="0004732C" w:rsidRPr="00E22B70" w:rsidRDefault="0004732C" w:rsidP="0004732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3.4</w:t>
      </w:r>
      <w:r w:rsidRPr="00E22B70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Pr="00E22B70">
        <w:rPr>
          <w:rFonts w:ascii="Times New Roman" w:hAnsi="Times New Roman" w:cs="Times New Roman"/>
          <w:sz w:val="24"/>
          <w:szCs w:val="24"/>
        </w:rPr>
        <w:t>Размер годовой арендной платы остается неизменным на весь период заключения договора за исключением случаев, прямо предусмотренных законодательством.</w:t>
      </w:r>
    </w:p>
    <w:p w:rsidR="0004732C" w:rsidRPr="00E22B70" w:rsidRDefault="0004732C" w:rsidP="0004732C">
      <w:pPr>
        <w:pStyle w:val="ConsNonformat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3.5</w:t>
      </w:r>
      <w:r w:rsidRPr="00E22B70">
        <w:rPr>
          <w:rFonts w:ascii="Times New Roman" w:hAnsi="Times New Roman" w:cs="Times New Roman"/>
          <w:sz w:val="24"/>
          <w:szCs w:val="24"/>
        </w:rPr>
        <w:t>. На момент заключения настоящего Договора Арендатор обязан внести арендну</w:t>
      </w:r>
      <w:r>
        <w:rPr>
          <w:rFonts w:ascii="Times New Roman" w:hAnsi="Times New Roman" w:cs="Times New Roman"/>
          <w:sz w:val="24"/>
          <w:szCs w:val="24"/>
        </w:rPr>
        <w:t>ю плату единовременным платежом</w:t>
      </w:r>
      <w:r w:rsidRPr="00E22B70">
        <w:rPr>
          <w:rFonts w:ascii="Times New Roman" w:hAnsi="Times New Roman" w:cs="Times New Roman"/>
          <w:sz w:val="24"/>
          <w:szCs w:val="24"/>
        </w:rPr>
        <w:t xml:space="preserve"> в размере</w:t>
      </w:r>
      <w:r>
        <w:rPr>
          <w:rFonts w:ascii="Times New Roman" w:hAnsi="Times New Roman" w:cs="Times New Roman"/>
          <w:sz w:val="24"/>
          <w:szCs w:val="24"/>
        </w:rPr>
        <w:t>, установленно</w:t>
      </w:r>
      <w:r w:rsidRPr="00E22B70">
        <w:rPr>
          <w:rFonts w:ascii="Times New Roman" w:hAnsi="Times New Roman" w:cs="Times New Roman"/>
          <w:sz w:val="24"/>
          <w:szCs w:val="24"/>
        </w:rPr>
        <w:t>м пун</w:t>
      </w:r>
      <w:r>
        <w:rPr>
          <w:rFonts w:ascii="Times New Roman" w:hAnsi="Times New Roman" w:cs="Times New Roman"/>
          <w:sz w:val="24"/>
          <w:szCs w:val="24"/>
        </w:rPr>
        <w:t>ктом</w:t>
      </w:r>
      <w:r w:rsidRPr="00E22B70">
        <w:rPr>
          <w:rFonts w:ascii="Times New Roman" w:hAnsi="Times New Roman" w:cs="Times New Roman"/>
          <w:sz w:val="24"/>
          <w:szCs w:val="24"/>
        </w:rPr>
        <w:t xml:space="preserve"> 3.1. настоящего Договора.</w:t>
      </w:r>
    </w:p>
    <w:p w:rsidR="0004732C" w:rsidRPr="00E22B70" w:rsidRDefault="0004732C" w:rsidP="0004732C">
      <w:pPr>
        <w:shd w:val="clear" w:color="auto" w:fill="FFFFFF"/>
        <w:tabs>
          <w:tab w:val="left" w:pos="567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 xml:space="preserve">    При учете поступления арендной платы Арендодателем учитывается сумма задатка по аукциону, внесенного Арендатором при заключении договора аренды в размере:</w:t>
      </w:r>
    </w:p>
    <w:tbl>
      <w:tblPr>
        <w:tblW w:w="0" w:type="auto"/>
        <w:tblInd w:w="567" w:type="dxa"/>
        <w:tblLook w:val="04A0"/>
      </w:tblPr>
      <w:tblGrid>
        <w:gridCol w:w="1293"/>
        <w:gridCol w:w="5069"/>
        <w:gridCol w:w="1105"/>
        <w:gridCol w:w="566"/>
        <w:gridCol w:w="971"/>
      </w:tblGrid>
      <w:tr w:rsidR="0004732C" w:rsidRPr="00E22B70" w:rsidTr="00A564C1">
        <w:tc>
          <w:tcPr>
            <w:tcW w:w="1384" w:type="dxa"/>
            <w:hideMark/>
          </w:tcPr>
          <w:p w:rsidR="0004732C" w:rsidRPr="00E22B70" w:rsidRDefault="0004732C" w:rsidP="00A564C1">
            <w:pPr>
              <w:pStyle w:val="aff"/>
              <w:tabs>
                <w:tab w:val="left" w:pos="567"/>
                <w:tab w:val="left" w:pos="993"/>
              </w:tabs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E22B70">
              <w:rPr>
                <w:sz w:val="24"/>
                <w:szCs w:val="24"/>
                <w:lang w:eastAsia="en-US"/>
              </w:rPr>
              <w:t xml:space="preserve">ХХХ </w:t>
            </w:r>
            <w:proofErr w:type="spellStart"/>
            <w:r w:rsidRPr="00E22B70">
              <w:rPr>
                <w:sz w:val="24"/>
                <w:szCs w:val="24"/>
                <w:lang w:eastAsia="en-US"/>
              </w:rPr>
              <w:t>ХХХ</w:t>
            </w:r>
            <w:proofErr w:type="spellEnd"/>
          </w:p>
        </w:tc>
        <w:tc>
          <w:tcPr>
            <w:tcW w:w="5670" w:type="dxa"/>
            <w:hideMark/>
          </w:tcPr>
          <w:p w:rsidR="0004732C" w:rsidRPr="00E22B70" w:rsidRDefault="0004732C" w:rsidP="00A564C1">
            <w:pPr>
              <w:pStyle w:val="aff"/>
              <w:tabs>
                <w:tab w:val="left" w:pos="567"/>
                <w:tab w:val="left" w:pos="993"/>
              </w:tabs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E22B70">
              <w:rPr>
                <w:sz w:val="24"/>
                <w:szCs w:val="24"/>
                <w:lang w:eastAsia="en-US"/>
              </w:rPr>
              <w:t>(Прописью)</w:t>
            </w:r>
          </w:p>
        </w:tc>
        <w:tc>
          <w:tcPr>
            <w:tcW w:w="1134" w:type="dxa"/>
            <w:hideMark/>
          </w:tcPr>
          <w:p w:rsidR="0004732C" w:rsidRPr="00E22B70" w:rsidRDefault="0004732C" w:rsidP="00A564C1">
            <w:pPr>
              <w:pStyle w:val="aff"/>
              <w:tabs>
                <w:tab w:val="left" w:pos="567"/>
                <w:tab w:val="left" w:pos="993"/>
              </w:tabs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E22B70">
              <w:rPr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567" w:type="dxa"/>
            <w:hideMark/>
          </w:tcPr>
          <w:p w:rsidR="0004732C" w:rsidRPr="00E22B70" w:rsidRDefault="0004732C" w:rsidP="00A564C1">
            <w:pPr>
              <w:pStyle w:val="aff"/>
              <w:tabs>
                <w:tab w:val="left" w:pos="567"/>
                <w:tab w:val="left" w:pos="993"/>
              </w:tabs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E22B70">
              <w:rPr>
                <w:sz w:val="24"/>
                <w:szCs w:val="24"/>
                <w:lang w:eastAsia="en-US"/>
              </w:rPr>
              <w:t>ХХ</w:t>
            </w:r>
          </w:p>
        </w:tc>
        <w:tc>
          <w:tcPr>
            <w:tcW w:w="960" w:type="dxa"/>
            <w:hideMark/>
          </w:tcPr>
          <w:p w:rsidR="0004732C" w:rsidRPr="00E22B70" w:rsidRDefault="0004732C" w:rsidP="00A564C1">
            <w:pPr>
              <w:pStyle w:val="aff"/>
              <w:tabs>
                <w:tab w:val="left" w:pos="567"/>
                <w:tab w:val="left" w:pos="993"/>
              </w:tabs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E22B70">
              <w:rPr>
                <w:sz w:val="24"/>
                <w:szCs w:val="24"/>
                <w:lang w:eastAsia="en-US"/>
              </w:rPr>
              <w:t>копеек.</w:t>
            </w:r>
          </w:p>
        </w:tc>
      </w:tr>
    </w:tbl>
    <w:p w:rsidR="0004732C" w:rsidRPr="00E22B70" w:rsidRDefault="0004732C" w:rsidP="0004732C">
      <w:pPr>
        <w:shd w:val="clear" w:color="auto" w:fill="FFFFFF"/>
        <w:tabs>
          <w:tab w:val="left" w:pos="567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>Указанная сумма засчитывается в счет арендной платы с момента начала действия настоящего Договора.</w:t>
      </w:r>
    </w:p>
    <w:p w:rsidR="0004732C" w:rsidRPr="00E22B70" w:rsidRDefault="0004732C" w:rsidP="0004732C">
      <w:pPr>
        <w:pStyle w:val="af3"/>
        <w:tabs>
          <w:tab w:val="left" w:pos="0"/>
        </w:tabs>
        <w:spacing w:after="0"/>
        <w:ind w:left="0" w:firstLine="709"/>
        <w:contextualSpacing/>
        <w:jc w:val="both"/>
      </w:pPr>
      <w:r>
        <w:t>3.6</w:t>
      </w:r>
      <w:r w:rsidRPr="00E22B70">
        <w:t xml:space="preserve">. Реквизиты для перечисления арендной платы по настоящему Договору:  </w:t>
      </w:r>
    </w:p>
    <w:p w:rsidR="0004732C" w:rsidRPr="00E22B70" w:rsidRDefault="0004732C" w:rsidP="0004732C">
      <w:pPr>
        <w:pStyle w:val="26"/>
        <w:shd w:val="clear" w:color="auto" w:fill="auto"/>
        <w:tabs>
          <w:tab w:val="left" w:pos="709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 xml:space="preserve">ИНН  2456001759, КПП  245601001 </w:t>
      </w:r>
    </w:p>
    <w:p w:rsidR="0004732C" w:rsidRPr="00E22B70" w:rsidRDefault="0004732C" w:rsidP="0004732C">
      <w:pPr>
        <w:pStyle w:val="26"/>
        <w:shd w:val="clear" w:color="auto" w:fill="auto"/>
        <w:tabs>
          <w:tab w:val="left" w:pos="709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 xml:space="preserve">УФК по Красноярскому краю (Администрация Назаровского района 04193019380) </w:t>
      </w:r>
    </w:p>
    <w:p w:rsidR="0004732C" w:rsidRPr="00E22B70" w:rsidRDefault="0004732C" w:rsidP="0004732C">
      <w:pPr>
        <w:pStyle w:val="26"/>
        <w:shd w:val="clear" w:color="auto" w:fill="auto"/>
        <w:tabs>
          <w:tab w:val="left" w:pos="709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 xml:space="preserve">Единый казначейский счет 40102810245370000011 </w:t>
      </w:r>
    </w:p>
    <w:p w:rsidR="0004732C" w:rsidRPr="00E22B70" w:rsidRDefault="0004732C" w:rsidP="0004732C">
      <w:pPr>
        <w:pStyle w:val="26"/>
        <w:shd w:val="clear" w:color="auto" w:fill="auto"/>
        <w:tabs>
          <w:tab w:val="left" w:pos="709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 xml:space="preserve">Номер казначейского счета 03100643000000011900 </w:t>
      </w:r>
    </w:p>
    <w:p w:rsidR="0004732C" w:rsidRPr="00E22B70" w:rsidRDefault="0004732C" w:rsidP="0004732C">
      <w:pPr>
        <w:pStyle w:val="26"/>
        <w:shd w:val="clear" w:color="auto" w:fill="auto"/>
        <w:tabs>
          <w:tab w:val="left" w:pos="709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 xml:space="preserve">Отделение Красноярск банка России /УФК по Красноярскому краю </w:t>
      </w:r>
      <w:proofErr w:type="gramStart"/>
      <w:r w:rsidRPr="00E22B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22B70">
        <w:rPr>
          <w:rFonts w:ascii="Times New Roman" w:hAnsi="Times New Roman" w:cs="Times New Roman"/>
          <w:sz w:val="24"/>
          <w:szCs w:val="24"/>
        </w:rPr>
        <w:t xml:space="preserve">. Красноярск/ </w:t>
      </w:r>
    </w:p>
    <w:p w:rsidR="0004732C" w:rsidRPr="00E22B70" w:rsidRDefault="0004732C" w:rsidP="0004732C">
      <w:pPr>
        <w:pStyle w:val="26"/>
        <w:shd w:val="clear" w:color="auto" w:fill="auto"/>
        <w:tabs>
          <w:tab w:val="left" w:pos="709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>БИК 010407105</w:t>
      </w:r>
    </w:p>
    <w:p w:rsidR="0004732C" w:rsidRPr="00E22B70" w:rsidRDefault="0004732C" w:rsidP="00047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>ОКТМО _______(сельсовет)</w:t>
      </w:r>
    </w:p>
    <w:p w:rsidR="0004732C" w:rsidRPr="00E22B70" w:rsidRDefault="0004732C" w:rsidP="00047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hAnsi="Times New Roman" w:cs="Times New Roman"/>
          <w:sz w:val="24"/>
          <w:szCs w:val="24"/>
        </w:rPr>
        <w:t>Код бюджетной классификации 016 1 11 05013 05 0000 120.</w:t>
      </w:r>
    </w:p>
    <w:p w:rsidR="0004732C" w:rsidRPr="00E22B70" w:rsidRDefault="0004732C" w:rsidP="0004732C">
      <w:pPr>
        <w:pStyle w:val="af3"/>
        <w:tabs>
          <w:tab w:val="left" w:pos="0"/>
        </w:tabs>
        <w:spacing w:after="0"/>
        <w:ind w:left="0" w:firstLine="709"/>
        <w:contextualSpacing/>
        <w:jc w:val="both"/>
      </w:pPr>
      <w:r>
        <w:t>3.7</w:t>
      </w:r>
      <w:r w:rsidRPr="00E22B70">
        <w:t xml:space="preserve">. Арендная плата в последующие годы вносится Арендатором в срок до 15 ноября текущего года в размере и порядке, установленном Арендодателем </w:t>
      </w:r>
      <w:r>
        <w:br/>
      </w:r>
      <w:r w:rsidRPr="00E22B70">
        <w:t>в соответствующем уведомлении.</w:t>
      </w:r>
    </w:p>
    <w:p w:rsidR="0004732C" w:rsidRPr="00E22B70" w:rsidRDefault="0004732C" w:rsidP="0004732C">
      <w:pPr>
        <w:pStyle w:val="af3"/>
        <w:tabs>
          <w:tab w:val="left" w:pos="0"/>
        </w:tabs>
        <w:spacing w:after="0"/>
        <w:ind w:left="0" w:firstLine="709"/>
        <w:contextualSpacing/>
        <w:jc w:val="both"/>
      </w:pPr>
      <w:r>
        <w:t>3.8</w:t>
      </w:r>
      <w:r w:rsidRPr="00E22B70">
        <w:t>. Исполнением обязательства по внесению арендной платы является дата поступления арендной платы на счет, указанный в п. 3.5. Договора.</w:t>
      </w:r>
    </w:p>
    <w:p w:rsidR="0004732C" w:rsidRPr="00E22B70" w:rsidRDefault="0004732C" w:rsidP="0004732C">
      <w:pPr>
        <w:pStyle w:val="af3"/>
        <w:tabs>
          <w:tab w:val="left" w:pos="0"/>
        </w:tabs>
        <w:spacing w:after="0"/>
        <w:ind w:left="0" w:firstLine="709"/>
        <w:contextualSpacing/>
        <w:jc w:val="both"/>
      </w:pPr>
      <w:r>
        <w:t>3.9</w:t>
      </w:r>
      <w:r w:rsidRPr="00E22B70">
        <w:t>. Неиспользование Участка Арендатором не освобождает его от обязанности по внесению арендной платы.</w:t>
      </w:r>
    </w:p>
    <w:p w:rsidR="0004732C" w:rsidRPr="00E22B70" w:rsidRDefault="0004732C" w:rsidP="0004732C">
      <w:pPr>
        <w:pStyle w:val="af3"/>
        <w:tabs>
          <w:tab w:val="left" w:pos="709"/>
        </w:tabs>
        <w:spacing w:after="0"/>
        <w:ind w:left="0" w:firstLine="709"/>
        <w:contextualSpacing/>
        <w:jc w:val="both"/>
      </w:pPr>
      <w:r>
        <w:t>3.10</w:t>
      </w:r>
      <w:r w:rsidRPr="00E22B70">
        <w:t>. Внесение арендной платы по настоящему Договору осуществляется отдельным платежным поручением за оплачиваемый период. В графе «Назначение платежа» обязательно указываются: период, за который производится оплата, номер и дата Договора, код ОКТМО, КБК платежа.</w:t>
      </w:r>
    </w:p>
    <w:p w:rsidR="0004732C" w:rsidRDefault="0004732C" w:rsidP="0004732C">
      <w:pPr>
        <w:pStyle w:val="a6"/>
        <w:spacing w:after="0"/>
        <w:ind w:firstLine="709"/>
        <w:contextualSpacing/>
        <w:rPr>
          <w:sz w:val="24"/>
        </w:rPr>
      </w:pPr>
      <w:r>
        <w:rPr>
          <w:sz w:val="24"/>
          <w:szCs w:val="24"/>
        </w:rPr>
        <w:lastRenderedPageBreak/>
        <w:t>3.11</w:t>
      </w:r>
      <w:r w:rsidRPr="00E22B70">
        <w:rPr>
          <w:sz w:val="24"/>
          <w:szCs w:val="24"/>
        </w:rPr>
        <w:t xml:space="preserve">. </w:t>
      </w:r>
      <w:r>
        <w:rPr>
          <w:sz w:val="24"/>
        </w:rPr>
        <w:t>Размер а</w:t>
      </w:r>
      <w:r w:rsidRPr="00FF6087">
        <w:rPr>
          <w:sz w:val="24"/>
        </w:rPr>
        <w:t>рендн</w:t>
      </w:r>
      <w:r>
        <w:rPr>
          <w:sz w:val="24"/>
        </w:rPr>
        <w:t>ой</w:t>
      </w:r>
      <w:r w:rsidRPr="00FF6087">
        <w:rPr>
          <w:sz w:val="24"/>
        </w:rPr>
        <w:t xml:space="preserve"> плат</w:t>
      </w:r>
      <w:r>
        <w:rPr>
          <w:sz w:val="24"/>
        </w:rPr>
        <w:t xml:space="preserve">ы изменяется </w:t>
      </w:r>
      <w:r w:rsidRPr="00FF6087">
        <w:rPr>
          <w:sz w:val="24"/>
        </w:rPr>
        <w:t xml:space="preserve">ежегодно, но не ранее чем через год после заключения договора аренды земельного участка, </w:t>
      </w:r>
      <w:r>
        <w:rPr>
          <w:sz w:val="24"/>
        </w:rPr>
        <w:t>в одностороннем порядке АРЕНДОДАТЕЛЕМ:</w:t>
      </w:r>
    </w:p>
    <w:p w:rsidR="0004732C" w:rsidRPr="00FF6087" w:rsidRDefault="0004732C" w:rsidP="0004732C">
      <w:pPr>
        <w:pStyle w:val="a6"/>
        <w:spacing w:after="0"/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r w:rsidRPr="00FF6087">
        <w:rPr>
          <w:sz w:val="24"/>
        </w:rPr>
        <w:t>на размер уровня инфляции, установленного в федеральном законе о федеральном бюджете на очередной финансовый год</w:t>
      </w:r>
      <w:r>
        <w:rPr>
          <w:sz w:val="24"/>
        </w:rPr>
        <w:t xml:space="preserve">. </w:t>
      </w:r>
    </w:p>
    <w:p w:rsidR="0004732C" w:rsidRDefault="0004732C" w:rsidP="0004732C">
      <w:pPr>
        <w:pStyle w:val="a6"/>
        <w:spacing w:after="0"/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связи </w:t>
      </w:r>
      <w:r w:rsidRPr="00FF6087">
        <w:rPr>
          <w:sz w:val="24"/>
        </w:rPr>
        <w:t>с изменением кадастрово</w:t>
      </w:r>
      <w:r>
        <w:rPr>
          <w:sz w:val="24"/>
        </w:rPr>
        <w:t>й стоимости земельного участка.</w:t>
      </w:r>
    </w:p>
    <w:p w:rsidR="0004732C" w:rsidRPr="00C670AC" w:rsidRDefault="0004732C" w:rsidP="0004732C">
      <w:pPr>
        <w:pStyle w:val="a6"/>
        <w:spacing w:after="0"/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3.12. Размер </w:t>
      </w:r>
      <w:r w:rsidRPr="00FF6087">
        <w:rPr>
          <w:sz w:val="24"/>
        </w:rPr>
        <w:t xml:space="preserve">арендная плата подлежит перерасчету по состоянию на 1 января года, следующего за годом, </w:t>
      </w:r>
      <w:r>
        <w:rPr>
          <w:sz w:val="24"/>
        </w:rPr>
        <w:t xml:space="preserve">в котором произошло изменение кадастровой стоимости </w:t>
      </w:r>
      <w:r>
        <w:rPr>
          <w:sz w:val="24"/>
        </w:rPr>
        <w:br/>
        <w:t>в одностороннем порядке, путем Уведомления.</w:t>
      </w:r>
    </w:p>
    <w:p w:rsidR="0004732C" w:rsidRPr="00E22B70" w:rsidRDefault="0004732C" w:rsidP="000473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32C" w:rsidRPr="00E22B70" w:rsidRDefault="0004732C" w:rsidP="000473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70">
        <w:rPr>
          <w:rFonts w:ascii="Times New Roman" w:hAnsi="Times New Roman" w:cs="Times New Roman"/>
          <w:b/>
          <w:sz w:val="24"/>
          <w:szCs w:val="24"/>
        </w:rPr>
        <w:t>4. Ограничения и обременения Участка</w:t>
      </w:r>
    </w:p>
    <w:p w:rsidR="0004732C" w:rsidRDefault="0004732C" w:rsidP="0004732C">
      <w:pPr>
        <w:pStyle w:val="western"/>
        <w:spacing w:before="0" w:beforeAutospacing="0" w:after="0" w:afterAutospacing="0"/>
        <w:contextualSpacing/>
        <w:jc w:val="both"/>
        <w:rPr>
          <w:rFonts w:eastAsiaTheme="minorEastAsia"/>
          <w:b/>
        </w:rPr>
      </w:pPr>
    </w:p>
    <w:p w:rsidR="0004732C" w:rsidRPr="002D661A" w:rsidRDefault="0004732C" w:rsidP="000473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6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4.1. </w:t>
      </w:r>
      <w:r w:rsidRPr="002D661A">
        <w:rPr>
          <w:rFonts w:ascii="Times New Roman" w:hAnsi="Times New Roman" w:cs="Times New Roman"/>
          <w:sz w:val="24"/>
          <w:szCs w:val="24"/>
        </w:rPr>
        <w:t>На Участке ограничения и обременения отсутствуют, что подтверждается выпиской из ЕГРН об объекте недвижимости от 27.02.2025.</w:t>
      </w:r>
    </w:p>
    <w:p w:rsidR="0004732C" w:rsidRPr="00E22B70" w:rsidRDefault="0004732C" w:rsidP="0004732C">
      <w:pPr>
        <w:pStyle w:val="western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</w:p>
    <w:p w:rsidR="0004732C" w:rsidRPr="00E22B70" w:rsidRDefault="0004732C" w:rsidP="0004732C">
      <w:pPr>
        <w:pStyle w:val="western"/>
        <w:spacing w:before="0" w:beforeAutospacing="0" w:after="0" w:afterAutospacing="0"/>
        <w:ind w:firstLine="567"/>
        <w:contextualSpacing/>
        <w:jc w:val="both"/>
      </w:pPr>
    </w:p>
    <w:p w:rsidR="0004732C" w:rsidRPr="00E22B70" w:rsidRDefault="0004732C" w:rsidP="000473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22B70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:rsidR="0004732C" w:rsidRPr="00E22B70" w:rsidRDefault="0004732C" w:rsidP="0004732C">
      <w:pPr>
        <w:pStyle w:val="af3"/>
        <w:spacing w:after="0"/>
        <w:ind w:left="0"/>
        <w:contextualSpacing/>
        <w:jc w:val="center"/>
        <w:rPr>
          <w:b/>
        </w:rPr>
      </w:pPr>
    </w:p>
    <w:p w:rsidR="0004732C" w:rsidRPr="00E22B70" w:rsidRDefault="0004732C" w:rsidP="0004732C">
      <w:pPr>
        <w:pStyle w:val="ConsNormal0"/>
        <w:ind w:righ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22B70">
        <w:rPr>
          <w:rFonts w:ascii="Times New Roman" w:hAnsi="Times New Roman" w:cs="Times New Roman"/>
          <w:b/>
          <w:sz w:val="24"/>
          <w:szCs w:val="24"/>
        </w:rPr>
        <w:t>.1. Арендодатель имеет право:</w:t>
      </w:r>
    </w:p>
    <w:p w:rsidR="0004732C" w:rsidRPr="00E22B70" w:rsidRDefault="0004732C" w:rsidP="0004732C">
      <w:pPr>
        <w:pStyle w:val="ConsNormal0"/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22B70">
        <w:rPr>
          <w:rFonts w:ascii="Times New Roman" w:hAnsi="Times New Roman" w:cs="Times New Roman"/>
          <w:sz w:val="24"/>
          <w:szCs w:val="24"/>
        </w:rPr>
        <w:t xml:space="preserve">.1.1. </w:t>
      </w:r>
      <w:proofErr w:type="gramStart"/>
      <w:r w:rsidRPr="00E22B70">
        <w:rPr>
          <w:rFonts w:ascii="Times New Roman" w:hAnsi="Times New Roman" w:cs="Times New Roman"/>
          <w:sz w:val="24"/>
          <w:szCs w:val="24"/>
        </w:rPr>
        <w:t>Требовать досрочного расторжения Договора при использовании земельного участка не по целевому назначению и (или) не в соответствии с видом Разрешенного использования, а также при использовании способами, приводящими к его порче, неиспользовании Участка по целевому назначению и (или) разрешенному использованию в течение трех лет с момента заключения настоящего договора, в случаях несвоевременного внесения арендной платы, нарушения условий и порядка ее внесения</w:t>
      </w:r>
      <w:proofErr w:type="gramEnd"/>
      <w:r w:rsidRPr="00E22B70">
        <w:rPr>
          <w:rFonts w:ascii="Times New Roman" w:hAnsi="Times New Roman" w:cs="Times New Roman"/>
          <w:sz w:val="24"/>
          <w:szCs w:val="24"/>
        </w:rPr>
        <w:t>, и в других случаях предусмотренных п. 6.3. настоящего договора и нарушения других условий договора.</w:t>
      </w:r>
    </w:p>
    <w:p w:rsidR="0004732C" w:rsidRPr="00E22B70" w:rsidRDefault="0004732C" w:rsidP="0004732C">
      <w:pPr>
        <w:pStyle w:val="af3"/>
        <w:tabs>
          <w:tab w:val="left" w:pos="709"/>
        </w:tabs>
        <w:spacing w:after="0"/>
        <w:ind w:left="0" w:firstLine="709"/>
        <w:contextualSpacing/>
        <w:jc w:val="both"/>
      </w:pPr>
      <w:r>
        <w:t>5</w:t>
      </w:r>
      <w:r w:rsidRPr="00E22B70">
        <w:t>.1.2. На беспрепятственный доступ на территорию арендуемого Участка с целью его осмотра на предмет соблюдения условий Договора, а также требований земельного законодательства.</w:t>
      </w:r>
    </w:p>
    <w:p w:rsidR="0004732C" w:rsidRPr="00E22B70" w:rsidRDefault="0004732C" w:rsidP="0004732C">
      <w:pPr>
        <w:pStyle w:val="af3"/>
        <w:spacing w:after="0"/>
        <w:ind w:left="0" w:firstLine="709"/>
        <w:contextualSpacing/>
        <w:jc w:val="both"/>
        <w:rPr>
          <w:b/>
        </w:rPr>
      </w:pPr>
      <w:r>
        <w:t>5.1.3</w:t>
      </w:r>
      <w:r w:rsidRPr="00E22B70">
        <w:t>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4732C" w:rsidRPr="00E22B70" w:rsidRDefault="0004732C" w:rsidP="0004732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22B70">
        <w:rPr>
          <w:rFonts w:ascii="Times New Roman" w:hAnsi="Times New Roman" w:cs="Times New Roman"/>
          <w:b/>
          <w:sz w:val="24"/>
          <w:szCs w:val="24"/>
        </w:rPr>
        <w:t>.2. Арендодатель обязан:</w:t>
      </w:r>
    </w:p>
    <w:p w:rsidR="0004732C" w:rsidRPr="00E22B70" w:rsidRDefault="0004732C" w:rsidP="0004732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22B70">
        <w:rPr>
          <w:rFonts w:ascii="Times New Roman" w:hAnsi="Times New Roman" w:cs="Times New Roman"/>
          <w:sz w:val="24"/>
          <w:szCs w:val="24"/>
        </w:rPr>
        <w:t>.2.1. Выполнять в полном объеме все условия Договора.</w:t>
      </w:r>
    </w:p>
    <w:p w:rsidR="0004732C" w:rsidRPr="00E22B70" w:rsidRDefault="0004732C" w:rsidP="0004732C">
      <w:pPr>
        <w:pStyle w:val="afc"/>
        <w:ind w:firstLine="709"/>
        <w:contextualSpacing/>
        <w:jc w:val="both"/>
        <w:rPr>
          <w:szCs w:val="24"/>
        </w:rPr>
      </w:pPr>
      <w:r w:rsidRPr="00E22B70">
        <w:rPr>
          <w:szCs w:val="24"/>
        </w:rPr>
        <w:t>4.2.2. Своевременно производить перерасчет арендной платы и своевременно информировать об этом Арендатора.</w:t>
      </w:r>
    </w:p>
    <w:p w:rsidR="0004732C" w:rsidRPr="00E22B70" w:rsidRDefault="0004732C" w:rsidP="0004732C">
      <w:pPr>
        <w:pStyle w:val="26"/>
        <w:shd w:val="clear" w:color="auto" w:fill="auto"/>
        <w:tabs>
          <w:tab w:val="left" w:pos="1350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</w:t>
      </w:r>
      <w:r w:rsidRPr="00E22B70">
        <w:rPr>
          <w:rFonts w:ascii="Times New Roman" w:hAnsi="Times New Roman" w:cs="Times New Roman"/>
          <w:sz w:val="24"/>
          <w:szCs w:val="24"/>
        </w:rPr>
        <w:t>.2.3. В случае принятия решения о прекращении договорных отношений письменно за 30 дней предупредить Арендатора об этом.</w:t>
      </w:r>
    </w:p>
    <w:p w:rsidR="0004732C" w:rsidRPr="00E22B70" w:rsidRDefault="0004732C" w:rsidP="0004732C">
      <w:pPr>
        <w:pStyle w:val="af3"/>
        <w:spacing w:after="0"/>
        <w:ind w:left="0" w:firstLine="709"/>
        <w:contextualSpacing/>
        <w:rPr>
          <w:b/>
        </w:rPr>
      </w:pPr>
      <w:r>
        <w:rPr>
          <w:b/>
        </w:rPr>
        <w:t>5.3</w:t>
      </w:r>
      <w:r w:rsidRPr="00E22B70">
        <w:rPr>
          <w:b/>
        </w:rPr>
        <w:t>. Арендатор обязан:</w:t>
      </w:r>
    </w:p>
    <w:p w:rsidR="0004732C" w:rsidRDefault="0004732C" w:rsidP="0004732C">
      <w:pPr>
        <w:pStyle w:val="af3"/>
        <w:spacing w:after="0"/>
        <w:ind w:left="0" w:firstLine="709"/>
        <w:contextualSpacing/>
        <w:jc w:val="both"/>
      </w:pPr>
      <w:r>
        <w:t>5.3</w:t>
      </w:r>
      <w:r w:rsidRPr="00E22B70">
        <w:t>.1. Выполнять в полном объеме все условия Договора.</w:t>
      </w:r>
    </w:p>
    <w:p w:rsidR="0004732C" w:rsidRPr="00E22B70" w:rsidRDefault="0004732C" w:rsidP="0004732C">
      <w:pPr>
        <w:pStyle w:val="af3"/>
        <w:spacing w:after="0"/>
        <w:ind w:left="0" w:firstLine="709"/>
        <w:contextualSpacing/>
        <w:jc w:val="both"/>
      </w:pPr>
      <w:r>
        <w:t>5.3</w:t>
      </w:r>
      <w:r w:rsidRPr="00E22B70">
        <w:t>.2.Уплачивать в размере и на условиях, установленных Договором и (или) изменениями к нему, арендную плату.</w:t>
      </w:r>
    </w:p>
    <w:p w:rsidR="0004732C" w:rsidRPr="00E22B70" w:rsidRDefault="0004732C" w:rsidP="0004732C">
      <w:pPr>
        <w:pStyle w:val="26"/>
        <w:shd w:val="clear" w:color="auto" w:fill="auto"/>
        <w:tabs>
          <w:tab w:val="left" w:pos="1609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5.3.3</w:t>
      </w:r>
      <w:r w:rsidRPr="00E22B70">
        <w:rPr>
          <w:rFonts w:ascii="Times New Roman" w:hAnsi="Times New Roman" w:cs="Times New Roman"/>
          <w:sz w:val="24"/>
          <w:szCs w:val="24"/>
        </w:rPr>
        <w:t>. Использовать Участок в соответствии с целевым назначением и разрешенным использованием, способами, которые не должны наносить вред окружающей среде, в том числе земле как природному объекту. Соблюдать единые требования по содержанию и пользованию Участком, установленные действующим законодательством,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04732C" w:rsidRPr="00E22B70" w:rsidRDefault="0004732C" w:rsidP="0004732C">
      <w:pPr>
        <w:pStyle w:val="26"/>
        <w:shd w:val="clear" w:color="auto" w:fill="auto"/>
        <w:tabs>
          <w:tab w:val="left" w:pos="1609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5.3.4</w:t>
      </w:r>
      <w:r w:rsidRPr="00E22B70">
        <w:rPr>
          <w:rFonts w:ascii="Times New Roman" w:hAnsi="Times New Roman" w:cs="Times New Roman"/>
          <w:sz w:val="24"/>
          <w:szCs w:val="24"/>
        </w:rPr>
        <w:t>. Обеспечить беспрепятственный доступ представителям Арендодателя к Участку с целью проверки соблюдения условий Договора.</w:t>
      </w:r>
    </w:p>
    <w:p w:rsidR="0004732C" w:rsidRPr="00E22B70" w:rsidRDefault="0004732C" w:rsidP="0004732C">
      <w:pPr>
        <w:pStyle w:val="af3"/>
        <w:tabs>
          <w:tab w:val="left" w:pos="709"/>
        </w:tabs>
        <w:spacing w:after="0"/>
        <w:ind w:left="0"/>
        <w:contextualSpacing/>
        <w:jc w:val="both"/>
      </w:pPr>
      <w:r>
        <w:lastRenderedPageBreak/>
        <w:t xml:space="preserve">            5.3.5</w:t>
      </w:r>
      <w:r w:rsidRPr="00E22B70">
        <w:t>. В случае причинения ущерба Участку письменно сообщить об этом Арендодателю в трехдневный срок. 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04732C" w:rsidRPr="00E22B70" w:rsidRDefault="0004732C" w:rsidP="0004732C">
      <w:pPr>
        <w:pStyle w:val="ConsNormal0"/>
        <w:ind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5.3.6</w:t>
      </w:r>
      <w:r w:rsidRPr="00E22B70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E22B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2B70">
        <w:rPr>
          <w:rFonts w:ascii="Times New Roman" w:hAnsi="Times New Roman" w:cs="Times New Roman"/>
          <w:sz w:val="24"/>
          <w:szCs w:val="24"/>
        </w:rPr>
        <w:t xml:space="preserve"> если Участок, находящийся в государственной или муниципальной собственности, полностью или частично расположен в охранной зоне, установленной в отношении линейного объекта, Арендатор такого земельного участка должен обеспечить условия допуска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04732C" w:rsidRPr="00E22B70" w:rsidRDefault="0004732C" w:rsidP="0004732C">
      <w:pPr>
        <w:pStyle w:val="26"/>
        <w:shd w:val="clear" w:color="auto" w:fill="auto"/>
        <w:tabs>
          <w:tab w:val="left" w:pos="709"/>
          <w:tab w:val="left" w:pos="1619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5.3.7</w:t>
      </w:r>
      <w:r w:rsidRPr="00E22B70">
        <w:rPr>
          <w:rFonts w:ascii="Times New Roman" w:hAnsi="Times New Roman" w:cs="Times New Roman"/>
          <w:sz w:val="24"/>
          <w:szCs w:val="24"/>
        </w:rPr>
        <w:t>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04732C" w:rsidRPr="00E22B70" w:rsidRDefault="0004732C" w:rsidP="0004732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5.3.8</w:t>
      </w:r>
      <w:r w:rsidRPr="00E22B70">
        <w:rPr>
          <w:rFonts w:ascii="Times New Roman" w:hAnsi="Times New Roman" w:cs="Times New Roman"/>
          <w:sz w:val="24"/>
          <w:szCs w:val="24"/>
        </w:rPr>
        <w:t xml:space="preserve">. Письменно сообщить Арендодателю не </w:t>
      </w:r>
      <w:proofErr w:type="gramStart"/>
      <w:r w:rsidRPr="00E22B7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22B70">
        <w:rPr>
          <w:rFonts w:ascii="Times New Roman" w:hAnsi="Times New Roman" w:cs="Times New Roman"/>
          <w:sz w:val="24"/>
          <w:szCs w:val="24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04732C" w:rsidRPr="00E22B70" w:rsidRDefault="0004732C" w:rsidP="0004732C">
      <w:pPr>
        <w:pStyle w:val="26"/>
        <w:shd w:val="clear" w:color="auto" w:fill="auto"/>
        <w:tabs>
          <w:tab w:val="left" w:pos="709"/>
          <w:tab w:val="left" w:pos="1542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5.3.9</w:t>
      </w:r>
      <w:r w:rsidRPr="00E22B70">
        <w:rPr>
          <w:rFonts w:ascii="Times New Roman" w:hAnsi="Times New Roman" w:cs="Times New Roman"/>
          <w:sz w:val="24"/>
          <w:szCs w:val="24"/>
        </w:rPr>
        <w:t>. В пятидневный срок после окончания договорных отношений произвести сдачу Участка по акту приема-передачи.</w:t>
      </w:r>
    </w:p>
    <w:p w:rsidR="0004732C" w:rsidRPr="00E22B70" w:rsidRDefault="0004732C" w:rsidP="0004732C">
      <w:pPr>
        <w:pStyle w:val="26"/>
        <w:shd w:val="clear" w:color="auto" w:fill="auto"/>
        <w:tabs>
          <w:tab w:val="left" w:pos="709"/>
          <w:tab w:val="left" w:pos="1619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5.3.10</w:t>
      </w:r>
      <w:r w:rsidRPr="00E22B70">
        <w:rPr>
          <w:rFonts w:ascii="Times New Roman" w:hAnsi="Times New Roman" w:cs="Times New Roman"/>
          <w:sz w:val="24"/>
          <w:szCs w:val="24"/>
        </w:rPr>
        <w:t>. В течение 5 дней после подписания Договора и изменений к нему передать его (их) на государственную регистрацию в орган, осуществляющий государственную регистрацию прав на недвижимое имущество и сделок с ним.</w:t>
      </w:r>
    </w:p>
    <w:p w:rsidR="0004732C" w:rsidRPr="00E22B70" w:rsidRDefault="0004732C" w:rsidP="0004732C">
      <w:pPr>
        <w:pStyle w:val="ConsNormal0"/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5.3.11</w:t>
      </w:r>
      <w:r w:rsidRPr="00E22B70">
        <w:rPr>
          <w:rFonts w:ascii="Times New Roman" w:hAnsi="Times New Roman" w:cs="Times New Roman"/>
          <w:sz w:val="24"/>
          <w:szCs w:val="24"/>
        </w:rPr>
        <w:t>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04732C" w:rsidRPr="00E22B70" w:rsidRDefault="0004732C" w:rsidP="0004732C">
      <w:pPr>
        <w:pStyle w:val="26"/>
        <w:shd w:val="clear" w:color="auto" w:fill="auto"/>
        <w:tabs>
          <w:tab w:val="left" w:pos="709"/>
          <w:tab w:val="left" w:pos="1619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5.3.12</w:t>
      </w:r>
      <w:r w:rsidRPr="00E22B70">
        <w:rPr>
          <w:rFonts w:ascii="Times New Roman" w:hAnsi="Times New Roman" w:cs="Times New Roman"/>
          <w:sz w:val="24"/>
          <w:szCs w:val="24"/>
        </w:rPr>
        <w:t>. Письменно в десятидневный срок уведомить Арендодателя об изменении своих реквизитов.</w:t>
      </w:r>
    </w:p>
    <w:p w:rsidR="0004732C" w:rsidRPr="00E22B70" w:rsidRDefault="0004732C" w:rsidP="000473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E22B70">
        <w:rPr>
          <w:rFonts w:ascii="Times New Roman" w:hAnsi="Times New Roman" w:cs="Times New Roman"/>
          <w:sz w:val="24"/>
          <w:szCs w:val="24"/>
        </w:rPr>
        <w:t xml:space="preserve">. Арендодатель и Арендатор имеют иные права и </w:t>
      </w:r>
      <w:proofErr w:type="gramStart"/>
      <w:r w:rsidRPr="00E22B70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E22B70">
        <w:rPr>
          <w:rFonts w:ascii="Times New Roman" w:hAnsi="Times New Roman" w:cs="Times New Roman"/>
          <w:sz w:val="24"/>
          <w:szCs w:val="24"/>
        </w:rPr>
        <w:t xml:space="preserve">, установленные законодательством Российской Федерации. </w:t>
      </w:r>
    </w:p>
    <w:p w:rsidR="0004732C" w:rsidRPr="00E22B70" w:rsidRDefault="0004732C" w:rsidP="0004732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32C" w:rsidRPr="00E22B70" w:rsidRDefault="0004732C" w:rsidP="0004732C">
      <w:pPr>
        <w:pStyle w:val="aff1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>6</w:t>
      </w:r>
      <w:r w:rsidRPr="00E22B70">
        <w:rPr>
          <w:b/>
          <w:bCs/>
        </w:rPr>
        <w:t>. Ответственность Сторон</w:t>
      </w:r>
    </w:p>
    <w:p w:rsidR="0004732C" w:rsidRPr="00E22B70" w:rsidRDefault="0004732C" w:rsidP="0004732C">
      <w:pPr>
        <w:pStyle w:val="aff1"/>
        <w:spacing w:before="0" w:beforeAutospacing="0" w:after="0" w:afterAutospacing="0"/>
        <w:contextualSpacing/>
        <w:jc w:val="center"/>
      </w:pPr>
    </w:p>
    <w:p w:rsidR="0004732C" w:rsidRPr="00E22B70" w:rsidRDefault="0004732C" w:rsidP="0004732C">
      <w:pPr>
        <w:pStyle w:val="aff1"/>
        <w:spacing w:before="0" w:beforeAutospacing="0" w:after="0" w:afterAutospacing="0"/>
        <w:ind w:firstLine="567"/>
        <w:contextualSpacing/>
        <w:jc w:val="both"/>
      </w:pPr>
      <w:r>
        <w:t>6</w:t>
      </w:r>
      <w:r w:rsidRPr="00E22B70">
        <w:t>.1. За нарушение условий Договора Стороны несут ответственность, предусмотренную законодательством Российской Федерации.</w:t>
      </w:r>
    </w:p>
    <w:p w:rsidR="0004732C" w:rsidRPr="00E22B70" w:rsidRDefault="0004732C" w:rsidP="0004732C">
      <w:pPr>
        <w:pStyle w:val="aff1"/>
        <w:spacing w:before="0" w:beforeAutospacing="0" w:after="0" w:afterAutospacing="0"/>
        <w:ind w:firstLine="567"/>
        <w:contextualSpacing/>
        <w:jc w:val="both"/>
      </w:pPr>
      <w:r>
        <w:t>6</w:t>
      </w:r>
      <w:r w:rsidRPr="00E22B70">
        <w:t>.2. За нарушение срока внесения арендной платы по Договору, Арендатор выплачивает Арендодателю пени из расчета 0,1 % от размера невнесенной арендной платы за каждый календарный день просрочки платежа. Пени перечисляются в порядке, предусмотренном п. 3.4 Договора.</w:t>
      </w:r>
    </w:p>
    <w:p w:rsidR="0004732C" w:rsidRPr="00E22B70" w:rsidRDefault="0004732C" w:rsidP="0004732C">
      <w:pPr>
        <w:pStyle w:val="aff1"/>
        <w:spacing w:before="0" w:beforeAutospacing="0" w:after="0" w:afterAutospacing="0"/>
        <w:ind w:firstLine="567"/>
        <w:contextualSpacing/>
        <w:jc w:val="both"/>
      </w:pPr>
      <w:r>
        <w:t>6</w:t>
      </w:r>
      <w:r w:rsidRPr="00E22B70">
        <w:t>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04732C" w:rsidRPr="00E22B70" w:rsidRDefault="0004732C" w:rsidP="0004732C">
      <w:pPr>
        <w:pStyle w:val="aff1"/>
        <w:spacing w:before="0" w:beforeAutospacing="0" w:after="0" w:afterAutospacing="0"/>
        <w:contextualSpacing/>
        <w:jc w:val="both"/>
      </w:pPr>
    </w:p>
    <w:p w:rsidR="0004732C" w:rsidRDefault="0004732C" w:rsidP="0004732C">
      <w:pPr>
        <w:pStyle w:val="aff1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>7</w:t>
      </w:r>
      <w:r w:rsidRPr="00E22B70">
        <w:rPr>
          <w:b/>
          <w:bCs/>
        </w:rPr>
        <w:t>. Изменение, расторжение и прекращение Договора</w:t>
      </w:r>
    </w:p>
    <w:p w:rsidR="0004732C" w:rsidRPr="00E22B70" w:rsidRDefault="0004732C" w:rsidP="0004732C">
      <w:pPr>
        <w:pStyle w:val="aff1"/>
        <w:spacing w:before="0" w:beforeAutospacing="0" w:after="0" w:afterAutospacing="0"/>
        <w:contextualSpacing/>
        <w:jc w:val="center"/>
        <w:rPr>
          <w:b/>
          <w:bCs/>
        </w:rPr>
      </w:pPr>
    </w:p>
    <w:p w:rsidR="0004732C" w:rsidRPr="00F86468" w:rsidRDefault="0004732C" w:rsidP="000473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68">
        <w:rPr>
          <w:rFonts w:ascii="Times New Roman" w:hAnsi="Times New Roman" w:cs="Times New Roman"/>
          <w:sz w:val="24"/>
          <w:szCs w:val="24"/>
        </w:rPr>
        <w:t>7.1. Все изменения и (или) дополнения к Договору, за исключением п. 7.3 оформляются Сторонами в письменной форме в установленных законом случаях.</w:t>
      </w:r>
    </w:p>
    <w:p w:rsidR="0004732C" w:rsidRDefault="0004732C" w:rsidP="000473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68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F86468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86468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04732C" w:rsidRDefault="0004732C" w:rsidP="0004732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6468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F86468">
        <w:rPr>
          <w:rFonts w:ascii="Times New Roman" w:hAnsi="Times New Roman" w:cs="Times New Roman"/>
          <w:sz w:val="24"/>
          <w:szCs w:val="24"/>
        </w:rPr>
        <w:t xml:space="preserve">В случае изменения методики расчета арендной платы или внесения изменений в действующую (изменение кадастровой стоимости земельного участка, изменение коэффициентов, применяемых при расчете арендной платы и т.д.), обусловленных правовыми актами Российской Федерации, Красноярского края, органа местного </w:t>
      </w:r>
      <w:r w:rsidRPr="00F86468">
        <w:rPr>
          <w:rFonts w:ascii="Times New Roman" w:hAnsi="Times New Roman" w:cs="Times New Roman"/>
          <w:sz w:val="24"/>
          <w:szCs w:val="24"/>
        </w:rPr>
        <w:lastRenderedPageBreak/>
        <w:t>самоуправления, размер арендной платы изменяется Арендодателем автоматически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468">
        <w:rPr>
          <w:rFonts w:ascii="Times New Roman" w:hAnsi="Times New Roman" w:cs="Times New Roman"/>
          <w:sz w:val="24"/>
          <w:szCs w:val="24"/>
        </w:rPr>
        <w:t>в бесспорном и одностороннем порядке с момента вступления в силу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468">
        <w:rPr>
          <w:rFonts w:ascii="Times New Roman" w:hAnsi="Times New Roman" w:cs="Times New Roman"/>
          <w:sz w:val="24"/>
          <w:szCs w:val="24"/>
        </w:rPr>
        <w:t>правового акта.</w:t>
      </w:r>
      <w:proofErr w:type="gramEnd"/>
    </w:p>
    <w:p w:rsidR="0004732C" w:rsidRDefault="0004732C" w:rsidP="0004732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68">
        <w:rPr>
          <w:rFonts w:ascii="Times New Roman" w:hAnsi="Times New Roman" w:cs="Times New Roman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уведомлении.</w:t>
      </w:r>
    </w:p>
    <w:p w:rsidR="0004732C" w:rsidRDefault="0004732C" w:rsidP="000473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68">
        <w:rPr>
          <w:rFonts w:ascii="Times New Roman" w:hAnsi="Times New Roman" w:cs="Times New Roman"/>
          <w:sz w:val="24"/>
          <w:szCs w:val="24"/>
        </w:rPr>
        <w:t>7.4. Арендодатель вправе отказаться от исполнения Договора в одностороннем порядке в следующих случаях:</w:t>
      </w:r>
    </w:p>
    <w:p w:rsidR="0004732C" w:rsidRDefault="0004732C" w:rsidP="0004732C">
      <w:pPr>
        <w:pStyle w:val="26"/>
        <w:shd w:val="clear" w:color="auto" w:fill="auto"/>
        <w:tabs>
          <w:tab w:val="left" w:pos="1269"/>
        </w:tabs>
        <w:spacing w:before="0" w:after="0" w:line="240" w:lineRule="auto"/>
        <w:ind w:right="2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20B75">
        <w:rPr>
          <w:rFonts w:ascii="Times New Roman" w:hAnsi="Times New Roman" w:cs="Times New Roman"/>
          <w:sz w:val="24"/>
          <w:szCs w:val="24"/>
        </w:rPr>
        <w:t>7.4.1. Невнесение Арендатором арендн</w:t>
      </w:r>
      <w:r>
        <w:rPr>
          <w:rFonts w:ascii="Times New Roman" w:hAnsi="Times New Roman" w:cs="Times New Roman"/>
          <w:sz w:val="24"/>
          <w:szCs w:val="24"/>
        </w:rPr>
        <w:t xml:space="preserve">ой платы более двух раз подряд </w:t>
      </w:r>
      <w:r w:rsidRPr="00420B75">
        <w:rPr>
          <w:rFonts w:ascii="Times New Roman" w:hAnsi="Times New Roman" w:cs="Times New Roman"/>
          <w:sz w:val="24"/>
          <w:szCs w:val="24"/>
        </w:rPr>
        <w:t>в установленные договором сроки.</w:t>
      </w:r>
    </w:p>
    <w:p w:rsidR="0004732C" w:rsidRPr="00EF4406" w:rsidRDefault="0004732C" w:rsidP="0004732C">
      <w:pPr>
        <w:pStyle w:val="26"/>
        <w:shd w:val="clear" w:color="auto" w:fill="auto"/>
        <w:tabs>
          <w:tab w:val="left" w:pos="1269"/>
        </w:tabs>
        <w:spacing w:before="0" w:after="0" w:line="240" w:lineRule="auto"/>
        <w:ind w:right="2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F4406">
        <w:rPr>
          <w:rFonts w:ascii="Times New Roman" w:hAnsi="Times New Roman" w:cs="Times New Roman"/>
          <w:sz w:val="24"/>
          <w:szCs w:val="24"/>
        </w:rPr>
        <w:t>7.4.2. Использование Участка, которое приводит к существенному снижению плодородия сельскохозяйственных земель или значительному ухудшению экологической обстановки.</w:t>
      </w:r>
    </w:p>
    <w:p w:rsidR="0004732C" w:rsidRPr="00EF4406" w:rsidRDefault="0004732C" w:rsidP="0004732C">
      <w:pPr>
        <w:pStyle w:val="26"/>
        <w:shd w:val="clear" w:color="auto" w:fill="auto"/>
        <w:tabs>
          <w:tab w:val="left" w:pos="1269"/>
        </w:tabs>
        <w:spacing w:before="0" w:after="0" w:line="240" w:lineRule="auto"/>
        <w:ind w:right="2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F4406">
        <w:rPr>
          <w:rFonts w:ascii="Times New Roman" w:hAnsi="Times New Roman" w:cs="Times New Roman"/>
          <w:sz w:val="24"/>
          <w:szCs w:val="24"/>
        </w:rPr>
        <w:t>7.4.3. Использование Участка не в соответствии с его целевым назначением</w:t>
      </w:r>
      <w:r w:rsidRPr="00EF4406">
        <w:rPr>
          <w:rFonts w:ascii="Times New Roman" w:hAnsi="Times New Roman" w:cs="Times New Roman"/>
          <w:sz w:val="24"/>
          <w:szCs w:val="24"/>
        </w:rPr>
        <w:br/>
        <w:t xml:space="preserve"> и принадлежностью к категории земель сельскохозяйственного назначения</w:t>
      </w:r>
    </w:p>
    <w:p w:rsidR="0004732C" w:rsidRPr="00EF4406" w:rsidRDefault="0004732C" w:rsidP="0004732C">
      <w:pPr>
        <w:pStyle w:val="26"/>
        <w:shd w:val="clear" w:color="auto" w:fill="auto"/>
        <w:tabs>
          <w:tab w:val="left" w:pos="709"/>
          <w:tab w:val="left" w:pos="1398"/>
        </w:tabs>
        <w:spacing w:before="0" w:after="0" w:line="240" w:lineRule="auto"/>
        <w:ind w:right="2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F4406">
        <w:rPr>
          <w:rFonts w:ascii="Times New Roman" w:hAnsi="Times New Roman" w:cs="Times New Roman"/>
          <w:sz w:val="24"/>
          <w:szCs w:val="24"/>
        </w:rPr>
        <w:t>7.4.4. Неиспользование Участка для сельскохозяйственного производства в течение трех лет, за исключением времени, необходимого для освоения Участка,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использование.</w:t>
      </w:r>
    </w:p>
    <w:p w:rsidR="0004732C" w:rsidRPr="00EF4406" w:rsidRDefault="0004732C" w:rsidP="0004732C">
      <w:pPr>
        <w:pStyle w:val="26"/>
        <w:shd w:val="clear" w:color="auto" w:fill="auto"/>
        <w:tabs>
          <w:tab w:val="left" w:pos="709"/>
          <w:tab w:val="left" w:pos="1398"/>
        </w:tabs>
        <w:spacing w:before="0" w:after="0" w:line="240" w:lineRule="auto"/>
        <w:ind w:right="2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F4406">
        <w:rPr>
          <w:rFonts w:ascii="Times New Roman" w:hAnsi="Times New Roman" w:cs="Times New Roman"/>
          <w:sz w:val="24"/>
          <w:szCs w:val="24"/>
        </w:rPr>
        <w:t>7.4.4. Неиспользование Участка для сельскохозяйственного производства в течение трех лет, за исключением времени, необходимого для освоения Участка,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использование.</w:t>
      </w:r>
    </w:p>
    <w:p w:rsidR="0004732C" w:rsidRPr="00EF4406" w:rsidRDefault="0004732C" w:rsidP="0004732C">
      <w:pPr>
        <w:pStyle w:val="26"/>
        <w:shd w:val="clear" w:color="auto" w:fill="auto"/>
        <w:tabs>
          <w:tab w:val="left" w:pos="1566"/>
        </w:tabs>
        <w:spacing w:before="0" w:after="0" w:line="240" w:lineRule="auto"/>
        <w:ind w:right="2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F4406">
        <w:rPr>
          <w:rFonts w:ascii="Times New Roman" w:hAnsi="Times New Roman" w:cs="Times New Roman"/>
          <w:sz w:val="24"/>
          <w:szCs w:val="24"/>
        </w:rPr>
        <w:t>7.4.5. Не устранение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среде.</w:t>
      </w:r>
    </w:p>
    <w:p w:rsidR="0004732C" w:rsidRPr="00F86468" w:rsidRDefault="0004732C" w:rsidP="0004732C">
      <w:pPr>
        <w:pStyle w:val="26"/>
        <w:shd w:val="clear" w:color="auto" w:fill="auto"/>
        <w:tabs>
          <w:tab w:val="left" w:pos="1895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7.4.6</w:t>
      </w:r>
      <w:r w:rsidRPr="00EF4406">
        <w:rPr>
          <w:rFonts w:ascii="Times New Roman" w:hAnsi="Times New Roman" w:cs="Times New Roman"/>
          <w:sz w:val="24"/>
          <w:szCs w:val="24"/>
        </w:rPr>
        <w:t>. Изъятие Участка для государственных или муниципальных нужд.</w:t>
      </w:r>
    </w:p>
    <w:p w:rsidR="0004732C" w:rsidRPr="00E22B70" w:rsidRDefault="0004732C" w:rsidP="0004732C">
      <w:pPr>
        <w:pStyle w:val="aff1"/>
        <w:spacing w:before="0" w:beforeAutospacing="0" w:after="0" w:afterAutospacing="0"/>
        <w:contextualSpacing/>
        <w:jc w:val="both"/>
      </w:pPr>
    </w:p>
    <w:p w:rsidR="0004732C" w:rsidRPr="00E22B70" w:rsidRDefault="0004732C" w:rsidP="0004732C">
      <w:pPr>
        <w:pStyle w:val="western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>8</w:t>
      </w:r>
      <w:r w:rsidRPr="00E22B70">
        <w:rPr>
          <w:b/>
          <w:bCs/>
        </w:rPr>
        <w:t>. Рассмотрение и урегулирование споров</w:t>
      </w:r>
    </w:p>
    <w:p w:rsidR="0004732C" w:rsidRPr="00E22B70" w:rsidRDefault="0004732C" w:rsidP="0004732C">
      <w:pPr>
        <w:pStyle w:val="western"/>
        <w:spacing w:before="0" w:beforeAutospacing="0" w:after="0" w:afterAutospacing="0"/>
        <w:contextualSpacing/>
        <w:jc w:val="center"/>
        <w:rPr>
          <w:b/>
          <w:bCs/>
        </w:rPr>
      </w:pPr>
    </w:p>
    <w:p w:rsidR="0004732C" w:rsidRPr="00E22B70" w:rsidRDefault="0004732C" w:rsidP="000473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</w:t>
      </w:r>
      <w:r w:rsidRPr="00E22B70">
        <w:rPr>
          <w:rFonts w:ascii="Times New Roman" w:hAnsi="Times New Roman" w:cs="Times New Roman"/>
          <w:sz w:val="24"/>
          <w:szCs w:val="24"/>
        </w:rPr>
        <w:t xml:space="preserve">.1. </w:t>
      </w:r>
      <w:r w:rsidRPr="00E22B70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Стороны решают разногласия, которые могут возникнуть в связи с настоящим Договором, путем переговоров.</w:t>
      </w:r>
    </w:p>
    <w:p w:rsidR="0004732C" w:rsidRDefault="0004732C" w:rsidP="0004732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E22B70">
        <w:rPr>
          <w:rFonts w:ascii="Times New Roman" w:eastAsiaTheme="minorHAnsi" w:hAnsi="Times New Roman" w:cs="Times New Roman"/>
          <w:sz w:val="24"/>
          <w:szCs w:val="24"/>
          <w:lang w:eastAsia="en-US"/>
        </w:rPr>
        <w:t>.2. В случае если результат переговоров не будет достигнут, дело подлежит разрешению в суде в соответствии с действующим законодательством Российской Федерации.</w:t>
      </w:r>
    </w:p>
    <w:p w:rsidR="0004732C" w:rsidRPr="00420B75" w:rsidRDefault="0004732C" w:rsidP="0004732C">
      <w:pPr>
        <w:pStyle w:val="26"/>
        <w:shd w:val="clear" w:color="auto" w:fill="auto"/>
        <w:tabs>
          <w:tab w:val="left" w:pos="1269"/>
        </w:tabs>
        <w:spacing w:before="0" w:after="0" w:line="240" w:lineRule="auto"/>
        <w:ind w:right="23"/>
        <w:contextualSpacing/>
        <w:rPr>
          <w:rFonts w:ascii="Times New Roman" w:hAnsi="Times New Roman" w:cs="Times New Roman"/>
          <w:sz w:val="24"/>
          <w:szCs w:val="24"/>
        </w:rPr>
      </w:pPr>
    </w:p>
    <w:p w:rsidR="0004732C" w:rsidRPr="00E22B70" w:rsidRDefault="0004732C" w:rsidP="0004732C">
      <w:pPr>
        <w:pStyle w:val="aff1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>9</w:t>
      </w:r>
      <w:r w:rsidRPr="00E22B70">
        <w:rPr>
          <w:b/>
          <w:bCs/>
        </w:rPr>
        <w:t>. Особые условия Договора</w:t>
      </w:r>
    </w:p>
    <w:p w:rsidR="0004732C" w:rsidRPr="00E22B70" w:rsidRDefault="0004732C" w:rsidP="0004732C">
      <w:pPr>
        <w:pStyle w:val="af3"/>
        <w:spacing w:after="0"/>
        <w:ind w:left="0"/>
        <w:contextualSpacing/>
        <w:jc w:val="both"/>
      </w:pPr>
    </w:p>
    <w:p w:rsidR="0004732C" w:rsidRPr="00E22B70" w:rsidRDefault="0004732C" w:rsidP="0004732C">
      <w:pPr>
        <w:pStyle w:val="af3"/>
        <w:spacing w:after="0"/>
        <w:ind w:left="0" w:firstLine="709"/>
        <w:contextualSpacing/>
        <w:jc w:val="both"/>
      </w:pPr>
      <w:r>
        <w:t>9.1</w:t>
      </w:r>
      <w:r w:rsidRPr="00E22B70">
        <w:t xml:space="preserve">. Договор составлен в 2 (двух) экземплярах, имеющих одинаковую юридическую силу, из которых по одному экземпляру хранится у Сторон. </w:t>
      </w:r>
    </w:p>
    <w:p w:rsidR="0004732C" w:rsidRDefault="0004732C" w:rsidP="0004732C">
      <w:pPr>
        <w:pStyle w:val="af3"/>
        <w:spacing w:after="0"/>
        <w:ind w:left="0"/>
        <w:contextualSpacing/>
        <w:rPr>
          <w:b/>
        </w:rPr>
      </w:pPr>
    </w:p>
    <w:p w:rsidR="0004732C" w:rsidRPr="00E22B70" w:rsidRDefault="0004732C" w:rsidP="0004732C">
      <w:pPr>
        <w:pStyle w:val="af3"/>
        <w:spacing w:after="0"/>
        <w:ind w:left="0"/>
        <w:contextualSpacing/>
        <w:jc w:val="center"/>
        <w:rPr>
          <w:b/>
        </w:rPr>
      </w:pPr>
      <w:r w:rsidRPr="00E22B70">
        <w:rPr>
          <w:b/>
        </w:rPr>
        <w:t>10. Заключительные положения</w:t>
      </w:r>
    </w:p>
    <w:p w:rsidR="0004732C" w:rsidRPr="00E22B70" w:rsidRDefault="0004732C" w:rsidP="0004732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4732C" w:rsidRPr="00E22B70" w:rsidRDefault="0004732C" w:rsidP="0004732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2B70">
        <w:rPr>
          <w:rFonts w:ascii="Times New Roman" w:eastAsiaTheme="minorHAnsi" w:hAnsi="Times New Roman" w:cs="Times New Roman"/>
          <w:sz w:val="24"/>
          <w:szCs w:val="24"/>
          <w:lang w:eastAsia="en-US"/>
        </w:rPr>
        <w:t>10.1. Стороны договорились, что условия настоящего Договора применяются к их отношениям с момента его подписания.</w:t>
      </w:r>
    </w:p>
    <w:p w:rsidR="0004732C" w:rsidRPr="00E22B70" w:rsidRDefault="0004732C" w:rsidP="0004732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2B70">
        <w:rPr>
          <w:rFonts w:ascii="Times New Roman" w:eastAsiaTheme="minorHAnsi" w:hAnsi="Times New Roman" w:cs="Times New Roman"/>
          <w:sz w:val="24"/>
          <w:szCs w:val="24"/>
          <w:lang w:eastAsia="en-US"/>
        </w:rPr>
        <w:t>10.2.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зарегистрированы в установленном законом порядке.</w:t>
      </w:r>
    </w:p>
    <w:p w:rsidR="0004732C" w:rsidRPr="00E22B70" w:rsidRDefault="0004732C" w:rsidP="0004732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2B70">
        <w:rPr>
          <w:rFonts w:ascii="Times New Roman" w:eastAsiaTheme="minorHAnsi" w:hAnsi="Times New Roman" w:cs="Times New Roman"/>
          <w:sz w:val="24"/>
          <w:szCs w:val="24"/>
          <w:lang w:eastAsia="en-US"/>
        </w:rPr>
        <w:t>10.3. В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04732C" w:rsidRPr="00E22B70" w:rsidRDefault="0004732C" w:rsidP="0004732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2B7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10.4. Неотъемлемыми частями настоящего Договора являются Приложения:</w:t>
      </w:r>
    </w:p>
    <w:p w:rsidR="0004732C" w:rsidRDefault="0004732C" w:rsidP="0004732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B70">
        <w:rPr>
          <w:rFonts w:ascii="Times New Roman" w:eastAsiaTheme="minorHAnsi" w:hAnsi="Times New Roman" w:cs="Times New Roman"/>
          <w:sz w:val="24"/>
          <w:szCs w:val="24"/>
          <w:lang w:eastAsia="en-US"/>
        </w:rPr>
        <w:t>10.4.1. В</w:t>
      </w:r>
      <w:r w:rsidRPr="00E22B70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недвижимости на земельный участок (Приложение № 1).</w:t>
      </w:r>
    </w:p>
    <w:p w:rsidR="0004732C" w:rsidRDefault="0004732C" w:rsidP="0004732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10.4.2. Акт приема-передачи земельного участка (приложение № 2)</w:t>
      </w:r>
    </w:p>
    <w:p w:rsidR="0004732C" w:rsidRPr="00E22B70" w:rsidRDefault="0004732C" w:rsidP="0004732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4732C" w:rsidRDefault="0004732C" w:rsidP="0004732C">
      <w:pPr>
        <w:pStyle w:val="af3"/>
        <w:ind w:left="0"/>
        <w:contextualSpacing/>
        <w:jc w:val="center"/>
        <w:rPr>
          <w:b/>
        </w:rPr>
      </w:pPr>
      <w:r w:rsidRPr="00F86468">
        <w:rPr>
          <w:b/>
        </w:rPr>
        <w:t>11. Реквизиты Сторон</w:t>
      </w:r>
      <w:r w:rsidRPr="00F86468">
        <w:rPr>
          <w:b/>
        </w:rPr>
        <w:tab/>
      </w:r>
    </w:p>
    <w:p w:rsidR="0004732C" w:rsidRPr="00F86468" w:rsidRDefault="0004732C" w:rsidP="0004732C">
      <w:pPr>
        <w:pStyle w:val="af3"/>
        <w:ind w:left="0"/>
        <w:contextualSpacing/>
        <w:jc w:val="center"/>
        <w:rPr>
          <w:b/>
        </w:rPr>
      </w:pPr>
    </w:p>
    <w:p w:rsidR="0004732C" w:rsidRPr="00F86468" w:rsidRDefault="0004732C" w:rsidP="0004732C">
      <w:pPr>
        <w:pStyle w:val="af3"/>
        <w:ind w:left="0"/>
        <w:contextualSpacing/>
        <w:jc w:val="both"/>
      </w:pPr>
      <w:r w:rsidRPr="00F86468">
        <w:rPr>
          <w:b/>
        </w:rPr>
        <w:t xml:space="preserve">Арендодатель: </w:t>
      </w:r>
      <w:r w:rsidRPr="00F86468">
        <w:t xml:space="preserve">Администрация Назаровского района Красноярского края, 662200, </w:t>
      </w:r>
      <w:r w:rsidRPr="00F86468">
        <w:br/>
        <w:t xml:space="preserve">г. Назарово, ул. Карла Маркса, 19/2, </w:t>
      </w:r>
      <w:proofErr w:type="spellStart"/>
      <w:r w:rsidRPr="00F86468">
        <w:t>рег</w:t>
      </w:r>
      <w:proofErr w:type="spellEnd"/>
      <w:r w:rsidRPr="00F86468">
        <w:t xml:space="preserve">. </w:t>
      </w:r>
      <w:proofErr w:type="spellStart"/>
      <w:r w:rsidRPr="00F86468">
        <w:t>свид</w:t>
      </w:r>
      <w:proofErr w:type="spellEnd"/>
      <w:r w:rsidRPr="00F86468">
        <w:t xml:space="preserve">. от 25.11.2002 серия 24 № 002305298,  ОГРН 1022401589990, Финансовое управление администрации Назаровского района Красноярского края, </w:t>
      </w:r>
      <w:proofErr w:type="gramStart"/>
      <w:r w:rsidRPr="00F86468">
        <w:t>Р</w:t>
      </w:r>
      <w:proofErr w:type="gramEnd"/>
      <w:r w:rsidRPr="00F86468">
        <w:t xml:space="preserve">/с 40204810600000000497 ГРКЦ ГУ Банка России </w:t>
      </w:r>
      <w:r>
        <w:br/>
      </w:r>
      <w:r w:rsidRPr="00F86468">
        <w:t>по Красноярскому краю г. Красноярск, БИК 040407001  ИНН 2456001759  КПП 245601001</w:t>
      </w:r>
    </w:p>
    <w:p w:rsidR="0004732C" w:rsidRDefault="0004732C" w:rsidP="0004732C">
      <w:pPr>
        <w:pStyle w:val="af3"/>
        <w:ind w:left="0"/>
        <w:contextualSpacing/>
        <w:jc w:val="both"/>
      </w:pPr>
      <w:r w:rsidRPr="00F86468">
        <w:rPr>
          <w:b/>
        </w:rPr>
        <w:t>Арендатор:</w:t>
      </w:r>
      <w:r w:rsidRPr="00F86468">
        <w:t xml:space="preserve"> </w:t>
      </w:r>
    </w:p>
    <w:p w:rsidR="0004732C" w:rsidRDefault="0004732C" w:rsidP="0004732C">
      <w:pPr>
        <w:pStyle w:val="af3"/>
        <w:ind w:left="0"/>
        <w:contextualSpacing/>
        <w:jc w:val="both"/>
      </w:pPr>
    </w:p>
    <w:p w:rsidR="0004732C" w:rsidRDefault="0004732C" w:rsidP="0004732C">
      <w:pPr>
        <w:pStyle w:val="af3"/>
        <w:ind w:left="0"/>
        <w:contextualSpacing/>
        <w:jc w:val="both"/>
      </w:pPr>
    </w:p>
    <w:p w:rsidR="0004732C" w:rsidRDefault="0004732C" w:rsidP="0004732C">
      <w:pPr>
        <w:pStyle w:val="af3"/>
        <w:ind w:left="0"/>
        <w:contextualSpacing/>
        <w:jc w:val="both"/>
      </w:pPr>
    </w:p>
    <w:p w:rsidR="0004732C" w:rsidRPr="00F86468" w:rsidRDefault="0004732C" w:rsidP="0004732C">
      <w:pPr>
        <w:pStyle w:val="af3"/>
        <w:ind w:left="0"/>
        <w:contextualSpacing/>
        <w:jc w:val="both"/>
        <w:rPr>
          <w:b/>
        </w:rPr>
      </w:pPr>
    </w:p>
    <w:p w:rsidR="0004732C" w:rsidRPr="00F86468" w:rsidRDefault="0004732C" w:rsidP="0004732C">
      <w:pPr>
        <w:pStyle w:val="af3"/>
        <w:tabs>
          <w:tab w:val="left" w:pos="709"/>
        </w:tabs>
        <w:ind w:left="0"/>
        <w:contextualSpacing/>
        <w:jc w:val="center"/>
        <w:rPr>
          <w:b/>
        </w:rPr>
      </w:pPr>
      <w:r w:rsidRPr="00F86468">
        <w:rPr>
          <w:b/>
        </w:rPr>
        <w:t xml:space="preserve"> Подписи Сторон</w:t>
      </w:r>
    </w:p>
    <w:p w:rsidR="0004732C" w:rsidRPr="00F86468" w:rsidRDefault="0004732C" w:rsidP="0004732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86468">
        <w:rPr>
          <w:rFonts w:ascii="Times New Roman" w:hAnsi="Times New Roman" w:cs="Times New Roman"/>
          <w:b/>
          <w:sz w:val="24"/>
          <w:szCs w:val="24"/>
        </w:rPr>
        <w:t>Арендодатель:                                                                     Арендатор:</w:t>
      </w:r>
    </w:p>
    <w:p w:rsidR="0004732C" w:rsidRPr="00F86468" w:rsidRDefault="0004732C" w:rsidP="0004732C">
      <w:pPr>
        <w:tabs>
          <w:tab w:val="left" w:pos="71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6468">
        <w:rPr>
          <w:rFonts w:ascii="Times New Roman" w:hAnsi="Times New Roman" w:cs="Times New Roman"/>
          <w:bCs/>
          <w:sz w:val="24"/>
          <w:szCs w:val="24"/>
        </w:rPr>
        <w:t xml:space="preserve">администрация Назаровского                 </w:t>
      </w:r>
      <w:r w:rsidRPr="00F86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32C" w:rsidRPr="00F86468" w:rsidRDefault="0004732C" w:rsidP="0004732C">
      <w:pPr>
        <w:tabs>
          <w:tab w:val="left" w:pos="714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86468">
        <w:rPr>
          <w:rFonts w:ascii="Times New Roman" w:hAnsi="Times New Roman" w:cs="Times New Roman"/>
          <w:bCs/>
          <w:sz w:val="24"/>
          <w:szCs w:val="24"/>
        </w:rPr>
        <w:t xml:space="preserve">района Красноярского края                                                </w:t>
      </w:r>
    </w:p>
    <w:p w:rsidR="0004732C" w:rsidRPr="00F86468" w:rsidRDefault="0004732C" w:rsidP="000473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64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04732C" w:rsidRPr="00F86468" w:rsidRDefault="0004732C" w:rsidP="0004732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732C" w:rsidRPr="00F86468" w:rsidRDefault="0004732C" w:rsidP="0004732C">
      <w:pPr>
        <w:pStyle w:val="aff5"/>
        <w:contextualSpacing/>
        <w:jc w:val="both"/>
        <w:rPr>
          <w:rFonts w:ascii="Times New Roman" w:hAnsi="Times New Roman" w:cs="Times New Roman"/>
        </w:rPr>
      </w:pPr>
      <w:r w:rsidRPr="00F86468">
        <w:rPr>
          <w:rFonts w:ascii="Times New Roman" w:hAnsi="Times New Roman" w:cs="Times New Roman"/>
        </w:rPr>
        <w:t xml:space="preserve">________________М.А. Ковалев                                         ______________ </w:t>
      </w:r>
    </w:p>
    <w:p w:rsidR="0004732C" w:rsidRPr="007A5605" w:rsidRDefault="0004732C" w:rsidP="0004732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A560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A560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7A5605">
        <w:rPr>
          <w:rFonts w:ascii="Times New Roman" w:hAnsi="Times New Roman" w:cs="Times New Roman"/>
          <w:sz w:val="20"/>
          <w:szCs w:val="20"/>
        </w:rPr>
        <w:t xml:space="preserve">м.п. </w:t>
      </w:r>
    </w:p>
    <w:p w:rsidR="0004732C" w:rsidRDefault="0004732C" w:rsidP="0004732C">
      <w:pPr>
        <w:pStyle w:val="a6"/>
        <w:spacing w:after="0"/>
        <w:contextualSpacing/>
      </w:pPr>
    </w:p>
    <w:p w:rsidR="0004732C" w:rsidRDefault="0004732C" w:rsidP="000473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732C" w:rsidRDefault="0004732C" w:rsidP="000473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732C" w:rsidRDefault="0004732C" w:rsidP="000473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732C" w:rsidRDefault="0004732C" w:rsidP="000473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732C" w:rsidRDefault="0004732C" w:rsidP="000473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732C" w:rsidRDefault="0004732C" w:rsidP="000473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732C" w:rsidRDefault="0004732C" w:rsidP="000473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732C" w:rsidRDefault="0004732C" w:rsidP="000473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732C" w:rsidRDefault="0004732C" w:rsidP="000473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732C" w:rsidRDefault="0004732C" w:rsidP="000473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732C" w:rsidRDefault="0004732C" w:rsidP="000473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732C" w:rsidRDefault="0004732C" w:rsidP="000473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732C" w:rsidRDefault="0004732C" w:rsidP="000473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732C" w:rsidRDefault="0004732C" w:rsidP="000473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732C" w:rsidRDefault="0004732C" w:rsidP="000473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732C" w:rsidRDefault="0004732C" w:rsidP="000473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732C" w:rsidRDefault="0004732C" w:rsidP="000473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732C" w:rsidRDefault="0004732C" w:rsidP="000473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732C" w:rsidRDefault="0004732C" w:rsidP="000473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732C" w:rsidRDefault="0004732C" w:rsidP="000473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732C" w:rsidRDefault="0004732C" w:rsidP="000473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732C" w:rsidRDefault="0004732C" w:rsidP="0004732C">
      <w:pPr>
        <w:pStyle w:val="aff1"/>
        <w:keepNext/>
        <w:tabs>
          <w:tab w:val="left" w:pos="709"/>
        </w:tabs>
        <w:spacing w:before="0" w:beforeAutospacing="0" w:after="0" w:afterAutospacing="0"/>
        <w:ind w:firstLine="567"/>
        <w:contextualSpacing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2B70">
        <w:t>Приложе</w:t>
      </w:r>
      <w:r>
        <w:t>ние  № 2 к договору</w:t>
      </w:r>
    </w:p>
    <w:p w:rsidR="0004732C" w:rsidRDefault="0004732C" w:rsidP="0004732C">
      <w:pPr>
        <w:pStyle w:val="aff1"/>
        <w:keepNext/>
        <w:tabs>
          <w:tab w:val="left" w:pos="709"/>
        </w:tabs>
        <w:spacing w:before="0" w:beforeAutospacing="0" w:after="0" w:afterAutospacing="0"/>
        <w:ind w:firstLine="567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аренды земельного участка  </w:t>
      </w:r>
    </w:p>
    <w:p w:rsidR="0004732C" w:rsidRPr="00E22B70" w:rsidRDefault="0004732C" w:rsidP="0004732C">
      <w:pPr>
        <w:pStyle w:val="aff1"/>
        <w:keepNext/>
        <w:tabs>
          <w:tab w:val="left" w:pos="709"/>
        </w:tabs>
        <w:spacing w:before="0" w:beforeAutospacing="0" w:after="0" w:afterAutospacing="0"/>
        <w:ind w:firstLine="567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___от</w:t>
      </w:r>
      <w:proofErr w:type="spellEnd"/>
      <w:r>
        <w:t xml:space="preserve"> _________2025</w:t>
      </w:r>
      <w:r w:rsidRPr="00E22B70">
        <w:t xml:space="preserve"> г.</w:t>
      </w:r>
      <w:r>
        <w:t xml:space="preserve"> № ____</w:t>
      </w:r>
    </w:p>
    <w:p w:rsidR="0004732C" w:rsidRDefault="0004732C" w:rsidP="0004732C">
      <w:pPr>
        <w:pStyle w:val="aff1"/>
        <w:keepNext/>
        <w:tabs>
          <w:tab w:val="left" w:pos="709"/>
        </w:tabs>
        <w:spacing w:before="0" w:beforeAutospacing="0" w:after="0" w:afterAutospacing="0"/>
        <w:ind w:firstLine="567"/>
        <w:jc w:val="right"/>
      </w:pPr>
    </w:p>
    <w:p w:rsidR="0004732C" w:rsidRPr="00E22B70" w:rsidRDefault="0004732C" w:rsidP="0004732C">
      <w:pPr>
        <w:pStyle w:val="aff1"/>
        <w:keepNext/>
        <w:tabs>
          <w:tab w:val="left" w:pos="709"/>
        </w:tabs>
        <w:spacing w:before="0" w:beforeAutospacing="0" w:after="0" w:afterAutospacing="0"/>
        <w:ind w:firstLine="567"/>
        <w:jc w:val="right"/>
      </w:pPr>
    </w:p>
    <w:p w:rsidR="0004732C" w:rsidRPr="00E22B70" w:rsidRDefault="0004732C" w:rsidP="0004732C">
      <w:pPr>
        <w:pStyle w:val="aff1"/>
        <w:keepNext/>
        <w:spacing w:before="0" w:beforeAutospacing="0" w:after="0" w:afterAutospacing="0"/>
        <w:ind w:firstLine="567"/>
        <w:jc w:val="center"/>
      </w:pPr>
      <w:r w:rsidRPr="00E22B70">
        <w:rPr>
          <w:b/>
          <w:bCs/>
        </w:rPr>
        <w:t>АКТ</w:t>
      </w:r>
    </w:p>
    <w:p w:rsidR="0004732C" w:rsidRDefault="0004732C" w:rsidP="0004732C">
      <w:pPr>
        <w:pStyle w:val="western"/>
        <w:spacing w:before="0" w:beforeAutospacing="0" w:after="0" w:afterAutospacing="0"/>
        <w:jc w:val="center"/>
        <w:rPr>
          <w:b/>
          <w:bCs/>
        </w:rPr>
      </w:pPr>
      <w:r w:rsidRPr="00E22B70">
        <w:rPr>
          <w:b/>
          <w:bCs/>
        </w:rPr>
        <w:t>приема-передачи земельного участка,</w:t>
      </w:r>
      <w:r>
        <w:rPr>
          <w:b/>
          <w:bCs/>
        </w:rPr>
        <w:t xml:space="preserve"> </w:t>
      </w:r>
    </w:p>
    <w:p w:rsidR="0004732C" w:rsidRDefault="0004732C" w:rsidP="0004732C">
      <w:pPr>
        <w:pStyle w:val="western"/>
        <w:spacing w:before="0" w:beforeAutospacing="0" w:after="0" w:afterAutospacing="0"/>
        <w:jc w:val="center"/>
        <w:rPr>
          <w:b/>
          <w:bCs/>
        </w:rPr>
      </w:pPr>
      <w:proofErr w:type="gramStart"/>
      <w:r>
        <w:rPr>
          <w:b/>
          <w:bCs/>
        </w:rPr>
        <w:t>находящегося</w:t>
      </w:r>
      <w:proofErr w:type="gramEnd"/>
      <w:r>
        <w:rPr>
          <w:b/>
          <w:bCs/>
        </w:rPr>
        <w:t xml:space="preserve"> в государственной собственности</w:t>
      </w:r>
    </w:p>
    <w:p w:rsidR="0004732C" w:rsidRPr="00E22B70" w:rsidRDefault="0004732C" w:rsidP="0004732C">
      <w:pPr>
        <w:pStyle w:val="western"/>
        <w:spacing w:before="0" w:beforeAutospacing="0" w:after="0" w:afterAutospacing="0"/>
        <w:jc w:val="center"/>
      </w:pPr>
      <w:r w:rsidRPr="00E22B70">
        <w:rPr>
          <w:b/>
          <w:bCs/>
        </w:rPr>
        <w:t xml:space="preserve"> </w:t>
      </w:r>
      <w:proofErr w:type="gramStart"/>
      <w:r w:rsidRPr="00E22B70">
        <w:rPr>
          <w:b/>
          <w:bCs/>
        </w:rPr>
        <w:t>предоставляемого</w:t>
      </w:r>
      <w:proofErr w:type="gramEnd"/>
      <w:r w:rsidRPr="00E22B70">
        <w:rPr>
          <w:b/>
          <w:bCs/>
        </w:rPr>
        <w:t xml:space="preserve"> на праве аренды</w:t>
      </w:r>
    </w:p>
    <w:p w:rsidR="0004732C" w:rsidRPr="00E22B70" w:rsidRDefault="0004732C" w:rsidP="0004732C">
      <w:pPr>
        <w:pStyle w:val="western"/>
        <w:spacing w:before="0" w:beforeAutospacing="0" w:after="0" w:afterAutospacing="0"/>
        <w:ind w:firstLine="567"/>
      </w:pPr>
    </w:p>
    <w:p w:rsidR="0004732C" w:rsidRDefault="0004732C" w:rsidP="0004732C">
      <w:pPr>
        <w:pStyle w:val="western"/>
        <w:spacing w:before="0" w:beforeAutospacing="0" w:after="0" w:afterAutospacing="0"/>
        <w:jc w:val="both"/>
      </w:pPr>
      <w:r w:rsidRPr="00E22B70">
        <w:t>г. Назар</w:t>
      </w:r>
      <w:r>
        <w:t>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Pr="00E22B70">
        <w:t>«____»____</w:t>
      </w:r>
      <w:r>
        <w:t>______2025 г.</w:t>
      </w:r>
    </w:p>
    <w:p w:rsidR="0004732C" w:rsidRPr="00E22B70" w:rsidRDefault="0004732C" w:rsidP="0004732C">
      <w:pPr>
        <w:pStyle w:val="western"/>
        <w:spacing w:before="0" w:beforeAutospacing="0" w:after="0" w:afterAutospacing="0"/>
        <w:jc w:val="both"/>
      </w:pPr>
    </w:p>
    <w:p w:rsidR="0004732C" w:rsidRPr="00E22B70" w:rsidRDefault="0004732C" w:rsidP="0004732C">
      <w:pPr>
        <w:pStyle w:val="aff1"/>
        <w:pBdr>
          <w:bottom w:val="single" w:sz="8" w:space="1" w:color="000000"/>
        </w:pBdr>
        <w:spacing w:before="0" w:beforeAutospacing="0" w:after="0" w:afterAutospacing="0"/>
        <w:ind w:firstLine="720"/>
        <w:jc w:val="both"/>
      </w:pPr>
      <w:r w:rsidRPr="00E22B70">
        <w:t xml:space="preserve">Администрация Назаровского района Красноярского края, действующая от имени Назаровского муниципального района Красноярского края, в лице главы Назаровского района </w:t>
      </w:r>
      <w:r w:rsidRPr="00E22B70">
        <w:rPr>
          <w:b/>
        </w:rPr>
        <w:t>Ковалева Михаила Александровича,</w:t>
      </w:r>
      <w:r w:rsidRPr="00E22B70">
        <w:t xml:space="preserve"> действующего на основании Устава Назаровского муниципального район</w:t>
      </w:r>
      <w:r>
        <w:t>а Красноярского края, именуемая</w:t>
      </w:r>
      <w:r w:rsidRPr="00E22B70">
        <w:t xml:space="preserve"> в дальнейшем </w:t>
      </w:r>
      <w:r w:rsidRPr="00E22B70">
        <w:rPr>
          <w:b/>
          <w:bCs/>
        </w:rPr>
        <w:t>«</w:t>
      </w:r>
      <w:r w:rsidRPr="00E22B70">
        <w:rPr>
          <w:bCs/>
        </w:rPr>
        <w:t>Передающая сторона</w:t>
      </w:r>
      <w:r w:rsidRPr="00E22B70">
        <w:rPr>
          <w:b/>
          <w:bCs/>
        </w:rPr>
        <w:t>»</w:t>
      </w:r>
      <w:r w:rsidRPr="00E22B70">
        <w:t>, с одной стороны, и</w:t>
      </w:r>
    </w:p>
    <w:p w:rsidR="0004732C" w:rsidRPr="00E22B70" w:rsidRDefault="0004732C" w:rsidP="0004732C">
      <w:pPr>
        <w:pStyle w:val="aff1"/>
        <w:pBdr>
          <w:bottom w:val="single" w:sz="8" w:space="1" w:color="000000"/>
        </w:pBdr>
        <w:spacing w:before="0" w:beforeAutospacing="0" w:after="0" w:afterAutospacing="0"/>
        <w:jc w:val="both"/>
      </w:pPr>
    </w:p>
    <w:p w:rsidR="0004732C" w:rsidRPr="00E22B70" w:rsidRDefault="0004732C" w:rsidP="0004732C">
      <w:pPr>
        <w:pStyle w:val="western"/>
        <w:spacing w:before="0" w:beforeAutospacing="0" w:after="0" w:afterAutospacing="0"/>
        <w:jc w:val="center"/>
      </w:pPr>
      <w:r w:rsidRPr="00E22B70">
        <w:t>(гражданин или юридическое лицо)</w:t>
      </w:r>
    </w:p>
    <w:p w:rsidR="0004732C" w:rsidRPr="00E22B70" w:rsidRDefault="0004732C" w:rsidP="0004732C">
      <w:pPr>
        <w:pStyle w:val="aff1"/>
        <w:spacing w:before="0" w:beforeAutospacing="0" w:after="0" w:afterAutospacing="0"/>
        <w:jc w:val="both"/>
      </w:pPr>
      <w:r w:rsidRPr="00E22B70">
        <w:t xml:space="preserve">в лице </w:t>
      </w:r>
      <w:r w:rsidRPr="00E22B70">
        <w:rPr>
          <w:i/>
          <w:iCs/>
          <w:u w:val="single"/>
        </w:rPr>
        <w:t>(оформляется только для юридических лиц)</w:t>
      </w:r>
      <w:r w:rsidRPr="00E22B70">
        <w:t>____________________</w:t>
      </w:r>
      <w:proofErr w:type="gramStart"/>
      <w:r w:rsidRPr="00E22B70">
        <w:t xml:space="preserve"> ,</w:t>
      </w:r>
      <w:proofErr w:type="gramEnd"/>
      <w:r w:rsidRPr="00E22B70">
        <w:t xml:space="preserve"> действующего на основании __________________________________________</w:t>
      </w:r>
      <w:r w:rsidRPr="00E22B70">
        <w:rPr>
          <w:b/>
          <w:bCs/>
        </w:rPr>
        <w:t xml:space="preserve">, </w:t>
      </w:r>
      <w:r w:rsidRPr="00E22B70">
        <w:t xml:space="preserve">именуемый в дальнейшем </w:t>
      </w:r>
      <w:r w:rsidRPr="00E22B70">
        <w:rPr>
          <w:b/>
          <w:bCs/>
        </w:rPr>
        <w:t>«</w:t>
      </w:r>
      <w:r w:rsidRPr="00E22B70">
        <w:rPr>
          <w:bCs/>
        </w:rPr>
        <w:t>Прин</w:t>
      </w:r>
      <w:r>
        <w:t>имающая сторона»</w:t>
      </w:r>
      <w:r w:rsidRPr="00E22B70">
        <w:t>, приняла земель</w:t>
      </w:r>
      <w:r>
        <w:t>ный участок (далее по тексту – «Участок»</w:t>
      </w:r>
      <w:r w:rsidRPr="00E22B70">
        <w:t xml:space="preserve">), площадью ________ кв.м., </w:t>
      </w:r>
      <w:r>
        <w:t>категории земель</w:t>
      </w:r>
      <w:r w:rsidRPr="00E22B70">
        <w:rPr>
          <w:bCs/>
        </w:rPr>
        <w:t>________________</w:t>
      </w:r>
      <w:r w:rsidRPr="00E22B70">
        <w:t xml:space="preserve"> с кадастровым номером ________________,</w:t>
      </w:r>
      <w:r>
        <w:t xml:space="preserve"> с местоположением:</w:t>
      </w:r>
      <w:r w:rsidRPr="00E22B70">
        <w:rPr>
          <w:bCs/>
          <w:iCs/>
        </w:rPr>
        <w:t>______________</w:t>
      </w:r>
      <w:r>
        <w:rPr>
          <w:bCs/>
          <w:iCs/>
        </w:rPr>
        <w:t>_____________________</w:t>
      </w:r>
      <w:r>
        <w:rPr>
          <w:bCs/>
          <w:iCs/>
        </w:rPr>
        <w:br/>
        <w:t>_____________________________________________________________________________</w:t>
      </w:r>
      <w:r>
        <w:t xml:space="preserve">, вид разрешенного использования </w:t>
      </w:r>
      <w:r w:rsidRPr="00E22B70">
        <w:t>_______________________</w:t>
      </w:r>
      <w:r>
        <w:t xml:space="preserve">________________________. </w:t>
      </w:r>
    </w:p>
    <w:p w:rsidR="0004732C" w:rsidRPr="00E22B70" w:rsidRDefault="0004732C" w:rsidP="0004732C">
      <w:pPr>
        <w:pStyle w:val="aff1"/>
        <w:spacing w:before="0" w:beforeAutospacing="0" w:after="0" w:afterAutospacing="0"/>
        <w:jc w:val="both"/>
      </w:pPr>
    </w:p>
    <w:p w:rsidR="0004732C" w:rsidRDefault="0004732C" w:rsidP="0004732C">
      <w:pPr>
        <w:pStyle w:val="aff1"/>
        <w:spacing w:before="0" w:beforeAutospacing="0" w:after="0" w:afterAutospacing="0"/>
        <w:jc w:val="both"/>
      </w:pPr>
      <w:r w:rsidRPr="00E22B70">
        <w:t xml:space="preserve">На момент подписания </w:t>
      </w:r>
      <w:proofErr w:type="gramStart"/>
      <w:r w:rsidRPr="00E22B70">
        <w:t>акта</w:t>
      </w:r>
      <w:proofErr w:type="gramEnd"/>
      <w:r w:rsidRPr="00E22B70">
        <w:t xml:space="preserve"> сдаваемый в аренду земельный участок находится </w:t>
      </w:r>
      <w:r>
        <w:br/>
      </w:r>
      <w:r w:rsidRPr="00E22B70">
        <w:t>в состоянии, пригодном для использования его по целевому назначению и виду разрешенного использования. Претензий у «Принимающей стороны» к «Передающей стороне» по Участку не имеется.</w:t>
      </w:r>
    </w:p>
    <w:p w:rsidR="0004732C" w:rsidRPr="00E22B70" w:rsidRDefault="0004732C" w:rsidP="0004732C">
      <w:pPr>
        <w:pStyle w:val="aff1"/>
        <w:spacing w:before="0" w:beforeAutospacing="0" w:after="0" w:afterAutospacing="0"/>
        <w:jc w:val="both"/>
      </w:pPr>
    </w:p>
    <w:p w:rsidR="0004732C" w:rsidRPr="001C6C94" w:rsidRDefault="0004732C" w:rsidP="0004732C">
      <w:pPr>
        <w:pStyle w:val="western"/>
        <w:spacing w:before="0" w:beforeAutospacing="0" w:after="0" w:afterAutospacing="0"/>
      </w:pPr>
      <w:r w:rsidRPr="001C6C94">
        <w:rPr>
          <w:b/>
          <w:bCs/>
        </w:rPr>
        <w:t>Участок передал:</w:t>
      </w:r>
    </w:p>
    <w:p w:rsidR="0004732C" w:rsidRPr="0046576A" w:rsidRDefault="0004732C" w:rsidP="0004732C">
      <w:pPr>
        <w:pStyle w:val="western"/>
        <w:spacing w:before="0" w:beforeAutospacing="0" w:after="0" w:afterAutospacing="0"/>
        <w:ind w:firstLine="720"/>
      </w:pPr>
    </w:p>
    <w:p w:rsidR="0004732C" w:rsidRPr="0046576A" w:rsidRDefault="0004732C" w:rsidP="0004732C">
      <w:pPr>
        <w:pStyle w:val="western"/>
        <w:spacing w:before="0" w:beforeAutospacing="0" w:after="0" w:afterAutospacing="0"/>
      </w:pPr>
      <w:r>
        <w:t xml:space="preserve">_____________________      </w:t>
      </w:r>
      <w:r w:rsidRPr="0046576A">
        <w:rPr>
          <w:u w:val="single"/>
        </w:rPr>
        <w:t>М.А. Ковалев</w:t>
      </w:r>
    </w:p>
    <w:p w:rsidR="0004732C" w:rsidRPr="001C6C94" w:rsidRDefault="0004732C" w:rsidP="0004732C">
      <w:pPr>
        <w:pStyle w:val="western"/>
        <w:spacing w:before="0" w:beforeAutospacing="0" w:after="0" w:afterAutospacing="0"/>
        <w:rPr>
          <w:sz w:val="20"/>
          <w:szCs w:val="20"/>
        </w:rPr>
      </w:pPr>
      <w:r>
        <w:t xml:space="preserve">         </w:t>
      </w:r>
      <w:r w:rsidRPr="001C6C94">
        <w:t>(</w:t>
      </w:r>
      <w:r w:rsidRPr="001C6C94">
        <w:rPr>
          <w:sz w:val="20"/>
          <w:szCs w:val="20"/>
        </w:rPr>
        <w:t>подпись)</w:t>
      </w:r>
      <w:r w:rsidRPr="001C6C94">
        <w:rPr>
          <w:sz w:val="20"/>
          <w:szCs w:val="20"/>
        </w:rPr>
        <w:tab/>
      </w:r>
      <w:r w:rsidRPr="001C6C94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    </w:t>
      </w:r>
      <w:r w:rsidRPr="001C6C94">
        <w:rPr>
          <w:sz w:val="20"/>
          <w:szCs w:val="20"/>
        </w:rPr>
        <w:t>(ФИО)</w:t>
      </w:r>
    </w:p>
    <w:p w:rsidR="0004732C" w:rsidRPr="001C6C94" w:rsidRDefault="0004732C" w:rsidP="0004732C">
      <w:pPr>
        <w:pStyle w:val="western"/>
        <w:spacing w:before="0" w:beforeAutospacing="0" w:after="0" w:afterAutospacing="0"/>
        <w:ind w:firstLine="720"/>
        <w:rPr>
          <w:sz w:val="20"/>
          <w:szCs w:val="20"/>
        </w:rPr>
      </w:pPr>
    </w:p>
    <w:p w:rsidR="0004732C" w:rsidRPr="001C6C94" w:rsidRDefault="0004732C" w:rsidP="0004732C">
      <w:pPr>
        <w:pStyle w:val="western"/>
        <w:spacing w:before="0" w:beforeAutospacing="0" w:after="0" w:afterAutospacing="0"/>
        <w:ind w:firstLine="720"/>
        <w:rPr>
          <w:sz w:val="20"/>
          <w:szCs w:val="20"/>
        </w:rPr>
      </w:pPr>
      <w:r w:rsidRPr="001C6C94">
        <w:rPr>
          <w:sz w:val="20"/>
          <w:szCs w:val="20"/>
        </w:rPr>
        <w:t>М.П.</w:t>
      </w:r>
    </w:p>
    <w:p w:rsidR="0004732C" w:rsidRPr="001C6C94" w:rsidRDefault="0004732C" w:rsidP="0004732C">
      <w:pPr>
        <w:pStyle w:val="western"/>
        <w:spacing w:before="0" w:beforeAutospacing="0" w:after="0" w:afterAutospacing="0"/>
      </w:pPr>
    </w:p>
    <w:p w:rsidR="0004732C" w:rsidRPr="001C6C94" w:rsidRDefault="0004732C" w:rsidP="0004732C">
      <w:pPr>
        <w:pStyle w:val="western"/>
        <w:spacing w:before="0" w:beforeAutospacing="0" w:after="0" w:afterAutospacing="0"/>
      </w:pPr>
    </w:p>
    <w:p w:rsidR="0004732C" w:rsidRPr="001C6C94" w:rsidRDefault="0004732C" w:rsidP="0004732C">
      <w:pPr>
        <w:pStyle w:val="western"/>
        <w:spacing w:before="0" w:beforeAutospacing="0" w:after="0" w:afterAutospacing="0"/>
      </w:pPr>
    </w:p>
    <w:p w:rsidR="0004732C" w:rsidRPr="001C6C94" w:rsidRDefault="0004732C" w:rsidP="0004732C">
      <w:pPr>
        <w:pStyle w:val="24"/>
        <w:spacing w:line="240" w:lineRule="auto"/>
        <w:ind w:left="0"/>
        <w:rPr>
          <w:b/>
          <w:sz w:val="24"/>
          <w:szCs w:val="24"/>
        </w:rPr>
      </w:pPr>
      <w:r w:rsidRPr="001C6C94">
        <w:rPr>
          <w:b/>
          <w:sz w:val="24"/>
          <w:szCs w:val="24"/>
        </w:rPr>
        <w:t>Участок принял:</w:t>
      </w:r>
      <w:r w:rsidRPr="001C6C94">
        <w:rPr>
          <w:b/>
          <w:sz w:val="24"/>
          <w:szCs w:val="24"/>
        </w:rPr>
        <w:tab/>
      </w:r>
    </w:p>
    <w:p w:rsidR="0004732C" w:rsidRPr="001C6C94" w:rsidRDefault="0004732C" w:rsidP="0004732C">
      <w:pPr>
        <w:pStyle w:val="western"/>
        <w:spacing w:before="0" w:beforeAutospacing="0" w:after="0" w:afterAutospacing="0"/>
      </w:pPr>
      <w:r>
        <w:t xml:space="preserve">_____________________     </w:t>
      </w:r>
      <w:r w:rsidRPr="001C6C94">
        <w:t xml:space="preserve"> ________________</w:t>
      </w:r>
    </w:p>
    <w:p w:rsidR="0004732C" w:rsidRPr="001C6C94" w:rsidRDefault="0004732C" w:rsidP="0004732C">
      <w:pPr>
        <w:pStyle w:val="western"/>
        <w:spacing w:before="0" w:beforeAutospacing="0" w:after="0" w:afterAutospacing="0"/>
        <w:rPr>
          <w:sz w:val="20"/>
          <w:szCs w:val="20"/>
        </w:rPr>
      </w:pPr>
      <w:r w:rsidRPr="001C6C94">
        <w:rPr>
          <w:sz w:val="20"/>
          <w:szCs w:val="20"/>
        </w:rPr>
        <w:t>(подпись)</w:t>
      </w:r>
      <w:r w:rsidRPr="001C6C94">
        <w:rPr>
          <w:sz w:val="20"/>
          <w:szCs w:val="20"/>
        </w:rPr>
        <w:tab/>
      </w:r>
      <w:r w:rsidRPr="001C6C94"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 xml:space="preserve">     </w:t>
      </w:r>
      <w:r w:rsidRPr="001C6C94">
        <w:rPr>
          <w:sz w:val="20"/>
          <w:szCs w:val="20"/>
        </w:rPr>
        <w:t>(ФИО)</w:t>
      </w:r>
    </w:p>
    <w:p w:rsidR="0004732C" w:rsidRPr="001C6C94" w:rsidRDefault="0004732C" w:rsidP="0004732C">
      <w:pPr>
        <w:pStyle w:val="western"/>
        <w:spacing w:before="0" w:beforeAutospacing="0" w:after="0" w:afterAutospacing="0"/>
        <w:ind w:firstLine="720"/>
      </w:pPr>
    </w:p>
    <w:p w:rsidR="00843E88" w:rsidRDefault="00843E88"/>
    <w:sectPr w:rsidR="0084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Nimbus Sans 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546"/>
        </w:tabs>
        <w:ind w:left="546" w:hanging="262"/>
      </w:pPr>
    </w:lvl>
    <w:lvl w:ilvl="1">
      <w:start w:val="5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369"/>
        </w:tabs>
        <w:ind w:left="142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3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63"/>
        </w:tabs>
        <w:ind w:left="1163" w:hanging="360"/>
      </w:pPr>
    </w:lvl>
    <w:lvl w:ilvl="2">
      <w:start w:val="1"/>
      <w:numFmt w:val="decimal"/>
      <w:lvlText w:val="%3."/>
      <w:lvlJc w:val="left"/>
      <w:pPr>
        <w:tabs>
          <w:tab w:val="num" w:pos="1883"/>
        </w:tabs>
        <w:ind w:left="1883" w:hanging="360"/>
      </w:pPr>
    </w:lvl>
    <w:lvl w:ilvl="3">
      <w:start w:val="1"/>
      <w:numFmt w:val="decimal"/>
      <w:lvlText w:val="%4."/>
      <w:lvlJc w:val="left"/>
      <w:pPr>
        <w:tabs>
          <w:tab w:val="num" w:pos="2603"/>
        </w:tabs>
        <w:ind w:left="2603" w:hanging="360"/>
      </w:pPr>
    </w:lvl>
    <w:lvl w:ilvl="4">
      <w:start w:val="1"/>
      <w:numFmt w:val="decimal"/>
      <w:lvlText w:val="%5."/>
      <w:lvlJc w:val="left"/>
      <w:pPr>
        <w:tabs>
          <w:tab w:val="num" w:pos="3323"/>
        </w:tabs>
        <w:ind w:left="3323" w:hanging="360"/>
      </w:pPr>
    </w:lvl>
    <w:lvl w:ilvl="5">
      <w:start w:val="1"/>
      <w:numFmt w:val="decimal"/>
      <w:lvlText w:val="%6."/>
      <w:lvlJc w:val="left"/>
      <w:pPr>
        <w:tabs>
          <w:tab w:val="num" w:pos="4043"/>
        </w:tabs>
        <w:ind w:left="4043" w:hanging="360"/>
      </w:pPr>
    </w:lvl>
    <w:lvl w:ilvl="6">
      <w:start w:val="1"/>
      <w:numFmt w:val="decimal"/>
      <w:lvlText w:val="%7."/>
      <w:lvlJc w:val="left"/>
      <w:pPr>
        <w:tabs>
          <w:tab w:val="num" w:pos="4763"/>
        </w:tabs>
        <w:ind w:left="4763" w:hanging="360"/>
      </w:pPr>
    </w:lvl>
    <w:lvl w:ilvl="7">
      <w:start w:val="1"/>
      <w:numFmt w:val="decimal"/>
      <w:lvlText w:val="%8."/>
      <w:lvlJc w:val="left"/>
      <w:pPr>
        <w:tabs>
          <w:tab w:val="num" w:pos="5483"/>
        </w:tabs>
        <w:ind w:left="5483" w:hanging="360"/>
      </w:pPr>
    </w:lvl>
    <w:lvl w:ilvl="8">
      <w:start w:val="1"/>
      <w:numFmt w:val="decimal"/>
      <w:lvlText w:val="%9."/>
      <w:lvlJc w:val="left"/>
      <w:pPr>
        <w:tabs>
          <w:tab w:val="num" w:pos="6203"/>
        </w:tabs>
        <w:ind w:left="6203" w:hanging="360"/>
      </w:pPr>
    </w:lvl>
  </w:abstractNum>
  <w:abstractNum w:abstractNumId="5">
    <w:nsid w:val="057037BE"/>
    <w:multiLevelType w:val="multilevel"/>
    <w:tmpl w:val="216EEC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6">
    <w:nsid w:val="06005D9C"/>
    <w:multiLevelType w:val="hybridMultilevel"/>
    <w:tmpl w:val="7A5EE91A"/>
    <w:lvl w:ilvl="0" w:tplc="9FE245A6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0B211F9D"/>
    <w:multiLevelType w:val="multilevel"/>
    <w:tmpl w:val="4D9261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8">
    <w:nsid w:val="108D23D2"/>
    <w:multiLevelType w:val="multilevel"/>
    <w:tmpl w:val="3774EC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17276076"/>
    <w:multiLevelType w:val="hybridMultilevel"/>
    <w:tmpl w:val="91D04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775BB"/>
    <w:multiLevelType w:val="multilevel"/>
    <w:tmpl w:val="3814DF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20A926D5"/>
    <w:multiLevelType w:val="hybridMultilevel"/>
    <w:tmpl w:val="0E9E04D4"/>
    <w:lvl w:ilvl="0" w:tplc="3FE8392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7834F8"/>
    <w:multiLevelType w:val="hybridMultilevel"/>
    <w:tmpl w:val="829AF18A"/>
    <w:lvl w:ilvl="0" w:tplc="041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>
    <w:nsid w:val="27174FAD"/>
    <w:multiLevelType w:val="hybridMultilevel"/>
    <w:tmpl w:val="AFC8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62210C"/>
    <w:multiLevelType w:val="hybridMultilevel"/>
    <w:tmpl w:val="20EED234"/>
    <w:lvl w:ilvl="0" w:tplc="998875D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01152D"/>
    <w:multiLevelType w:val="hybridMultilevel"/>
    <w:tmpl w:val="378C65B8"/>
    <w:lvl w:ilvl="0" w:tplc="7AA8E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>
    <w:nsid w:val="31997F18"/>
    <w:multiLevelType w:val="hybridMultilevel"/>
    <w:tmpl w:val="CBD2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307CF"/>
    <w:multiLevelType w:val="multilevel"/>
    <w:tmpl w:val="83BC5E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>
    <w:nsid w:val="3A447959"/>
    <w:multiLevelType w:val="hybridMultilevel"/>
    <w:tmpl w:val="54049A66"/>
    <w:lvl w:ilvl="0" w:tplc="650A8D5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82581D"/>
    <w:multiLevelType w:val="hybridMultilevel"/>
    <w:tmpl w:val="7C50A558"/>
    <w:lvl w:ilvl="0" w:tplc="1DA21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BF1133"/>
    <w:multiLevelType w:val="multilevel"/>
    <w:tmpl w:val="EB7476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446C2629"/>
    <w:multiLevelType w:val="hybridMultilevel"/>
    <w:tmpl w:val="DA741CD0"/>
    <w:lvl w:ilvl="0" w:tplc="BCCECBC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4DF5CCA"/>
    <w:multiLevelType w:val="hybridMultilevel"/>
    <w:tmpl w:val="4FF4A498"/>
    <w:lvl w:ilvl="0" w:tplc="A56825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471B7"/>
    <w:multiLevelType w:val="hybridMultilevel"/>
    <w:tmpl w:val="8CBEF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626FB"/>
    <w:multiLevelType w:val="hybridMultilevel"/>
    <w:tmpl w:val="6F2A36A0"/>
    <w:lvl w:ilvl="0" w:tplc="22684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831437"/>
    <w:multiLevelType w:val="hybridMultilevel"/>
    <w:tmpl w:val="62421AE6"/>
    <w:lvl w:ilvl="0" w:tplc="1D4E7F0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89461C"/>
    <w:multiLevelType w:val="hybridMultilevel"/>
    <w:tmpl w:val="B8DC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6B7CEC"/>
    <w:multiLevelType w:val="hybridMultilevel"/>
    <w:tmpl w:val="8FF88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516B20"/>
    <w:multiLevelType w:val="hybridMultilevel"/>
    <w:tmpl w:val="0B0E9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1616E"/>
    <w:multiLevelType w:val="multilevel"/>
    <w:tmpl w:val="0AD00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61873C32"/>
    <w:multiLevelType w:val="hybridMultilevel"/>
    <w:tmpl w:val="7FCE9F2E"/>
    <w:lvl w:ilvl="0" w:tplc="3F8AE5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FD457E"/>
    <w:multiLevelType w:val="multilevel"/>
    <w:tmpl w:val="C0A03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32">
    <w:nsid w:val="6D5A5455"/>
    <w:multiLevelType w:val="multilevel"/>
    <w:tmpl w:val="02B88B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6E0634C3"/>
    <w:multiLevelType w:val="multilevel"/>
    <w:tmpl w:val="BA607C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7"/>
  </w:num>
  <w:num w:numId="7">
    <w:abstractNumId w:val="25"/>
  </w:num>
  <w:num w:numId="8">
    <w:abstractNumId w:val="17"/>
  </w:num>
  <w:num w:numId="9">
    <w:abstractNumId w:val="21"/>
  </w:num>
  <w:num w:numId="10">
    <w:abstractNumId w:val="22"/>
  </w:num>
  <w:num w:numId="11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0"/>
  </w:num>
  <w:num w:numId="14">
    <w:abstractNumId w:val="10"/>
  </w:num>
  <w:num w:numId="15">
    <w:abstractNumId w:val="7"/>
  </w:num>
  <w:num w:numId="16">
    <w:abstractNumId w:val="32"/>
  </w:num>
  <w:num w:numId="17">
    <w:abstractNumId w:val="5"/>
  </w:num>
  <w:num w:numId="18">
    <w:abstractNumId w:val="15"/>
  </w:num>
  <w:num w:numId="19">
    <w:abstractNumId w:val="16"/>
  </w:num>
  <w:num w:numId="20">
    <w:abstractNumId w:val="3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</w:num>
  <w:num w:numId="26">
    <w:abstractNumId w:val="30"/>
  </w:num>
  <w:num w:numId="27">
    <w:abstractNumId w:val="24"/>
  </w:num>
  <w:num w:numId="28">
    <w:abstractNumId w:val="19"/>
  </w:num>
  <w:num w:numId="29">
    <w:abstractNumId w:val="26"/>
  </w:num>
  <w:num w:numId="30">
    <w:abstractNumId w:val="28"/>
  </w:num>
  <w:num w:numId="31">
    <w:abstractNumId w:val="23"/>
  </w:num>
  <w:num w:numId="32">
    <w:abstractNumId w:val="9"/>
  </w:num>
  <w:num w:numId="33">
    <w:abstractNumId w:val="13"/>
  </w:num>
  <w:num w:numId="34">
    <w:abstractNumId w:val="1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18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32C"/>
    <w:rsid w:val="0004732C"/>
    <w:rsid w:val="0084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footnote reference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732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4732C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4732C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732C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04732C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04732C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4732C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32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4732C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4732C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4732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04732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0473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4732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1z0">
    <w:name w:val="WW8Num1z0"/>
    <w:rsid w:val="0004732C"/>
    <w:rPr>
      <w:b w:val="0"/>
      <w:sz w:val="28"/>
    </w:rPr>
  </w:style>
  <w:style w:type="character" w:customStyle="1" w:styleId="WW8Num2z0">
    <w:name w:val="WW8Num2z0"/>
    <w:rsid w:val="0004732C"/>
    <w:rPr>
      <w:b/>
    </w:rPr>
  </w:style>
  <w:style w:type="character" w:customStyle="1" w:styleId="WW8Num3z0">
    <w:name w:val="WW8Num3z0"/>
    <w:rsid w:val="0004732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4732C"/>
    <w:rPr>
      <w:rFonts w:ascii="Courier New" w:hAnsi="Courier New"/>
    </w:rPr>
  </w:style>
  <w:style w:type="character" w:customStyle="1" w:styleId="WW8Num3z2">
    <w:name w:val="WW8Num3z2"/>
    <w:rsid w:val="0004732C"/>
    <w:rPr>
      <w:rFonts w:ascii="Wingdings" w:hAnsi="Wingdings"/>
    </w:rPr>
  </w:style>
  <w:style w:type="character" w:customStyle="1" w:styleId="WW8Num3z3">
    <w:name w:val="WW8Num3z3"/>
    <w:rsid w:val="0004732C"/>
    <w:rPr>
      <w:rFonts w:ascii="Symbol" w:hAnsi="Symbol"/>
    </w:rPr>
  </w:style>
  <w:style w:type="character" w:customStyle="1" w:styleId="WW8Num4z0">
    <w:name w:val="WW8Num4z0"/>
    <w:rsid w:val="0004732C"/>
    <w:rPr>
      <w:b w:val="0"/>
    </w:rPr>
  </w:style>
  <w:style w:type="character" w:customStyle="1" w:styleId="WW8Num5z0">
    <w:name w:val="WW8Num5z0"/>
    <w:rsid w:val="0004732C"/>
    <w:rPr>
      <w:b/>
    </w:rPr>
  </w:style>
  <w:style w:type="character" w:customStyle="1" w:styleId="WW8Num6z0">
    <w:name w:val="WW8Num6z0"/>
    <w:rsid w:val="0004732C"/>
    <w:rPr>
      <w:b w:val="0"/>
      <w:i w:val="0"/>
      <w:sz w:val="20"/>
    </w:rPr>
  </w:style>
  <w:style w:type="character" w:customStyle="1" w:styleId="WW8Num7z0">
    <w:name w:val="WW8Num7z0"/>
    <w:rsid w:val="0004732C"/>
    <w:rPr>
      <w:b/>
    </w:rPr>
  </w:style>
  <w:style w:type="character" w:customStyle="1" w:styleId="WW8Num8z0">
    <w:name w:val="WW8Num8z0"/>
    <w:rsid w:val="0004732C"/>
    <w:rPr>
      <w:b/>
    </w:rPr>
  </w:style>
  <w:style w:type="character" w:customStyle="1" w:styleId="WW8Num9z2">
    <w:name w:val="WW8Num9z2"/>
    <w:rsid w:val="0004732C"/>
    <w:rPr>
      <w:color w:val="auto"/>
    </w:rPr>
  </w:style>
  <w:style w:type="character" w:customStyle="1" w:styleId="WW8Num10z0">
    <w:name w:val="WW8Num10z0"/>
    <w:rsid w:val="0004732C"/>
    <w:rPr>
      <w:b/>
    </w:rPr>
  </w:style>
  <w:style w:type="character" w:customStyle="1" w:styleId="WW8Num11z0">
    <w:name w:val="WW8Num11z0"/>
    <w:rsid w:val="0004732C"/>
    <w:rPr>
      <w:b/>
    </w:rPr>
  </w:style>
  <w:style w:type="character" w:customStyle="1" w:styleId="WW8Num12z0">
    <w:name w:val="WW8Num12z0"/>
    <w:rsid w:val="0004732C"/>
    <w:rPr>
      <w:b/>
    </w:rPr>
  </w:style>
  <w:style w:type="character" w:customStyle="1" w:styleId="WW8Num13z0">
    <w:name w:val="WW8Num13z0"/>
    <w:rsid w:val="0004732C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04732C"/>
    <w:rPr>
      <w:rFonts w:ascii="Courier New" w:hAnsi="Courier New"/>
    </w:rPr>
  </w:style>
  <w:style w:type="character" w:customStyle="1" w:styleId="WW8Num13z2">
    <w:name w:val="WW8Num13z2"/>
    <w:rsid w:val="0004732C"/>
    <w:rPr>
      <w:rFonts w:ascii="Wingdings" w:hAnsi="Wingdings"/>
    </w:rPr>
  </w:style>
  <w:style w:type="character" w:customStyle="1" w:styleId="WW8Num13z3">
    <w:name w:val="WW8Num13z3"/>
    <w:rsid w:val="0004732C"/>
    <w:rPr>
      <w:rFonts w:ascii="Symbol" w:hAnsi="Symbol"/>
    </w:rPr>
  </w:style>
  <w:style w:type="character" w:customStyle="1" w:styleId="11">
    <w:name w:val="Основной шрифт абзаца1"/>
    <w:rsid w:val="0004732C"/>
  </w:style>
  <w:style w:type="character" w:styleId="a3">
    <w:name w:val="Hyperlink"/>
    <w:rsid w:val="0004732C"/>
    <w:rPr>
      <w:color w:val="0000FF"/>
      <w:u w:val="single"/>
    </w:rPr>
  </w:style>
  <w:style w:type="character" w:styleId="a4">
    <w:name w:val="page number"/>
    <w:basedOn w:val="11"/>
    <w:rsid w:val="0004732C"/>
  </w:style>
  <w:style w:type="character" w:customStyle="1" w:styleId="ConsNormal">
    <w:name w:val="ConsNormal Знак"/>
    <w:rsid w:val="0004732C"/>
    <w:rPr>
      <w:rFonts w:ascii="Arial" w:hAnsi="Arial" w:cs="Arial"/>
      <w:lang w:val="ru-RU" w:eastAsia="ar-SA" w:bidi="ar-SA"/>
    </w:rPr>
  </w:style>
  <w:style w:type="character" w:customStyle="1" w:styleId="31">
    <w:name w:val="Заголовок КД 3 Знак"/>
    <w:rsid w:val="0004732C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A62">
    <w:name w:val="A6+2"/>
    <w:rsid w:val="0004732C"/>
    <w:rPr>
      <w:rFonts w:ascii="GaramondC" w:eastAsia="GaramondC" w:hAnsi="GaramondC" w:cs="GaramondC"/>
      <w:color w:val="000000"/>
      <w:sz w:val="92"/>
      <w:szCs w:val="92"/>
    </w:rPr>
  </w:style>
  <w:style w:type="paragraph" w:customStyle="1" w:styleId="a5">
    <w:name w:val="Заголовок"/>
    <w:basedOn w:val="a"/>
    <w:next w:val="a6"/>
    <w:rsid w:val="0004732C"/>
    <w:pPr>
      <w:keepNext/>
      <w:suppressAutoHyphens/>
      <w:spacing w:before="240" w:after="120" w:line="240" w:lineRule="auto"/>
    </w:pPr>
    <w:rPr>
      <w:rFonts w:ascii="Nimbus Sans L" w:eastAsia="DejaVu Sans" w:hAnsi="Nimbus Sans L" w:cs="DejaVu Sans"/>
      <w:sz w:val="28"/>
      <w:szCs w:val="28"/>
      <w:lang w:eastAsia="ar-SA"/>
    </w:rPr>
  </w:style>
  <w:style w:type="paragraph" w:styleId="a6">
    <w:name w:val="Body Text"/>
    <w:basedOn w:val="a"/>
    <w:link w:val="a7"/>
    <w:rsid w:val="000473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0473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"/>
    <w:basedOn w:val="a6"/>
    <w:rsid w:val="0004732C"/>
  </w:style>
  <w:style w:type="paragraph" w:customStyle="1" w:styleId="12">
    <w:name w:val="Название1"/>
    <w:basedOn w:val="a"/>
    <w:rsid w:val="0004732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4732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rsid w:val="0004732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473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er"/>
    <w:basedOn w:val="a"/>
    <w:link w:val="ac"/>
    <w:uiPriority w:val="99"/>
    <w:rsid w:val="0004732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0473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Balloon Text"/>
    <w:basedOn w:val="a"/>
    <w:link w:val="ae"/>
    <w:rsid w:val="0004732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rsid w:val="0004732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04732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">
    <w:name w:val="Знак2"/>
    <w:basedOn w:val="a"/>
    <w:rsid w:val="0004732C"/>
    <w:pPr>
      <w:suppressAutoHyphens/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styleId="af">
    <w:name w:val="Title"/>
    <w:aliases w:val=" Знак1"/>
    <w:basedOn w:val="a"/>
    <w:next w:val="af0"/>
    <w:link w:val="af1"/>
    <w:qFormat/>
    <w:rsid w:val="0004732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af1">
    <w:name w:val="Название Знак"/>
    <w:aliases w:val=" Знак1 Знак"/>
    <w:basedOn w:val="a0"/>
    <w:link w:val="af"/>
    <w:rsid w:val="0004732C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f0">
    <w:name w:val="Subtitle"/>
    <w:basedOn w:val="a5"/>
    <w:next w:val="a6"/>
    <w:link w:val="af2"/>
    <w:qFormat/>
    <w:rsid w:val="0004732C"/>
    <w:pPr>
      <w:jc w:val="center"/>
    </w:pPr>
    <w:rPr>
      <w:rFonts w:cs="Times New Roman"/>
      <w:i/>
      <w:iCs/>
    </w:rPr>
  </w:style>
  <w:style w:type="character" w:customStyle="1" w:styleId="af2">
    <w:name w:val="Подзаголовок Знак"/>
    <w:basedOn w:val="a0"/>
    <w:link w:val="af0"/>
    <w:rsid w:val="0004732C"/>
    <w:rPr>
      <w:rFonts w:ascii="Nimbus Sans L" w:eastAsia="DejaVu Sans" w:hAnsi="Nimbus Sans L" w:cs="Times New Roman"/>
      <w:i/>
      <w:iCs/>
      <w:sz w:val="28"/>
      <w:szCs w:val="28"/>
      <w:lang w:eastAsia="ar-SA"/>
    </w:rPr>
  </w:style>
  <w:style w:type="paragraph" w:customStyle="1" w:styleId="ConsPlusTitle">
    <w:name w:val="ConsPlusTitle"/>
    <w:rsid w:val="0004732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0473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4732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04732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Indent"/>
    <w:basedOn w:val="a"/>
    <w:link w:val="af4"/>
    <w:rsid w:val="0004732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0473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ловарная статья"/>
    <w:basedOn w:val="a"/>
    <w:next w:val="a"/>
    <w:rsid w:val="0004732C"/>
    <w:pPr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4732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har">
    <w:name w:val="Char Знак Знак"/>
    <w:basedOn w:val="a"/>
    <w:rsid w:val="0004732C"/>
    <w:pPr>
      <w:widowControl w:val="0"/>
      <w:suppressAutoHyphens/>
      <w:spacing w:after="160" w:line="240" w:lineRule="exact"/>
      <w:jc w:val="center"/>
    </w:pPr>
    <w:rPr>
      <w:rFonts w:ascii="Times New Roman" w:eastAsia="Times New Roman" w:hAnsi="Times New Roman" w:cs="Arial"/>
      <w:b/>
      <w:caps/>
      <w:sz w:val="24"/>
      <w:szCs w:val="20"/>
      <w:lang w:eastAsia="ar-SA"/>
    </w:rPr>
  </w:style>
  <w:style w:type="paragraph" w:customStyle="1" w:styleId="ConsNormal0">
    <w:name w:val="ConsNormal"/>
    <w:rsid w:val="0004732C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2">
    <w:name w:val="Заголовок КД 3"/>
    <w:basedOn w:val="2"/>
    <w:rsid w:val="0004732C"/>
    <w:pPr>
      <w:keepNext w:val="0"/>
      <w:widowControl w:val="0"/>
      <w:numPr>
        <w:numId w:val="0"/>
      </w:numPr>
      <w:outlineLvl w:val="9"/>
    </w:pPr>
    <w:rPr>
      <w:rFonts w:cs="Arial"/>
      <w:bCs/>
      <w:iCs/>
      <w:color w:val="auto"/>
      <w:sz w:val="28"/>
      <w:szCs w:val="28"/>
    </w:rPr>
  </w:style>
  <w:style w:type="paragraph" w:customStyle="1" w:styleId="14">
    <w:name w:val="Нумерованный список1"/>
    <w:basedOn w:val="a"/>
    <w:rsid w:val="0004732C"/>
    <w:pPr>
      <w:widowControl w:val="0"/>
      <w:tabs>
        <w:tab w:val="left" w:pos="1080"/>
      </w:tabs>
      <w:suppressAutoHyphens/>
      <w:autoSpaceDE w:val="0"/>
      <w:spacing w:after="0" w:line="240" w:lineRule="auto"/>
      <w:ind w:left="1080" w:hanging="720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311">
    <w:name w:val="Основной текст 31"/>
    <w:basedOn w:val="a"/>
    <w:rsid w:val="000473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a311">
    <w:name w:val="Pa31+1"/>
    <w:basedOn w:val="a"/>
    <w:next w:val="a"/>
    <w:rsid w:val="0004732C"/>
    <w:pPr>
      <w:widowControl w:val="0"/>
      <w:suppressAutoHyphens/>
      <w:autoSpaceDE w:val="0"/>
      <w:spacing w:before="80" w:after="0" w:line="211" w:lineRule="atLeast"/>
    </w:pPr>
    <w:rPr>
      <w:rFonts w:ascii="Times New Roman" w:eastAsia="Lucida Sans Unicode" w:hAnsi="Times New Roman" w:cs="Tahoma"/>
      <w:sz w:val="24"/>
      <w:szCs w:val="24"/>
      <w:lang w:eastAsia="ar-SA"/>
    </w:rPr>
  </w:style>
  <w:style w:type="paragraph" w:customStyle="1" w:styleId="Pa171">
    <w:name w:val="Pa17+1"/>
    <w:basedOn w:val="a"/>
    <w:next w:val="a"/>
    <w:rsid w:val="0004732C"/>
    <w:pPr>
      <w:widowControl w:val="0"/>
      <w:suppressAutoHyphens/>
      <w:autoSpaceDE w:val="0"/>
      <w:spacing w:after="340" w:line="621" w:lineRule="atLeast"/>
    </w:pPr>
    <w:rPr>
      <w:rFonts w:ascii="Times New Roman" w:eastAsia="Lucida Sans Unicode" w:hAnsi="Times New Roman" w:cs="Tahoma"/>
      <w:sz w:val="24"/>
      <w:szCs w:val="24"/>
      <w:lang w:eastAsia="ar-SA"/>
    </w:rPr>
  </w:style>
  <w:style w:type="paragraph" w:customStyle="1" w:styleId="help">
    <w:name w:val="help"/>
    <w:basedOn w:val="a"/>
    <w:rsid w:val="0004732C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15">
    <w:name w:val="Текст1"/>
    <w:basedOn w:val="a"/>
    <w:rsid w:val="0004732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6">
    <w:name w:val="Заголовок статьи"/>
    <w:basedOn w:val="a"/>
    <w:next w:val="a"/>
    <w:rsid w:val="0004732C"/>
    <w:pPr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04732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8">
    <w:name w:val="Заголовок таблицы"/>
    <w:basedOn w:val="af7"/>
    <w:rsid w:val="0004732C"/>
    <w:pPr>
      <w:jc w:val="center"/>
    </w:pPr>
    <w:rPr>
      <w:b/>
      <w:bCs/>
    </w:rPr>
  </w:style>
  <w:style w:type="paragraph" w:customStyle="1" w:styleId="af9">
    <w:name w:val="Содержимое врезки"/>
    <w:basedOn w:val="a6"/>
    <w:rsid w:val="0004732C"/>
  </w:style>
  <w:style w:type="paragraph" w:styleId="22">
    <w:name w:val="Body Text 2"/>
    <w:basedOn w:val="a"/>
    <w:link w:val="23"/>
    <w:rsid w:val="0004732C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3">
    <w:name w:val="Основной текст 2 Знак"/>
    <w:basedOn w:val="a0"/>
    <w:link w:val="22"/>
    <w:rsid w:val="000473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3">
    <w:name w:val="Body Text 3"/>
    <w:basedOn w:val="a"/>
    <w:link w:val="34"/>
    <w:rsid w:val="000473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04732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4">
    <w:name w:val="Body Text Indent 2"/>
    <w:basedOn w:val="a"/>
    <w:link w:val="25"/>
    <w:rsid w:val="0004732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0473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5">
    <w:name w:val="Body Text Indent 3"/>
    <w:basedOn w:val="a"/>
    <w:link w:val="36"/>
    <w:rsid w:val="0004732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6">
    <w:name w:val="Основной текст с отступом 3 Знак"/>
    <w:basedOn w:val="a0"/>
    <w:link w:val="35"/>
    <w:rsid w:val="0004732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a">
    <w:name w:val="caption"/>
    <w:basedOn w:val="a"/>
    <w:qFormat/>
    <w:rsid w:val="0004732C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</w:rPr>
  </w:style>
  <w:style w:type="character" w:styleId="afb">
    <w:name w:val="line number"/>
    <w:basedOn w:val="a0"/>
    <w:rsid w:val="0004732C"/>
  </w:style>
  <w:style w:type="paragraph" w:styleId="afc">
    <w:name w:val="footnote text"/>
    <w:aliases w:val="Знак,Title,Название2,Название3,Знак5,Знак Знак Знак Знак Знак1,Знак3,Текст сноски Знак Знак,Знак4 Знак Знак,Текст сноски Знак1 Знак,Текст сноски Знак Знак Знак,Знак4 Знак Знак Знак2,Текст сноски Знак Знак1,Знак4 Знак Знак1,Знак4 Знак"/>
    <w:basedOn w:val="a"/>
    <w:link w:val="afd"/>
    <w:qFormat/>
    <w:rsid w:val="000473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ar-SA"/>
    </w:rPr>
  </w:style>
  <w:style w:type="character" w:customStyle="1" w:styleId="afd">
    <w:name w:val="Текст сноски Знак"/>
    <w:aliases w:val="Знак Знак,Title Знак,Название2 Знак,Название3 Знак,Знак5 Знак,Знак Знак Знак Знак Знак1 Знак,Знак3 Знак,Текст сноски Знак Знак Знак1,Знак4 Знак Знак Знак,Текст сноски Знак1 Знак Знак,Текст сноски Знак Знак Знак Знак,Знак4 Знак Знак2"/>
    <w:basedOn w:val="a0"/>
    <w:link w:val="afc"/>
    <w:rsid w:val="0004732C"/>
    <w:rPr>
      <w:rFonts w:ascii="Times New Roman" w:eastAsia="Times New Roman" w:hAnsi="Times New Roman" w:cs="Times New Roman"/>
      <w:snapToGrid w:val="0"/>
      <w:sz w:val="24"/>
      <w:szCs w:val="20"/>
      <w:lang w:eastAsia="ar-SA"/>
    </w:rPr>
  </w:style>
  <w:style w:type="character" w:styleId="afe">
    <w:name w:val="footnote reference"/>
    <w:aliases w:val="Ссылка на сноску 45,Знак сноски-FN,Ciae niinee-FN,Знак сноски 1,fr,Used by Word for Help footnote symbols,Referencia nota al pie,SUPERS,16 Point,Superscript 6 Point,Ciae niinee 1,ТЗ.Сноска.Знак"/>
    <w:uiPriority w:val="99"/>
    <w:qFormat/>
    <w:rsid w:val="0004732C"/>
    <w:rPr>
      <w:vertAlign w:val="superscript"/>
    </w:rPr>
  </w:style>
  <w:style w:type="paragraph" w:customStyle="1" w:styleId="Default">
    <w:name w:val="Default"/>
    <w:rsid w:val="000473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">
    <w:name w:val="List Paragraph"/>
    <w:basedOn w:val="a"/>
    <w:uiPriority w:val="34"/>
    <w:qFormat/>
    <w:rsid w:val="0004732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rame">
    <w:name w:val="grame"/>
    <w:uiPriority w:val="99"/>
    <w:rsid w:val="0004732C"/>
    <w:rPr>
      <w:rFonts w:cs="Times New Roman"/>
    </w:rPr>
  </w:style>
  <w:style w:type="table" w:styleId="aff0">
    <w:name w:val="Table Grid"/>
    <w:basedOn w:val="a1"/>
    <w:uiPriority w:val="99"/>
    <w:rsid w:val="0004732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nhideWhenUsed/>
    <w:rsid w:val="0004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4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_"/>
    <w:basedOn w:val="a0"/>
    <w:link w:val="26"/>
    <w:locked/>
    <w:rsid w:val="0004732C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f2"/>
    <w:rsid w:val="0004732C"/>
    <w:pPr>
      <w:shd w:val="clear" w:color="auto" w:fill="FFFFFF"/>
      <w:spacing w:before="240" w:after="300" w:line="0" w:lineRule="atLeast"/>
      <w:jc w:val="both"/>
    </w:pPr>
    <w:rPr>
      <w:sz w:val="23"/>
      <w:szCs w:val="23"/>
    </w:rPr>
  </w:style>
  <w:style w:type="character" w:customStyle="1" w:styleId="27">
    <w:name w:val="Основной текст (2)_"/>
    <w:basedOn w:val="a0"/>
    <w:link w:val="28"/>
    <w:rsid w:val="0004732C"/>
    <w:rPr>
      <w:sz w:val="23"/>
      <w:szCs w:val="23"/>
      <w:shd w:val="clear" w:color="auto" w:fill="FFFFFF"/>
    </w:rPr>
  </w:style>
  <w:style w:type="character" w:customStyle="1" w:styleId="29">
    <w:name w:val="Основной текст (2) + Не полужирный"/>
    <w:basedOn w:val="27"/>
    <w:rsid w:val="0004732C"/>
    <w:rPr>
      <w:b/>
      <w:bCs/>
      <w:spacing w:val="0"/>
    </w:rPr>
  </w:style>
  <w:style w:type="paragraph" w:customStyle="1" w:styleId="28">
    <w:name w:val="Основной текст (2)"/>
    <w:basedOn w:val="a"/>
    <w:link w:val="27"/>
    <w:rsid w:val="0004732C"/>
    <w:pPr>
      <w:shd w:val="clear" w:color="auto" w:fill="FFFFFF"/>
      <w:spacing w:after="0" w:line="274" w:lineRule="exact"/>
    </w:pPr>
    <w:rPr>
      <w:sz w:val="23"/>
      <w:szCs w:val="23"/>
    </w:rPr>
  </w:style>
  <w:style w:type="paragraph" w:customStyle="1" w:styleId="ConsNonformat">
    <w:name w:val="ConsNonformat"/>
    <w:rsid w:val="000473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5">
    <w:name w:val="Style5"/>
    <w:basedOn w:val="a"/>
    <w:uiPriority w:val="99"/>
    <w:rsid w:val="0004732C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04732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TextBoldCenter">
    <w:name w:val="TextBoldCenter"/>
    <w:basedOn w:val="a"/>
    <w:rsid w:val="0004732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styleId="aff3">
    <w:name w:val="annotation text"/>
    <w:basedOn w:val="a"/>
    <w:link w:val="aff4"/>
    <w:uiPriority w:val="99"/>
    <w:unhideWhenUsed/>
    <w:rsid w:val="000473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sid w:val="0004732C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No Spacing"/>
    <w:uiPriority w:val="1"/>
    <w:qFormat/>
    <w:rsid w:val="0004732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59&amp;dst=1003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174&amp;dst=1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141&amp;dst=276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3141&amp;dst=27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5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8496</Words>
  <Characters>48430</Characters>
  <Application>Microsoft Office Word</Application>
  <DocSecurity>0</DocSecurity>
  <Lines>403</Lines>
  <Paragraphs>113</Paragraphs>
  <ScaleCrop>false</ScaleCrop>
  <Company/>
  <LinksUpToDate>false</LinksUpToDate>
  <CharactersWithSpaces>56813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2</cp:revision>
  <dcterms:created xsi:type="dcterms:W3CDTF">2025-03-10T03:26:00Z</dcterms:created>
  <dcterms:modified xsi:type="dcterms:W3CDTF">2025-03-10T03:28:00Z</dcterms:modified>
</cp:coreProperties>
</file>