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032C21">
        <w:rPr>
          <w:sz w:val="28"/>
        </w:rPr>
        <w:t>Степновская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3B18CE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3B18CE">
        <w:rPr>
          <w:sz w:val="28"/>
          <w:szCs w:val="28"/>
        </w:rPr>
        <w:t>85,6%(уменьшение населения).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3B18CE">
        <w:rPr>
          <w:sz w:val="28"/>
          <w:szCs w:val="28"/>
        </w:rPr>
        <w:t xml:space="preserve"> 153,8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3B18CE">
        <w:rPr>
          <w:sz w:val="28"/>
          <w:szCs w:val="28"/>
        </w:rPr>
        <w:t xml:space="preserve"> на 133,3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3B18CE">
        <w:rPr>
          <w:sz w:val="28"/>
          <w:szCs w:val="28"/>
        </w:rPr>
        <w:t xml:space="preserve"> на 100,0</w:t>
      </w:r>
      <w:r w:rsidR="00776858" w:rsidRPr="00776858">
        <w:rPr>
          <w:sz w:val="28"/>
          <w:szCs w:val="28"/>
        </w:rPr>
        <w:t>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3B18CE">
        <w:rPr>
          <w:sz w:val="28"/>
          <w:szCs w:val="28"/>
        </w:rPr>
        <w:t>109,1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3B18CE">
        <w:rPr>
          <w:sz w:val="28"/>
          <w:szCs w:val="28"/>
        </w:rPr>
        <w:t>96,6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3B18CE">
        <w:rPr>
          <w:sz w:val="28"/>
          <w:szCs w:val="28"/>
        </w:rPr>
        <w:t>78,6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3B18CE">
        <w:rPr>
          <w:sz w:val="28"/>
          <w:szCs w:val="28"/>
        </w:rPr>
        <w:t>96,9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3B18CE">
        <w:rPr>
          <w:sz w:val="28"/>
          <w:szCs w:val="28"/>
        </w:rPr>
        <w:t>84,1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3B18CE">
        <w:rPr>
          <w:sz w:val="28"/>
          <w:szCs w:val="28"/>
        </w:rPr>
        <w:t>97,5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41044F">
        <w:rPr>
          <w:sz w:val="28"/>
          <w:szCs w:val="28"/>
        </w:rPr>
        <w:t xml:space="preserve"> </w:t>
      </w:r>
      <w:r w:rsidR="003B18CE">
        <w:rPr>
          <w:sz w:val="28"/>
          <w:szCs w:val="28"/>
        </w:rPr>
        <w:t>61,7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41044F">
        <w:rPr>
          <w:sz w:val="28"/>
          <w:szCs w:val="28"/>
        </w:rPr>
        <w:t xml:space="preserve"> 2</w:t>
      </w:r>
      <w:r w:rsidR="003B18CE">
        <w:rPr>
          <w:sz w:val="28"/>
          <w:szCs w:val="28"/>
        </w:rPr>
        <w:t>71,2</w:t>
      </w:r>
      <w:r w:rsidR="00757663">
        <w:rPr>
          <w:sz w:val="28"/>
          <w:szCs w:val="28"/>
        </w:rPr>
        <w:t xml:space="preserve">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 w:rsidR="0041044F">
        <w:rPr>
          <w:sz w:val="28"/>
          <w:szCs w:val="28"/>
        </w:rPr>
        <w:t xml:space="preserve"> </w:t>
      </w:r>
      <w:r w:rsidR="003B18CE">
        <w:rPr>
          <w:sz w:val="28"/>
          <w:szCs w:val="28"/>
        </w:rPr>
        <w:t>59,2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41044F">
        <w:rPr>
          <w:sz w:val="28"/>
          <w:szCs w:val="28"/>
        </w:rPr>
        <w:t xml:space="preserve"> </w:t>
      </w:r>
      <w:r w:rsidR="003B18CE">
        <w:rPr>
          <w:sz w:val="28"/>
          <w:szCs w:val="28"/>
        </w:rPr>
        <w:t>61,5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41044F">
        <w:rPr>
          <w:sz w:val="28"/>
          <w:szCs w:val="28"/>
        </w:rPr>
        <w:t xml:space="preserve"> </w:t>
      </w:r>
      <w:r w:rsidR="003B18CE">
        <w:rPr>
          <w:sz w:val="28"/>
          <w:szCs w:val="28"/>
        </w:rPr>
        <w:t>69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41044F">
        <w:rPr>
          <w:sz w:val="28"/>
          <w:szCs w:val="28"/>
        </w:rPr>
        <w:t xml:space="preserve"> </w:t>
      </w:r>
      <w:r w:rsidR="00437E3A">
        <w:rPr>
          <w:sz w:val="28"/>
          <w:szCs w:val="28"/>
        </w:rPr>
        <w:t>23,9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3B18CE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437E3A" w:rsidRDefault="00B02325" w:rsidP="00437E3A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3B18CE">
        <w:rPr>
          <w:sz w:val="28"/>
          <w:szCs w:val="28"/>
        </w:rPr>
        <w:t>95</w:t>
      </w:r>
      <w:r w:rsidR="00437E3A">
        <w:rPr>
          <w:sz w:val="28"/>
          <w:szCs w:val="28"/>
        </w:rPr>
        <w:t>,5</w:t>
      </w:r>
      <w:r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AB6E36" w:rsidRPr="00437E3A" w:rsidRDefault="00AB6E36" w:rsidP="00437E3A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437E3A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41044F">
        <w:rPr>
          <w:sz w:val="28"/>
          <w:szCs w:val="28"/>
        </w:rPr>
        <w:t xml:space="preserve"> 10</w:t>
      </w:r>
      <w:r w:rsidR="002160CF"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Default="002160CF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100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41044F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B6E36" w:rsidRPr="00AB6E36" w:rsidRDefault="0041044F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</w:t>
      </w:r>
      <w:r w:rsidR="002160CF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2160CF">
        <w:rPr>
          <w:sz w:val="28"/>
          <w:szCs w:val="28"/>
        </w:rPr>
        <w:t>145,6</w:t>
      </w:r>
      <w:r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2160CF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2160CF">
        <w:rPr>
          <w:sz w:val="28"/>
          <w:szCs w:val="28"/>
        </w:rPr>
        <w:t>полностью</w:t>
      </w:r>
      <w:r w:rsidR="00AB6E36" w:rsidRPr="001C5E7C">
        <w:rPr>
          <w:sz w:val="28"/>
          <w:szCs w:val="28"/>
        </w:rPr>
        <w:t xml:space="preserve"> реализована во втором квартале.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 w:rsidR="002160CF">
        <w:rPr>
          <w:sz w:val="28"/>
          <w:szCs w:val="28"/>
        </w:rPr>
        <w:t>,4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757663">
        <w:rPr>
          <w:sz w:val="28"/>
          <w:szCs w:val="28"/>
        </w:rPr>
        <w:t>,2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757663">
        <w:rPr>
          <w:sz w:val="28"/>
          <w:szCs w:val="28"/>
        </w:rPr>
        <w:t>100,8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3B18CE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="0095062C">
        <w:rPr>
          <w:sz w:val="28"/>
          <w:szCs w:val="28"/>
        </w:rPr>
        <w:t>,1</w:t>
      </w:r>
      <w:r w:rsidRPr="001C5E7C">
        <w:rPr>
          <w:sz w:val="28"/>
          <w:szCs w:val="28"/>
        </w:rPr>
        <w:t>%.</w:t>
      </w:r>
    </w:p>
    <w:p w:rsidR="00D8746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18CE">
        <w:rPr>
          <w:sz w:val="28"/>
          <w:szCs w:val="28"/>
        </w:rPr>
        <w:t>По итогам 3</w:t>
      </w:r>
      <w:r w:rsidRPr="00E62823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 w:rsidR="003B18CE">
        <w:rPr>
          <w:sz w:val="28"/>
          <w:szCs w:val="28"/>
        </w:rPr>
        <w:t xml:space="preserve">в целом </w:t>
      </w:r>
      <w:r w:rsidRPr="00E62823">
        <w:rPr>
          <w:sz w:val="28"/>
          <w:szCs w:val="28"/>
        </w:rPr>
        <w:t>выполнено в соответстви</w:t>
      </w:r>
      <w:r w:rsidR="003B18CE">
        <w:rPr>
          <w:sz w:val="28"/>
          <w:szCs w:val="28"/>
        </w:rPr>
        <w:t>и с планом работы на 3</w:t>
      </w:r>
      <w:bookmarkStart w:id="0" w:name="_GoBack"/>
      <w:bookmarkEnd w:id="0"/>
      <w:r w:rsidRPr="00E62823">
        <w:rPr>
          <w:sz w:val="28"/>
          <w:szCs w:val="28"/>
        </w:rPr>
        <w:t xml:space="preserve"> квартал 2024 года.</w:t>
      </w:r>
    </w:p>
    <w:p w:rsidR="00E6282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160CF"/>
    <w:rsid w:val="002D5528"/>
    <w:rsid w:val="003953C0"/>
    <w:rsid w:val="003B18CE"/>
    <w:rsid w:val="003F1DA1"/>
    <w:rsid w:val="0041044F"/>
    <w:rsid w:val="00437058"/>
    <w:rsid w:val="00437E3A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62823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1F29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29</cp:revision>
  <cp:lastPrinted>2020-07-09T05:30:00Z</cp:lastPrinted>
  <dcterms:created xsi:type="dcterms:W3CDTF">2020-07-07T07:06:00Z</dcterms:created>
  <dcterms:modified xsi:type="dcterms:W3CDTF">2024-09-20T03:46:00Z</dcterms:modified>
</cp:coreProperties>
</file>