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F55069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A62EFB">
        <w:rPr>
          <w:sz w:val="28"/>
          <w:szCs w:val="28"/>
        </w:rPr>
        <w:t>.2023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100,53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109,52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F55069">
        <w:rPr>
          <w:sz w:val="28"/>
          <w:szCs w:val="28"/>
        </w:rPr>
        <w:t>105,03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0B7940">
        <w:rPr>
          <w:sz w:val="28"/>
          <w:szCs w:val="28"/>
        </w:rPr>
        <w:t>100,51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F55069">
        <w:rPr>
          <w:sz w:val="28"/>
          <w:szCs w:val="28"/>
        </w:rPr>
        <w:t>105,56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F55069">
        <w:rPr>
          <w:sz w:val="28"/>
          <w:szCs w:val="28"/>
        </w:rPr>
        <w:t>103,03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262CBB">
        <w:rPr>
          <w:sz w:val="28"/>
          <w:szCs w:val="28"/>
        </w:rPr>
        <w:t>динамика выполнения</w:t>
      </w:r>
      <w:r w:rsidR="001E108F" w:rsidRPr="00203D52">
        <w:rPr>
          <w:sz w:val="28"/>
          <w:szCs w:val="28"/>
        </w:rPr>
        <w:t xml:space="preserve"> </w:t>
      </w:r>
      <w:r w:rsidR="001A1EAE">
        <w:rPr>
          <w:sz w:val="28"/>
          <w:szCs w:val="28"/>
        </w:rPr>
        <w:t>м</w:t>
      </w:r>
      <w:r w:rsidR="00262CBB">
        <w:rPr>
          <w:sz w:val="28"/>
          <w:szCs w:val="28"/>
        </w:rPr>
        <w:t xml:space="preserve">униципального задания за </w:t>
      </w:r>
      <w:r w:rsidR="00F55069">
        <w:rPr>
          <w:sz w:val="28"/>
          <w:szCs w:val="28"/>
        </w:rPr>
        <w:t>3</w:t>
      </w:r>
      <w:r w:rsidR="00A62EFB">
        <w:rPr>
          <w:sz w:val="28"/>
          <w:szCs w:val="28"/>
        </w:rPr>
        <w:t xml:space="preserve"> квартал 2023</w:t>
      </w:r>
      <w:r w:rsidR="00E132E3">
        <w:rPr>
          <w:sz w:val="28"/>
          <w:szCs w:val="28"/>
        </w:rPr>
        <w:t xml:space="preserve"> год</w:t>
      </w:r>
      <w:r w:rsidR="00AF2651">
        <w:rPr>
          <w:sz w:val="28"/>
          <w:szCs w:val="28"/>
        </w:rPr>
        <w:t>а</w:t>
      </w:r>
      <w:r w:rsidR="00E132E3">
        <w:rPr>
          <w:sz w:val="28"/>
          <w:szCs w:val="28"/>
        </w:rPr>
        <w:t xml:space="preserve"> </w:t>
      </w:r>
      <w:r w:rsidR="00262CBB">
        <w:rPr>
          <w:sz w:val="28"/>
          <w:szCs w:val="28"/>
        </w:rPr>
        <w:t>положительная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D2A" w:rsidRDefault="003C2D2A" w:rsidP="00555894">
      <w:pPr>
        <w:spacing w:after="0" w:line="240" w:lineRule="auto"/>
      </w:pPr>
      <w:r>
        <w:separator/>
      </w:r>
    </w:p>
  </w:endnote>
  <w:endnote w:type="continuationSeparator" w:id="1">
    <w:p w:rsidR="003C2D2A" w:rsidRDefault="003C2D2A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D2A" w:rsidRDefault="003C2D2A" w:rsidP="00555894">
      <w:pPr>
        <w:spacing w:after="0" w:line="240" w:lineRule="auto"/>
      </w:pPr>
      <w:r>
        <w:separator/>
      </w:r>
    </w:p>
  </w:footnote>
  <w:footnote w:type="continuationSeparator" w:id="1">
    <w:p w:rsidR="003C2D2A" w:rsidRDefault="003C2D2A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C6474"/>
    <w:rsid w:val="001E108F"/>
    <w:rsid w:val="001E10D2"/>
    <w:rsid w:val="00203D52"/>
    <w:rsid w:val="002445C3"/>
    <w:rsid w:val="00262CBB"/>
    <w:rsid w:val="002744B1"/>
    <w:rsid w:val="002C45BB"/>
    <w:rsid w:val="002F1FC5"/>
    <w:rsid w:val="003C2D2A"/>
    <w:rsid w:val="00450428"/>
    <w:rsid w:val="004A4B43"/>
    <w:rsid w:val="004B0879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B1869"/>
    <w:rsid w:val="006D6D72"/>
    <w:rsid w:val="008954B7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E1263A"/>
    <w:rsid w:val="00E132E3"/>
    <w:rsid w:val="00E22C6E"/>
    <w:rsid w:val="00E34D2D"/>
    <w:rsid w:val="00E37A9E"/>
    <w:rsid w:val="00EB3E31"/>
    <w:rsid w:val="00EE3E83"/>
    <w:rsid w:val="00F362C6"/>
    <w:rsid w:val="00F55069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22</cp:revision>
  <cp:lastPrinted>2021-06-22T07:07:00Z</cp:lastPrinted>
  <dcterms:created xsi:type="dcterms:W3CDTF">2020-07-07T07:06:00Z</dcterms:created>
  <dcterms:modified xsi:type="dcterms:W3CDTF">2023-10-09T05:24:00Z</dcterms:modified>
</cp:coreProperties>
</file>