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4A" w:rsidRDefault="0036594A">
      <w:pPr>
        <w:pStyle w:val="ConsPlusTitle"/>
        <w:ind w:firstLine="540"/>
        <w:jc w:val="both"/>
        <w:outlineLvl w:val="0"/>
      </w:pPr>
      <w:r>
        <w:t>Статья 26. Дееспособность несовершеннолетних в возрасте от четырнадцати до восемнадцати лет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bookmarkStart w:id="0" w:name="P2"/>
      <w:bookmarkEnd w:id="0"/>
      <w:r>
        <w:t xml:space="preserve">1. Несовершеннолетние в возрасте от четырнадцати до восемнадцати лет совершают сделки, за </w:t>
      </w:r>
      <w:proofErr w:type="gramStart"/>
      <w:r>
        <w:t>исключением</w:t>
      </w:r>
      <w:proofErr w:type="gramEnd"/>
      <w:r>
        <w:t xml:space="preserve"> названных в </w:t>
      </w:r>
      <w:hyperlink w:anchor="P4">
        <w:r>
          <w:rPr>
            <w:color w:val="0000FF"/>
          </w:rPr>
          <w:t>пункте 2</w:t>
        </w:r>
      </w:hyperlink>
      <w:r>
        <w:t xml:space="preserve"> настоящей статьи, с письменного согласия своих законных представителей - родителей, усыновителей или попечителя.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Сделка, совершенная таким несовершеннолетним, действительна также при ее последующем письменном одобрении его родителями, усыновителями или попечителем.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1" w:name="P4"/>
      <w:bookmarkEnd w:id="1"/>
      <w:r>
        <w:t>2. Несовершеннолетние в возрасте от четырнадцати до восемнадцати лет вправе самостоятельно, без согласия родителей, усыновителей и попечителя: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2" w:name="P5"/>
      <w:bookmarkEnd w:id="2"/>
      <w:r>
        <w:t>1) распоряжаться своими заработком, стипендией и иными доходами;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2) осуществлять права автора произведения науки, литературы или искусства, изобретения или иного охраняемого законом результата своей интеллектуальной деятельности;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3) в соответствии с законом вносить вклады в кредитные организации и распоряжаться ими;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4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3" w:name="P9"/>
      <w:bookmarkEnd w:id="3"/>
      <w:r>
        <w:t xml:space="preserve">4) совершать мелкие бытовые сделки и иные сделки, предусмотренные </w:t>
      </w:r>
      <w:hyperlink w:anchor="P26">
        <w:r>
          <w:rPr>
            <w:color w:val="0000FF"/>
          </w:rPr>
          <w:t>пунктом 2 статьи 28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По достижении шестнадцати лет несовершеннолетние также вправе быть членами кооперативов в соответствии с законами о кооперативах.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Несовершеннолетние в возрасте от четырнадцати до восемнадцати лет самостоятельно несут имущественную ответственность по сделкам, совершенным ими в соответствии с </w:t>
      </w:r>
      <w:hyperlink w:anchor="P2">
        <w:r>
          <w:rPr>
            <w:color w:val="0000FF"/>
          </w:rPr>
          <w:t>пунктами 1</w:t>
        </w:r>
      </w:hyperlink>
      <w:r>
        <w:t xml:space="preserve"> и </w:t>
      </w:r>
      <w:hyperlink w:anchor="P4">
        <w:r>
          <w:rPr>
            <w:color w:val="0000FF"/>
          </w:rPr>
          <w:t>2</w:t>
        </w:r>
      </w:hyperlink>
      <w:r>
        <w:t xml:space="preserve"> настоящей статьи. За причиненный ими вред такие несовершеннолетние несут ответственность в соответствии с настоящим </w:t>
      </w:r>
      <w:hyperlink r:id="rId5">
        <w:r>
          <w:rPr>
            <w:color w:val="0000FF"/>
          </w:rPr>
          <w:t>Кодексом</w:t>
        </w:r>
      </w:hyperlink>
      <w:r>
        <w:t>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При наличии достаточных оснований суд по ходатайству родителей, усыновителей или попечителя либо органа опеки и попечительства может </w:t>
      </w:r>
      <w:hyperlink r:id="rId6">
        <w:r>
          <w:rPr>
            <w:color w:val="0000FF"/>
          </w:rPr>
          <w:t>ограничить или лишить</w:t>
        </w:r>
      </w:hyperlink>
      <w:r>
        <w:t xml:space="preserve"> несовершеннолетнего в возрасте от четырнадцати до восемнадцати лет права самостоятельно распоряжаться своими заработком, стипендией или иными доходами, за исключением случаев, когда такой несовершеннолетний приобрел дееспособность в полном объеме в соответствии с </w:t>
      </w:r>
      <w:hyperlink r:id="rId7">
        <w:r>
          <w:rPr>
            <w:color w:val="0000FF"/>
          </w:rPr>
          <w:t>пунктом 2 статьи 21</w:t>
        </w:r>
      </w:hyperlink>
      <w:r>
        <w:t xml:space="preserve"> или со </w:t>
      </w:r>
      <w:hyperlink w:anchor="P14">
        <w:r>
          <w:rPr>
            <w:color w:val="0000FF"/>
          </w:rPr>
          <w:t>статьей 27</w:t>
        </w:r>
      </w:hyperlink>
      <w:r>
        <w:t xml:space="preserve"> настоящего</w:t>
      </w:r>
      <w:proofErr w:type="gramEnd"/>
      <w:r>
        <w:t xml:space="preserve"> Кодекса.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bookmarkStart w:id="4" w:name="P14"/>
      <w:bookmarkEnd w:id="4"/>
      <w:r>
        <w:t>Статья 27. Эмансипация</w:t>
      </w:r>
    </w:p>
    <w:p w:rsidR="0036594A" w:rsidRDefault="0036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3659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94A" w:rsidRDefault="0036594A">
            <w:pPr>
              <w:pStyle w:val="ConsPlusNormal"/>
              <w:jc w:val="both"/>
            </w:pPr>
            <w:r>
              <w:rPr>
                <w:color w:val="392C69"/>
              </w:rPr>
              <w:t xml:space="preserve">Позиции высших судов по ст. 27 ГК РФ </w:t>
            </w:r>
            <w:hyperlink r:id="rId8">
              <w:r>
                <w:rPr>
                  <w:color w:val="0000FF"/>
                </w:rPr>
                <w:t>&gt;&gt;&gt;</w:t>
              </w:r>
            </w:hyperlink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</w:tr>
    </w:tbl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>1. Несовершеннолетний, достигший шестнадцати лет, может быть объявлен полностью дееспособным, если он работает по трудовому договору, в том числе по контракту, или с согласия родителей, усыновителей или попечителя занимается предпринимательской деятельностью.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Объявление несовершеннолетнего полностью </w:t>
      </w:r>
      <w:proofErr w:type="gramStart"/>
      <w:r>
        <w:t>дееспособным</w:t>
      </w:r>
      <w:proofErr w:type="gramEnd"/>
      <w:r>
        <w:t xml:space="preserve"> (эмансипация) производится по </w:t>
      </w:r>
      <w:hyperlink r:id="rId9">
        <w:r>
          <w:rPr>
            <w:color w:val="0000FF"/>
          </w:rPr>
          <w:t>решению</w:t>
        </w:r>
      </w:hyperlink>
      <w:r>
        <w:t xml:space="preserve"> органа опеки и попечительства - с согласия обоих родителей, усыновителей или попечителя либо при отсутствии такого согласия - по </w:t>
      </w:r>
      <w:hyperlink r:id="rId10">
        <w:r>
          <w:rPr>
            <w:color w:val="0000FF"/>
          </w:rPr>
          <w:t>решению</w:t>
        </w:r>
      </w:hyperlink>
      <w:r>
        <w:t xml:space="preserve"> суда.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Родители, усыновители и попечитель не несут ответственности по обязательствам эмансипированного несовершеннолетнего, в частности по обязательствам, возникшим вследствие причинения им вреда.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 xml:space="preserve">Статья 28. Дееспособность </w:t>
      </w:r>
      <w:proofErr w:type="gramStart"/>
      <w:r>
        <w:t>малолетних</w:t>
      </w:r>
      <w:proofErr w:type="gramEnd"/>
    </w:p>
    <w:p w:rsidR="0036594A" w:rsidRDefault="0036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3659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94A" w:rsidRDefault="0036594A">
            <w:pPr>
              <w:pStyle w:val="ConsPlusNormal"/>
              <w:jc w:val="both"/>
            </w:pPr>
            <w:r>
              <w:rPr>
                <w:color w:val="392C69"/>
              </w:rPr>
              <w:t xml:space="preserve">Позиции высших судов по ст. 28 ГК РФ </w:t>
            </w:r>
            <w:hyperlink r:id="rId11">
              <w:r>
                <w:rPr>
                  <w:color w:val="0000FF"/>
                </w:rPr>
                <w:t>&gt;&gt;&gt;</w:t>
              </w:r>
            </w:hyperlink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</w:tr>
    </w:tbl>
    <w:p w:rsidR="0036594A" w:rsidRDefault="0036594A">
      <w:pPr>
        <w:pStyle w:val="ConsPlusNormal"/>
        <w:ind w:firstLine="540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За несовершеннолетних, не достигших четырнадцати лет (малолетних), сделки, за </w:t>
      </w:r>
      <w:r>
        <w:lastRenderedPageBreak/>
        <w:t xml:space="preserve">исключением указанных в </w:t>
      </w:r>
      <w:hyperlink w:anchor="P26">
        <w:r>
          <w:rPr>
            <w:color w:val="0000FF"/>
          </w:rPr>
          <w:t>пункте 2</w:t>
        </w:r>
      </w:hyperlink>
      <w:r>
        <w:t xml:space="preserve"> настоящей статьи, могут совершать от их имени только их родители, усыновители или опекуны.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К сделкам законных представителей несовершеннолетнего с его имуществом применяются правила, предусмотренные </w:t>
      </w:r>
      <w:hyperlink w:anchor="P126">
        <w:r>
          <w:rPr>
            <w:color w:val="0000FF"/>
          </w:rPr>
          <w:t>пунктами 2</w:t>
        </w:r>
      </w:hyperlink>
      <w:r>
        <w:t xml:space="preserve"> и </w:t>
      </w:r>
      <w:hyperlink w:anchor="P130">
        <w:r>
          <w:rPr>
            <w:color w:val="0000FF"/>
          </w:rPr>
          <w:t>3 статьи 37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5" w:name="P26"/>
      <w:bookmarkEnd w:id="5"/>
      <w:r>
        <w:t xml:space="preserve">2. </w:t>
      </w:r>
      <w:proofErr w:type="gramStart"/>
      <w:r>
        <w:t>Малолетние</w:t>
      </w:r>
      <w:proofErr w:type="gramEnd"/>
      <w:r>
        <w:t xml:space="preserve"> в возрасте от шести до четырнадцати лет вправе самостоятельно совершать: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1) мелкие бытовые сделки;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2) сделки, направленные на безвозмездное получение выгоды, не требующие нотариального удостоверения либо государственной регистрации;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3) сделки по распоряжению средствами, предоставленными законным представителем или с согласия последнего третьим лицом для определенной цели или для свободного распоряжения.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Имущественную ответственность по сделкам малолетнего, в том числе по сделкам, совершенным им самостоятельно, несут его родители, усыновители или опекуны, если не докажут, что обязательство было нарушено не по их вине. Эти лица в соответствии с </w:t>
      </w:r>
      <w:hyperlink r:id="rId12">
        <w:r>
          <w:rPr>
            <w:color w:val="0000FF"/>
          </w:rPr>
          <w:t>законом</w:t>
        </w:r>
      </w:hyperlink>
      <w:r>
        <w:t xml:space="preserve"> также отвечают за вред, причиненный </w:t>
      </w:r>
      <w:proofErr w:type="gramStart"/>
      <w:r>
        <w:t>малолетними</w:t>
      </w:r>
      <w:proofErr w:type="gramEnd"/>
      <w:r>
        <w:t>.</w:t>
      </w:r>
    </w:p>
    <w:p w:rsidR="0036594A" w:rsidRDefault="0036594A">
      <w:pPr>
        <w:pStyle w:val="ConsPlusNormal"/>
        <w:ind w:firstLine="540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bookmarkStart w:id="6" w:name="P32"/>
      <w:bookmarkEnd w:id="6"/>
      <w:r>
        <w:t xml:space="preserve">Статья 29. Признание гражданина </w:t>
      </w:r>
      <w:proofErr w:type="gramStart"/>
      <w:r>
        <w:t>недееспособным</w:t>
      </w:r>
      <w:proofErr w:type="gramEnd"/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Гражданин, который вследствие психического расстройства не может понимать значения своих действий или руководить ими, может быть признан судом </w:t>
      </w:r>
      <w:hyperlink r:id="rId13">
        <w:r>
          <w:rPr>
            <w:color w:val="0000FF"/>
          </w:rPr>
          <w:t>недееспособным</w:t>
        </w:r>
      </w:hyperlink>
      <w:r>
        <w:t xml:space="preserve"> в </w:t>
      </w:r>
      <w:hyperlink r:id="rId14">
        <w:r>
          <w:rPr>
            <w:color w:val="0000FF"/>
          </w:rPr>
          <w:t>порядке</w:t>
        </w:r>
      </w:hyperlink>
      <w:r>
        <w:t>, установленном гражданским процессуальным законодательством. Над ним устанавливается опека.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От имени гражданина, признанного недееспособным, сделки совершает его опекун, учитывая мнение такого гражданина, а при невозможности установления его мнения - с учетом информац</w:t>
      </w:r>
      <w:proofErr w:type="gramStart"/>
      <w:r>
        <w:t>ии о е</w:t>
      </w:r>
      <w:proofErr w:type="gramEnd"/>
      <w:r>
        <w:t>го предпочтениях, полученной от родителей такого гражданина, его прежних опекунов, иных лиц, оказывавших такому гражданину услуги и добросовестно исполнявших свои обязанности.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15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При развитии способности гражданина, который был признан недееспособным,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</w:t>
      </w:r>
      <w:hyperlink w:anchor="P49">
        <w:r>
          <w:rPr>
            <w:color w:val="0000FF"/>
          </w:rPr>
          <w:t>пунктом 2 статьи 30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При восстановлении способности гражданина, который был признан недееспособным, понимать значение своих действий или руководить ими суд </w:t>
      </w:r>
      <w:hyperlink r:id="rId16">
        <w:r>
          <w:rPr>
            <w:color w:val="0000FF"/>
          </w:rPr>
          <w:t>признает</w:t>
        </w:r>
      </w:hyperlink>
      <w:r>
        <w:t xml:space="preserve"> его дееспособным.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попечительство.</w:t>
      </w:r>
    </w:p>
    <w:p w:rsidR="0036594A" w:rsidRDefault="0036594A">
      <w:pPr>
        <w:pStyle w:val="ConsPlusNormal"/>
        <w:jc w:val="both"/>
      </w:pPr>
      <w:r>
        <w:t xml:space="preserve">(п. 3 в ред. Федерального </w:t>
      </w:r>
      <w:hyperlink r:id="rId17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30. Ограничение дееспособности гражданина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Гражданин, который вследствие </w:t>
      </w:r>
      <w:hyperlink r:id="rId18">
        <w:r>
          <w:rPr>
            <w:color w:val="0000FF"/>
          </w:rPr>
          <w:t>пристрастия</w:t>
        </w:r>
      </w:hyperlink>
      <w:r>
        <w:t xml:space="preserve"> к азартным играм, </w:t>
      </w:r>
      <w:hyperlink r:id="rId19">
        <w:r>
          <w:rPr>
            <w:color w:val="0000FF"/>
          </w:rPr>
          <w:t>злоупотребления</w:t>
        </w:r>
      </w:hyperlink>
      <w:r>
        <w:t xml:space="preserve"> спиртными напитками или наркотическими средствами ставит свою семью в тяжелое материальное положение, может быть ограничен судом в дееспособности в </w:t>
      </w:r>
      <w:hyperlink r:id="rId20">
        <w:r>
          <w:rPr>
            <w:color w:val="0000FF"/>
          </w:rPr>
          <w:t>порядке</w:t>
        </w:r>
      </w:hyperlink>
      <w:r>
        <w:t>, установленном гражданским процессуальным законодательством. Над ним устанавливается попечительство.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21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Он вправе самостоятельно совершать мелкие бытовые сделки.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Совершать другие сделки он может лишь с согласия попечителя. Однако такой гражданин самостоятельно несет имущественную ответственность по совершенным им сделкам и за причиненный им вред. Попечитель получает и расходует заработок, пенсию и иные доходы гражданина, ограниченного судом в дееспособности, в интересах подопечного в порядке, </w:t>
      </w:r>
      <w:r>
        <w:lastRenderedPageBreak/>
        <w:t xml:space="preserve">предусмотренном </w:t>
      </w:r>
      <w:hyperlink w:anchor="P121">
        <w:r>
          <w:rPr>
            <w:color w:val="0000FF"/>
          </w:rPr>
          <w:t>статьей 37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7" w:name="P49"/>
      <w:bookmarkEnd w:id="7"/>
      <w:r>
        <w:t xml:space="preserve">2. Гражданин, который вследствие психического расстройства может понимать значение своих действий или руководить ими лишь при помощи других лиц, может быть ограничен судом в дееспособности в </w:t>
      </w:r>
      <w:hyperlink r:id="rId23">
        <w:r>
          <w:rPr>
            <w:color w:val="0000FF"/>
          </w:rPr>
          <w:t>порядке</w:t>
        </w:r>
      </w:hyperlink>
      <w:r>
        <w:t>, установленном гражданским процессуальным законодательством. Над ним устанавливается попечительство.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Такой гражданин совершает сделки, за исключением сделок, предусмотренных </w:t>
      </w:r>
      <w:hyperlink w:anchor="P5">
        <w:r>
          <w:rPr>
            <w:color w:val="0000FF"/>
          </w:rPr>
          <w:t>подпунктами 1</w:t>
        </w:r>
      </w:hyperlink>
      <w:r>
        <w:t xml:space="preserve"> и </w:t>
      </w:r>
      <w:hyperlink w:anchor="P9">
        <w:r>
          <w:rPr>
            <w:color w:val="0000FF"/>
          </w:rPr>
          <w:t>4 пункта 2 статьи 26</w:t>
        </w:r>
      </w:hyperlink>
      <w:r>
        <w:t xml:space="preserve"> настоящего Кодекса, с письменного согласия попечителя. Сделка, совершенная таким гражданином, действительна также при ее последующем письменном одобрении его попечителем. Сделки, предусмотренные </w:t>
      </w:r>
      <w:hyperlink w:anchor="P5">
        <w:r>
          <w:rPr>
            <w:color w:val="0000FF"/>
          </w:rPr>
          <w:t>подпунктами 1</w:t>
        </w:r>
      </w:hyperlink>
      <w:r>
        <w:t xml:space="preserve"> и </w:t>
      </w:r>
      <w:hyperlink w:anchor="P9">
        <w:r>
          <w:rPr>
            <w:color w:val="0000FF"/>
          </w:rPr>
          <w:t>4 пункта 2 статьи 26</w:t>
        </w:r>
      </w:hyperlink>
      <w:r>
        <w:t xml:space="preserve"> настоящего Кодекса, такой гражданин вправе совершать самостоятельно.</w:t>
      </w:r>
    </w:p>
    <w:p w:rsidR="0036594A" w:rsidRDefault="0036594A">
      <w:pPr>
        <w:pStyle w:val="ConsPlusNormal"/>
        <w:spacing w:before="220"/>
        <w:ind w:firstLine="540"/>
        <w:jc w:val="both"/>
      </w:pPr>
      <w:proofErr w:type="gramStart"/>
      <w:r>
        <w:t xml:space="preserve">Гражданин, ограниченный судом в дееспособности по основаниям, предусмотренным настоящим пунктом, может распоряжаться выплачиваемыми на него алиментами, социальной пенсией, возмещением вреда здоровью и в связи со смертью кормильца и иными предоставляемыми на его содержание выплатами с письменного согласия попечителя, за исключением выплат, которые указаны в </w:t>
      </w:r>
      <w:hyperlink w:anchor="P5">
        <w:r>
          <w:rPr>
            <w:color w:val="0000FF"/>
          </w:rPr>
          <w:t>подпункте 1 пункта 2 статьи 26</w:t>
        </w:r>
      </w:hyperlink>
      <w:r>
        <w:t xml:space="preserve"> настоящего Кодекса и которыми он вправе распоряжаться самостоятельно.</w:t>
      </w:r>
      <w:proofErr w:type="gramEnd"/>
      <w:r>
        <w:t xml:space="preserve"> Такой гражданин вправе распоряжаться указанными выплатами в течение срока, определенного попечителем. Распоряжение указанными выплатами может быть прекращено до истечения данного срока по решению попечителя.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доходами, указанными в </w:t>
      </w:r>
      <w:hyperlink w:anchor="P5">
        <w:r>
          <w:rPr>
            <w:color w:val="0000FF"/>
          </w:rPr>
          <w:t>подпункте 1 пункта 2 статьи 26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Гражданин, дееспособность которого ограничена вследствие психического расстройства, самостоятельно несет имущественную ответственность по сделкам, совершенным им в соответствии с настоящей статьей. За причиненный им вред такой гражданин несет ответственность в соответствии с настоящим Кодексом.</w:t>
      </w:r>
    </w:p>
    <w:p w:rsidR="0036594A" w:rsidRDefault="0036594A">
      <w:pPr>
        <w:pStyle w:val="ConsPlusNormal"/>
        <w:jc w:val="both"/>
      </w:pPr>
      <w:r>
        <w:t xml:space="preserve">(п. 2 в ред. Федерального </w:t>
      </w:r>
      <w:hyperlink r:id="rId24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8" w:name="P55"/>
      <w:bookmarkEnd w:id="8"/>
      <w:r>
        <w:t>3. Если основания, в силу которых гражданин был ограничен в дееспособности, отпали, суд отменяет ограничение его дееспособности. На основании решения суда отменяется установленное над гражданином попечительство.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Если психическое состояние гражданина, который вследствие психического расстройства был в соответствии с </w:t>
      </w:r>
      <w:hyperlink w:anchor="P49">
        <w:r>
          <w:rPr>
            <w:color w:val="0000FF"/>
          </w:rPr>
          <w:t>пунктом 2</w:t>
        </w:r>
      </w:hyperlink>
      <w:r>
        <w:t xml:space="preserve"> настоящей статьи ограничен в дееспособности, изменилось, суд признает его недееспособным в соответствии со </w:t>
      </w:r>
      <w:hyperlink w:anchor="P32">
        <w:r>
          <w:rPr>
            <w:color w:val="0000FF"/>
          </w:rPr>
          <w:t>статьей 29</w:t>
        </w:r>
      </w:hyperlink>
      <w:r>
        <w:t xml:space="preserve"> настоящего Кодекса или отменяет ограничение его дееспособности.</w:t>
      </w:r>
    </w:p>
    <w:p w:rsidR="0036594A" w:rsidRDefault="0036594A">
      <w:pPr>
        <w:pStyle w:val="ConsPlusNormal"/>
        <w:jc w:val="both"/>
      </w:pPr>
      <w:r>
        <w:t xml:space="preserve">(п. 3 </w:t>
      </w:r>
      <w:proofErr w:type="gramStart"/>
      <w:r>
        <w:t>введен</w:t>
      </w:r>
      <w:proofErr w:type="gramEnd"/>
      <w:r>
        <w:t xml:space="preserve"> Федеральным </w:t>
      </w:r>
      <w:hyperlink r:id="rId25">
        <w:r>
          <w:rPr>
            <w:color w:val="0000FF"/>
          </w:rPr>
          <w:t>законом</w:t>
        </w:r>
      </w:hyperlink>
      <w:r>
        <w:t xml:space="preserve"> от 30.12.2012 N 302-ФЗ)</w:t>
      </w:r>
    </w:p>
    <w:p w:rsidR="0036594A" w:rsidRDefault="0036594A">
      <w:pPr>
        <w:pStyle w:val="ConsPlusNormal"/>
        <w:ind w:firstLine="540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31. Опека и попечительство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Опека и попечительство устанавливаются для защиты прав и интересов недееспособных или не полностью дееспособных граждан. Опека и попечительство над несовершеннолетними устанавливаются также в целях их воспитания. Соответствующие этому права и обязанности опекунов и попечителей определяются семейным </w:t>
      </w:r>
      <w:hyperlink r:id="rId26">
        <w:r>
          <w:rPr>
            <w:color w:val="0000FF"/>
          </w:rPr>
          <w:t>законодательством</w:t>
        </w:r>
      </w:hyperlink>
      <w:r>
        <w:t>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27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Опекуны и попечители выступают в защиту прав и интересов своих подопечных в отношениях с любыми лицами, в том числе в судах, без специального полномочия.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Опека и попечительство над несовершеннолетними устанавливаются при отсутствии у них родителей, усыновителей, лишении судом родителей родительских прав, а также в случаях, когда такие граждане по иным причинам остались без родительского попечения, в </w:t>
      </w:r>
      <w:proofErr w:type="gramStart"/>
      <w:r>
        <w:t>частности</w:t>
      </w:r>
      <w:proofErr w:type="gramEnd"/>
      <w:r>
        <w:t xml:space="preserve"> когда родители уклоняются от их воспитания либо защиты их прав и интересов.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4. К отношениям, возникающим в связи с установлением, осуществлением и прекращением </w:t>
      </w:r>
      <w:r>
        <w:lastRenderedPageBreak/>
        <w:t xml:space="preserve">опеки или попечительства и не урегулированным настоящим Кодексом, применяются положения Федерального </w:t>
      </w:r>
      <w:hyperlink r:id="rId28">
        <w:r>
          <w:rPr>
            <w:color w:val="0000FF"/>
          </w:rPr>
          <w:t>закона</w:t>
        </w:r>
      </w:hyperlink>
      <w:r>
        <w:t>"Об опеке и попечительстве" и иные принятые в соответствии с ним нормативные правовые акты Российской Федерации.</w:t>
      </w:r>
    </w:p>
    <w:p w:rsidR="0036594A" w:rsidRDefault="0036594A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29">
        <w:r>
          <w:rPr>
            <w:color w:val="0000FF"/>
          </w:rPr>
          <w:t>законом</w:t>
        </w:r>
      </w:hyperlink>
      <w:r>
        <w:t xml:space="preserve"> от 24.04.2008 N 49-ФЗ)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32. Опека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Опека устанавливается </w:t>
      </w:r>
      <w:proofErr w:type="gramStart"/>
      <w:r>
        <w:t>над</w:t>
      </w:r>
      <w:proofErr w:type="gramEnd"/>
      <w:r>
        <w:t xml:space="preserve"> </w:t>
      </w:r>
      <w:proofErr w:type="gramStart"/>
      <w:r>
        <w:t>малолетними</w:t>
      </w:r>
      <w:proofErr w:type="gramEnd"/>
      <w:r>
        <w:t>, а также над гражданами, признанными судом недееспособными вследствие психического расстройства.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Опекуны являются представителями подопечных в силу закона и совершают от их имени и в их интересах все необходимые сделки.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33. Попечительство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>1. Попечительство устанавливается над несовершеннолетними в возрасте от четырнадцати до восемнадцати лет, а также над гражданами, ограниченными судом в дееспособности.</w:t>
      </w:r>
    </w:p>
    <w:p w:rsidR="0036594A" w:rsidRDefault="0036594A">
      <w:pPr>
        <w:pStyle w:val="ConsPlusNormal"/>
        <w:jc w:val="both"/>
      </w:pPr>
      <w:r>
        <w:t xml:space="preserve">(п. 1 в ред. Федерального </w:t>
      </w:r>
      <w:hyperlink r:id="rId30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Попечители дают согласие на совершение тех сделок, которые граждане, находящиеся под попечительством, не вправе совершать самостоятельно.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Попечители несовершеннолетних граждан и граждан, дееспособность которых ограничена вследствие психического расстройства, оказывают подопечным содействие в осуществлении ими своих прав и исполнении обязанностей, а также охраняют их от злоупотреблений со стороны третьих лиц.</w:t>
      </w:r>
    </w:p>
    <w:p w:rsidR="0036594A" w:rsidRDefault="0036594A">
      <w:pPr>
        <w:pStyle w:val="ConsPlusNormal"/>
        <w:jc w:val="both"/>
      </w:pPr>
      <w:r>
        <w:t xml:space="preserve">(п. 2 в ред. Федерального </w:t>
      </w:r>
      <w:hyperlink r:id="rId31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34. Органы опеки и попечительства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Органами опеки и попечительства являются органы исполнительной власти субъекта Российской Федерации. Органами опеки и попечительства являются также органы местного самоуправления в случае, если законом субъекта Российской Федерации они наделены полномочиями по опеке и попечительству в соответствии с федеральными </w:t>
      </w:r>
      <w:hyperlink r:id="rId32">
        <w:r>
          <w:rPr>
            <w:color w:val="0000FF"/>
          </w:rPr>
          <w:t>законами</w:t>
        </w:r>
      </w:hyperlink>
      <w:r>
        <w:t>.</w:t>
      </w:r>
    </w:p>
    <w:p w:rsidR="0036594A" w:rsidRDefault="0036594A">
      <w:pPr>
        <w:pStyle w:val="ConsPlusNormal"/>
        <w:jc w:val="both"/>
      </w:pPr>
      <w:r>
        <w:t xml:space="preserve">(в ред. Федеральных законов от 29.12.2006 </w:t>
      </w:r>
      <w:hyperlink r:id="rId33">
        <w:r>
          <w:rPr>
            <w:color w:val="0000FF"/>
          </w:rPr>
          <w:t>N 258-ФЗ</w:t>
        </w:r>
      </w:hyperlink>
      <w:r>
        <w:t xml:space="preserve">, от 02.07.2013 </w:t>
      </w:r>
      <w:hyperlink r:id="rId34">
        <w:r>
          <w:rPr>
            <w:color w:val="0000FF"/>
          </w:rPr>
          <w:t>N 167-ФЗ</w:t>
        </w:r>
      </w:hyperlink>
      <w:r>
        <w:t>)</w:t>
      </w:r>
    </w:p>
    <w:p w:rsidR="0036594A" w:rsidRDefault="0036594A">
      <w:pPr>
        <w:pStyle w:val="ConsPlusNormal"/>
        <w:spacing w:before="220"/>
        <w:ind w:firstLine="540"/>
        <w:jc w:val="both"/>
      </w:pPr>
      <w:proofErr w:type="gramStart"/>
      <w:r>
        <w:t xml:space="preserve">Вопросы организации и деятельности органов опеки и попечительства по осуществлению опеки и попечительства над детьми, оставшимися без попечения родителей, определяются настоящим Кодексом, Семейным </w:t>
      </w:r>
      <w:hyperlink r:id="rId3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36">
        <w:r>
          <w:rPr>
            <w:color w:val="0000FF"/>
          </w:rPr>
          <w:t>законом</w:t>
        </w:r>
      </w:hyperlink>
      <w: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Федеральным законом от 6 октября 2003 года N 131-ФЗ "Об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Федерации", иными федеральными законами и законами субъектов Российской Федерации.</w:t>
      </w:r>
    </w:p>
    <w:p w:rsidR="0036594A" w:rsidRDefault="0036594A">
      <w:pPr>
        <w:pStyle w:val="ConsPlusNormal"/>
        <w:jc w:val="both"/>
      </w:pPr>
      <w:r>
        <w:t xml:space="preserve">(абзац введен Федеральным </w:t>
      </w:r>
      <w:hyperlink r:id="rId37">
        <w:r>
          <w:rPr>
            <w:color w:val="0000FF"/>
          </w:rPr>
          <w:t>законом</w:t>
        </w:r>
      </w:hyperlink>
      <w:r>
        <w:t xml:space="preserve"> от 02.07.2013 N 167-ФЗ)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Полномочия органа опеки и попечительства в отношении подопечного возлагаются на орган, который установил опеку или попечительство. При перемене </w:t>
      </w:r>
      <w:proofErr w:type="gramStart"/>
      <w:r>
        <w:t>места жительства подопечного полномочия органа опеки</w:t>
      </w:r>
      <w:proofErr w:type="gramEnd"/>
      <w:r>
        <w:t xml:space="preserve"> и попечительства возлагаются на орган опеки и попечительства по новому месту жительства подопечного в порядке, определенном Федеральным </w:t>
      </w:r>
      <w:hyperlink r:id="rId38">
        <w:r>
          <w:rPr>
            <w:color w:val="0000FF"/>
          </w:rPr>
          <w:t>законом</w:t>
        </w:r>
      </w:hyperlink>
      <w:r>
        <w:t>"Об опеке и попечительстве".</w:t>
      </w:r>
    </w:p>
    <w:p w:rsidR="0036594A" w:rsidRDefault="0036594A">
      <w:pPr>
        <w:pStyle w:val="ConsPlusNormal"/>
        <w:jc w:val="both"/>
      </w:pPr>
      <w:r>
        <w:t xml:space="preserve">(абзац введен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попечительства.</w:t>
      </w:r>
      <w:proofErr w:type="gramEnd"/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Орган опеки и попечительства по месту жительства подопечных осуществляет </w:t>
      </w:r>
      <w:hyperlink r:id="rId40">
        <w:r>
          <w:rPr>
            <w:color w:val="0000FF"/>
          </w:rPr>
          <w:t>надзор</w:t>
        </w:r>
      </w:hyperlink>
      <w:r>
        <w:t xml:space="preserve"> за деятельностью их опекунов и попечителей.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lastRenderedPageBreak/>
        <w:t>Статья 35. Опекуны и попечители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>1. Опекун или попечитель назначается органом опеки и попечительства по месту жительства лица, нуждающегося в опеке или попечительстве, в течение месяца с момента, когда указанным органам стало известно о необходимости установления опеки или попечительства над гражданином.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(попечителя). Если лицу, нуждающемуся в опеке или попечительстве, в течение месяца не назначен опекун или попечитель, исполнение обязанностей опекуна или попечителя временно возлагается на орган опеки и попечительства.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Назначение опекуна или попечителя может быть оспорено в суде заинтересованными лицами.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41">
        <w:r>
          <w:rPr>
            <w:color w:val="0000FF"/>
          </w:rPr>
          <w:t>закона</w:t>
        </w:r>
      </w:hyperlink>
      <w:r>
        <w:t xml:space="preserve"> от 18.12.2006 N 231-ФЗ)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2. Опекунами и попечителями могут назначаться только совершеннолетние дееспособные граждане. Не могут быть назначены опекунами и попечителями граждане, лишенные родительских прав, а также граждане, имеющие на момент установления опеки или попечительства судимость за умышленное </w:t>
      </w:r>
      <w:hyperlink r:id="rId42">
        <w:r>
          <w:rPr>
            <w:color w:val="0000FF"/>
          </w:rPr>
          <w:t>преступление</w:t>
        </w:r>
      </w:hyperlink>
      <w:r>
        <w:t xml:space="preserve"> против жизни или здоровья граждан.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43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3. Опекун или попечитель может быть назначен только с его согласия. При этом должны учитываться его нравственные и иные личные качества, способность к выполнению обязанностей опекуна или попечителя, отношения, существующие между ним и лицом, нуждающимся в опеке или попечительстве, а если это возможно - и желание подопечного.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4. Недееспособным или не полностью дееспособным гражданам, помещенным под надзор в образовательные организации, медицинские организации, организации, оказывающие социальные услуги, или иные организации, в том числе в организации для детей-сирот и детей, оставшихся без попечения родителей, опекуны или попечители не назначаются. Исполнение обязанностей опекунов или попечителей возлагается на указанные организации.</w:t>
      </w:r>
    </w:p>
    <w:p w:rsidR="0036594A" w:rsidRDefault="0036594A">
      <w:pPr>
        <w:pStyle w:val="ConsPlusNormal"/>
        <w:jc w:val="both"/>
      </w:pPr>
      <w:r>
        <w:t xml:space="preserve">(п. 4 в ред. Федерального </w:t>
      </w:r>
      <w:hyperlink r:id="rId44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36. Исполнение опекунами и попечителями своих обязанностей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Обязанности по опеке и попечительству исполняются безвозмездно, кроме случаев, предусмотренных </w:t>
      </w:r>
      <w:hyperlink r:id="rId45">
        <w:r>
          <w:rPr>
            <w:color w:val="0000FF"/>
          </w:rPr>
          <w:t>законом</w:t>
        </w:r>
      </w:hyperlink>
      <w:r>
        <w:t>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Опекуны и попечители несовершеннолетних граждан обязаны проживать совместно со своими подопечными. Раздельное проживание попечителя с подопечным, достигшим шестнадцати лет, допускается с разрешения органа опеки и попечительства при условии, что это не отразится неблагоприятно на воспитании и защите прав и интересов подопечного.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Опекуны и попечители обязаны извещать органы опеки и попечительства о перемене места жительства.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9" w:name="P108"/>
      <w:bookmarkEnd w:id="9"/>
      <w:r>
        <w:t>3. Опекуны и попечители обязаны заботиться о содержании своих подопечных, об обеспечении их уходом и лечением, защищать их права и интересы.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Опекуны и попечители несовершеннолетних должны заботиться об их обучении и воспитании.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Опекуны и попечители заботятся о развитии (восстановлении) способности гражданина, дееспособность которого ограничена вследствие психического расстройства, или гражданина, признанного недееспособным, понимать значение своих действий или руководить ими.</w:t>
      </w:r>
    </w:p>
    <w:p w:rsidR="0036594A" w:rsidRDefault="0036594A">
      <w:pPr>
        <w:pStyle w:val="ConsPlusNormal"/>
        <w:jc w:val="both"/>
      </w:pPr>
      <w:r>
        <w:t xml:space="preserve">(абзац введен Федеральным </w:t>
      </w:r>
      <w:hyperlink r:id="rId46">
        <w:r>
          <w:rPr>
            <w:color w:val="0000FF"/>
          </w:rPr>
          <w:t>законом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Опекуны и попечители исполняют свои функции, учитывая мнение подопечного, а при невозможности его установления - с учетом информации о предпочтениях подопечного, полученной от его родителей, прежних опекунов, иных лиц, оказывавших ему услуги и добросовестно исполнявших свои обязанности.</w:t>
      </w:r>
    </w:p>
    <w:p w:rsidR="0036594A" w:rsidRDefault="0036594A">
      <w:pPr>
        <w:pStyle w:val="ConsPlusNormal"/>
        <w:jc w:val="both"/>
      </w:pPr>
      <w:r>
        <w:lastRenderedPageBreak/>
        <w:t xml:space="preserve">(абзац введен Федеральным </w:t>
      </w:r>
      <w:hyperlink r:id="rId47">
        <w:r>
          <w:rPr>
            <w:color w:val="0000FF"/>
          </w:rPr>
          <w:t>законом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4. Обязанности, указанные в </w:t>
      </w:r>
      <w:hyperlink w:anchor="P108">
        <w:r>
          <w:rPr>
            <w:color w:val="0000FF"/>
          </w:rPr>
          <w:t>пункте 3</w:t>
        </w:r>
      </w:hyperlink>
      <w:r>
        <w:t xml:space="preserve"> настоящей статьи, не возлагаются на попечителей совершеннолетних граждан, ограниченных судом в дееспособности, за исключением попечителей граждан, ограниченных судом в дееспособности вследствие психического расстройства.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48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5. Если основания, в силу которых гражданин был признан недееспособным или ограниченно дееспособным, отпали, опекун или попечитель обязан ходатайствовать перед судом о признании подопечного дееспособным и о снятии с него опеки или попечительства.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49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proofErr w:type="gramStart"/>
      <w:r>
        <w:t xml:space="preserve">Если основания, в силу которых гражданин, который вследствие психического расстройства может понимать значение своих действий или руководить ими при помощи других лиц, был ограничен в дееспособности, изменились, попечитель обязан обратиться в суд с заявлением об отмене ограничения дееспособности подопечного или о признании его недееспособным в соответствии с </w:t>
      </w:r>
      <w:hyperlink w:anchor="P55">
        <w:r>
          <w:rPr>
            <w:color w:val="0000FF"/>
          </w:rPr>
          <w:t>пунктом 3 статьи 30</w:t>
        </w:r>
      </w:hyperlink>
      <w:r>
        <w:t xml:space="preserve"> настоящего Кодекса.</w:t>
      </w:r>
      <w:proofErr w:type="gramEnd"/>
    </w:p>
    <w:p w:rsidR="0036594A" w:rsidRDefault="0036594A">
      <w:pPr>
        <w:pStyle w:val="ConsPlusNormal"/>
        <w:jc w:val="both"/>
      </w:pPr>
      <w:r>
        <w:t xml:space="preserve">(абзац введен Федеральным </w:t>
      </w:r>
      <w:hyperlink r:id="rId50">
        <w:r>
          <w:rPr>
            <w:color w:val="0000FF"/>
          </w:rPr>
          <w:t>законом</w:t>
        </w:r>
      </w:hyperlink>
      <w:r>
        <w:t xml:space="preserve"> от 30.12.2012 N 302-ФЗ)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bookmarkStart w:id="10" w:name="P121"/>
      <w:bookmarkEnd w:id="10"/>
      <w:r>
        <w:t>Статья 37. Распоряжение имуществом подопечного</w:t>
      </w:r>
    </w:p>
    <w:p w:rsidR="0036594A" w:rsidRDefault="0036594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3659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94A" w:rsidRDefault="0036594A">
            <w:pPr>
              <w:pStyle w:val="ConsPlusNormal"/>
              <w:jc w:val="both"/>
            </w:pPr>
            <w:r>
              <w:rPr>
                <w:color w:val="392C69"/>
              </w:rPr>
              <w:t xml:space="preserve">Позиции высших судов по ст. 37 ГК РФ </w:t>
            </w:r>
            <w:hyperlink r:id="rId51">
              <w:r>
                <w:rPr>
                  <w:color w:val="0000FF"/>
                </w:rPr>
                <w:t>&gt;&gt;&gt;</w:t>
              </w:r>
            </w:hyperlink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</w:tr>
    </w:tbl>
    <w:p w:rsidR="0036594A" w:rsidRDefault="0036594A">
      <w:pPr>
        <w:pStyle w:val="ConsPlusNormal"/>
        <w:ind w:firstLine="540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Опекун или попечитель распоряжается доходами подопечного, в том числе доходами, причитающимися подопечному от управления его имуществом, за исключением доходов, которыми подопечный вправе распоряжаться самостоятельно, исключительно в интересах подопечного и с предварительного разрешения органа опеки и попечительства. </w:t>
      </w:r>
      <w:proofErr w:type="gramStart"/>
      <w:r>
        <w:t xml:space="preserve">Суммы алиментов, пенсий, пособий, возмещения вреда здоровью и вреда, понесенного в случае смерти кормильца, а также иные выплачиваемые на содержание подопечного средства, за исключением доходов, которыми подопечный вправе распоряжаться самостоятельно, подлежат зачислению на отдельный номинальный счет, открываемый опекуном или попечителем в соответствии с </w:t>
      </w:r>
      <w:hyperlink r:id="rId52">
        <w:r>
          <w:rPr>
            <w:color w:val="0000FF"/>
          </w:rPr>
          <w:t>главой 45</w:t>
        </w:r>
      </w:hyperlink>
      <w:r>
        <w:t xml:space="preserve"> настоящего Кодекса, и расходуются опекуном или попечителем без предварительного разрешения органа опеки и попечительства.</w:t>
      </w:r>
      <w:proofErr w:type="gramEnd"/>
      <w:r>
        <w:t xml:space="preserve"> Опекун или попечитель </w:t>
      </w:r>
      <w:proofErr w:type="gramStart"/>
      <w:r>
        <w:t>предоставляет отчет</w:t>
      </w:r>
      <w:proofErr w:type="gramEnd"/>
      <w:r>
        <w:t xml:space="preserve"> о расходовании сумм, зачисляемых на отдельный номинальный счет, в порядке, установленном Федеральным </w:t>
      </w:r>
      <w:hyperlink r:id="rId53">
        <w:r>
          <w:rPr>
            <w:color w:val="0000FF"/>
          </w:rPr>
          <w:t>законом</w:t>
        </w:r>
      </w:hyperlink>
      <w:r>
        <w:t xml:space="preserve">"Об опеке и попечительстве". Случаи, при которых опекун вправе не </w:t>
      </w:r>
      <w:proofErr w:type="gramStart"/>
      <w:r>
        <w:t>предоставлять отчет</w:t>
      </w:r>
      <w:proofErr w:type="gramEnd"/>
      <w:r>
        <w:t xml:space="preserve"> о расходовании сумм, зачисляемых на отдельный номинальный счет, устанавливаются Федеральным </w:t>
      </w:r>
      <w:hyperlink r:id="rId54">
        <w:r>
          <w:rPr>
            <w:color w:val="0000FF"/>
          </w:rPr>
          <w:t>законом</w:t>
        </w:r>
      </w:hyperlink>
      <w:r>
        <w:t>"Об опеке и попечительстве".</w:t>
      </w:r>
    </w:p>
    <w:p w:rsidR="0036594A" w:rsidRDefault="0036594A">
      <w:pPr>
        <w:pStyle w:val="ConsPlusNormal"/>
        <w:jc w:val="both"/>
      </w:pPr>
      <w:r>
        <w:t xml:space="preserve">(в ред. Федеральных законов от 30.12.2012 </w:t>
      </w:r>
      <w:hyperlink r:id="rId55">
        <w:r>
          <w:rPr>
            <w:color w:val="0000FF"/>
          </w:rPr>
          <w:t>N 302-ФЗ</w:t>
        </w:r>
      </w:hyperlink>
      <w:r>
        <w:t xml:space="preserve">, от 29.12.2017 </w:t>
      </w:r>
      <w:hyperlink r:id="rId56">
        <w:r>
          <w:rPr>
            <w:color w:val="0000FF"/>
          </w:rPr>
          <w:t>N 459-ФЗ</w:t>
        </w:r>
      </w:hyperlink>
      <w:r>
        <w:t>)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11" w:name="P126"/>
      <w:bookmarkEnd w:id="11"/>
      <w:r>
        <w:t xml:space="preserve">2. </w:t>
      </w:r>
      <w:proofErr w:type="gramStart"/>
      <w:r>
        <w:t>Опекун не вправе без предварительного разрешения органа опеки и попечительства совершать, а попечитель - давать согласие на совершение сделок по отчуждению, в том числе обмену или дарению имущества подопечного, сдаче его внаем (в аренду), в безвозмездное пользование или в залог, сделок, влекущих отказ от принадлежащих подопечному прав, раздел его имущества или выдел из него долей, а также любых других действий, влекущих</w:t>
      </w:r>
      <w:proofErr w:type="gramEnd"/>
      <w:r>
        <w:t xml:space="preserve"> уменьшение имущества подопечного.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57">
        <w:r>
          <w:rPr>
            <w:color w:val="0000FF"/>
          </w:rPr>
          <w:t>закона</w:t>
        </w:r>
      </w:hyperlink>
      <w:r>
        <w:t xml:space="preserve"> от 30.12.2012 N 302-ФЗ)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Порядок управления имуществом подопечного определяется Федеральным </w:t>
      </w:r>
      <w:hyperlink r:id="rId58">
        <w:r>
          <w:rPr>
            <w:color w:val="0000FF"/>
          </w:rPr>
          <w:t>законом</w:t>
        </w:r>
      </w:hyperlink>
      <w:r>
        <w:t>"Об опеке и попечительстве".</w:t>
      </w:r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59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bookmarkStart w:id="12" w:name="P130"/>
      <w:bookmarkEnd w:id="12"/>
      <w:r>
        <w:t>3. Опекун, попечитель, их супруги и близкие родственники не вправе совершать сделки с подопечным, за исключением передачи имущества подопечному в качестве дара или в безвозмездное пользование,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4. Опекун распоряжается имуществом гражданина, признанного недееспособным, основываясь на мнении подопечного, а при невозможности установления его мнения - с учетом информац</w:t>
      </w:r>
      <w:proofErr w:type="gramStart"/>
      <w:r>
        <w:t>ии о е</w:t>
      </w:r>
      <w:proofErr w:type="gramEnd"/>
      <w:r>
        <w:t xml:space="preserve">го предпочтениях, полученной от родителей такого гражданина, его прежних </w:t>
      </w:r>
      <w:r>
        <w:lastRenderedPageBreak/>
        <w:t>опекунов, иных лиц, оказывавших такому гражданину услуги и добросовестно исполнявших свои обязанности.</w:t>
      </w:r>
    </w:p>
    <w:p w:rsidR="0036594A" w:rsidRDefault="0036594A">
      <w:pPr>
        <w:pStyle w:val="ConsPlusNormal"/>
        <w:jc w:val="both"/>
      </w:pPr>
      <w:r>
        <w:t xml:space="preserve">(п. 4 </w:t>
      </w:r>
      <w:proofErr w:type="gramStart"/>
      <w:r>
        <w:t>введен</w:t>
      </w:r>
      <w:proofErr w:type="gramEnd"/>
      <w:r>
        <w:t xml:space="preserve"> Федеральным </w:t>
      </w:r>
      <w:hyperlink r:id="rId60">
        <w:r>
          <w:rPr>
            <w:color w:val="0000FF"/>
          </w:rPr>
          <w:t>законом</w:t>
        </w:r>
      </w:hyperlink>
      <w:r>
        <w:t xml:space="preserve"> от 30.12.2012 N 302-ФЗ)</w:t>
      </w:r>
    </w:p>
    <w:p w:rsidR="0036594A" w:rsidRDefault="0036594A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3659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6594A" w:rsidRDefault="0036594A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36594A" w:rsidRDefault="0036594A">
            <w:pPr>
              <w:pStyle w:val="ConsPlusNormal"/>
              <w:jc w:val="both"/>
            </w:pPr>
            <w:r>
              <w:rPr>
                <w:color w:val="392C69"/>
              </w:rPr>
              <w:t xml:space="preserve">К доверительному управлению имуществом подопечного применяются </w:t>
            </w:r>
            <w:hyperlink r:id="rId61">
              <w:r>
                <w:rPr>
                  <w:color w:val="0000FF"/>
                </w:rPr>
                <w:t>ст. 19</w:t>
              </w:r>
            </w:hyperlink>
            <w:r>
              <w:rPr>
                <w:color w:val="392C69"/>
              </w:rPr>
              <w:t xml:space="preserve"> и </w:t>
            </w:r>
            <w:hyperlink r:id="rId62">
              <w:r>
                <w:rPr>
                  <w:color w:val="0000FF"/>
                </w:rPr>
                <w:t>ст. 20</w:t>
              </w:r>
            </w:hyperlink>
            <w:r>
              <w:rPr>
                <w:color w:val="392C69"/>
              </w:rPr>
              <w:t xml:space="preserve"> ФЗ от 24.04.2008 </w:t>
            </w:r>
            <w:hyperlink r:id="rId63">
              <w:r>
                <w:rPr>
                  <w:color w:val="0000FF"/>
                </w:rPr>
                <w:t>N 48-ФЗ</w:t>
              </w:r>
            </w:hyperlink>
            <w:r>
              <w:rPr>
                <w:color w:val="392C69"/>
              </w:rPr>
              <w:t>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6594A" w:rsidRDefault="0036594A">
            <w:pPr>
              <w:pStyle w:val="ConsPlusNormal"/>
            </w:pPr>
          </w:p>
        </w:tc>
      </w:tr>
    </w:tbl>
    <w:p w:rsidR="0036594A" w:rsidRDefault="0036594A">
      <w:pPr>
        <w:pStyle w:val="ConsPlusTitle"/>
        <w:spacing w:before="280"/>
        <w:ind w:firstLine="540"/>
        <w:jc w:val="both"/>
        <w:outlineLvl w:val="0"/>
      </w:pPr>
      <w:r>
        <w:t>Статья 38. Доверительное управление имуществом подопечного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При необходимости постоянного управления недвижимым и ценным движимым имуществом подопечного орган опеки и попечительства заключает с управляющим, определенным этим органом, </w:t>
      </w:r>
      <w:hyperlink r:id="rId64">
        <w:r>
          <w:rPr>
            <w:color w:val="0000FF"/>
          </w:rPr>
          <w:t>договор</w:t>
        </w:r>
      </w:hyperlink>
      <w:r>
        <w:t xml:space="preserve"> о доверительном управлении таким имуществом. В этом случае опекун или попечитель сохраняет свои полномочия в отношении того имущества подопечного, которое не передано в доверительное управление.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При осуществлении управляющим правомочий по управлению имуществом подопечного на управляющего распространяется действие правил, предусмотренных </w:t>
      </w:r>
      <w:hyperlink w:anchor="P126">
        <w:r>
          <w:rPr>
            <w:color w:val="0000FF"/>
          </w:rPr>
          <w:t>пунктами 2</w:t>
        </w:r>
      </w:hyperlink>
      <w:r>
        <w:t xml:space="preserve"> и </w:t>
      </w:r>
      <w:hyperlink w:anchor="P130">
        <w:r>
          <w:rPr>
            <w:color w:val="0000FF"/>
          </w:rPr>
          <w:t>3 статьи 37</w:t>
        </w:r>
      </w:hyperlink>
      <w:r>
        <w:t xml:space="preserve"> настоящего Кодекса.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2. Доверительное управление имуществом подопечного прекращается по основаниям, предусмотренным </w:t>
      </w:r>
      <w:hyperlink r:id="rId65">
        <w:r>
          <w:rPr>
            <w:color w:val="0000FF"/>
          </w:rPr>
          <w:t>законом</w:t>
        </w:r>
      </w:hyperlink>
      <w:r>
        <w:t xml:space="preserve"> для прекращения договора о доверительном управлении имуществом, а также в случаях прекращения опеки и попечительства.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39. Освобождение и отстранение опекунов и попечителей от исполнения ими своих обязанностей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>1.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усыновления.</w:t>
      </w:r>
    </w:p>
    <w:p w:rsidR="0036594A" w:rsidRDefault="0036594A">
      <w:pPr>
        <w:pStyle w:val="ConsPlusNormal"/>
        <w:spacing w:before="220"/>
        <w:ind w:firstLine="540"/>
        <w:jc w:val="both"/>
      </w:pPr>
      <w:proofErr w:type="gramStart"/>
      <w:r>
        <w:t>При помещении подопечного под надзор в образовательную организацию, медицинскую организацию, организацию, оказывающую социальные услуги, или иную организацию, в том числе в организацию для детей-сирот и детей, оставшихся без попечения родителей, орган опеки и попечительства освобождает ранее назначенного опекуна или попечителя от исполнения ими своих обязанностей, если это не противоречит интересам подопечного.</w:t>
      </w:r>
      <w:proofErr w:type="gramEnd"/>
    </w:p>
    <w:p w:rsidR="0036594A" w:rsidRDefault="0036594A">
      <w:pPr>
        <w:pStyle w:val="ConsPlusNormal"/>
        <w:jc w:val="both"/>
      </w:pPr>
      <w:r>
        <w:t xml:space="preserve">(в ред. Федерального </w:t>
      </w:r>
      <w:hyperlink r:id="rId66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Опекун, попечитель могут быть освобождены от исполнения своих обязанностей по их просьбе.</w:t>
      </w:r>
      <w:proofErr w:type="gramEnd"/>
    </w:p>
    <w:p w:rsidR="0036594A" w:rsidRDefault="0036594A">
      <w:pPr>
        <w:pStyle w:val="ConsPlusNormal"/>
        <w:spacing w:before="220"/>
        <w:ind w:firstLine="540"/>
        <w:jc w:val="both"/>
      </w:pPr>
      <w:r>
        <w:t>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попечителя, в том числе временно.</w:t>
      </w:r>
    </w:p>
    <w:p w:rsidR="0036594A" w:rsidRDefault="0036594A">
      <w:pPr>
        <w:pStyle w:val="ConsPlusNormal"/>
        <w:jc w:val="both"/>
      </w:pPr>
      <w:r>
        <w:t xml:space="preserve">(п. 2 в ред. Федерального </w:t>
      </w:r>
      <w:hyperlink r:id="rId67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В случаях ненадлежащего выполнения опекуном или попечителем лежащих на нем обязанностей, в том числе при использовании им опеки или попечительства в корыстных целях или при оставлении подопечного без надзора и необходимой помощи,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</w:t>
      </w:r>
      <w:hyperlink r:id="rId68">
        <w:r>
          <w:rPr>
            <w:color w:val="0000FF"/>
          </w:rPr>
          <w:t>законом</w:t>
        </w:r>
      </w:hyperlink>
      <w:r>
        <w:t xml:space="preserve"> ответственности.</w:t>
      </w:r>
      <w:proofErr w:type="gramEnd"/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40. Прекращение опеки и попечительства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r>
        <w:t xml:space="preserve">1. Опека и попечительство над совершеннолетними гражданами </w:t>
      </w:r>
      <w:hyperlink r:id="rId69">
        <w:r>
          <w:rPr>
            <w:color w:val="0000FF"/>
          </w:rPr>
          <w:t>прекращаются</w:t>
        </w:r>
      </w:hyperlink>
      <w:r>
        <w:t xml:space="preserve"> в случаях вынесения судом решения о признании подопечного дееспособным или отмены ограничений его дееспособности по заявлению опекуна, попечителя или органа опеки и попечительства.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2. По достижении малолетним подопечным четырнадцати лет опека над ним прекращается, а </w:t>
      </w:r>
      <w:r>
        <w:lastRenderedPageBreak/>
        <w:t>гражданин, осуществлявший обязанности опекуна, становится попечителем несовершеннолетнего без дополнительного решения об этом.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3. Попечительство над несовершеннолетним прекращается без особого решения по достижении несовершеннолетним подопечным восемнадцати лет, а также при вступлении его в брак и в других случаях приобретения им полной дееспособности до достижения совершеннолетия (</w:t>
      </w:r>
      <w:hyperlink r:id="rId70">
        <w:r>
          <w:rPr>
            <w:color w:val="0000FF"/>
          </w:rPr>
          <w:t>пункт 2 статьи 21</w:t>
        </w:r>
      </w:hyperlink>
      <w:r>
        <w:t xml:space="preserve"> и </w:t>
      </w:r>
      <w:hyperlink w:anchor="P14">
        <w:r>
          <w:rPr>
            <w:color w:val="0000FF"/>
          </w:rPr>
          <w:t>статья 27</w:t>
        </w:r>
      </w:hyperlink>
      <w:r>
        <w:t>).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Title"/>
        <w:ind w:firstLine="540"/>
        <w:jc w:val="both"/>
        <w:outlineLvl w:val="0"/>
      </w:pPr>
      <w:r>
        <w:t>Статья 41. Патронаж над совершеннолетними дееспособными гражданами</w:t>
      </w:r>
    </w:p>
    <w:p w:rsidR="0036594A" w:rsidRDefault="0036594A">
      <w:pPr>
        <w:pStyle w:val="ConsPlusNormal"/>
        <w:ind w:firstLine="540"/>
        <w:jc w:val="both"/>
      </w:pPr>
      <w:r>
        <w:t xml:space="preserve">(в ред. Федерального </w:t>
      </w:r>
      <w:hyperlink r:id="rId71">
        <w:r>
          <w:rPr>
            <w:color w:val="0000FF"/>
          </w:rPr>
          <w:t>закона</w:t>
        </w:r>
      </w:hyperlink>
      <w:r>
        <w:t xml:space="preserve"> от 24.04.2008 N 49-ФЗ)</w:t>
      </w:r>
    </w:p>
    <w:p w:rsidR="0036594A" w:rsidRDefault="0036594A">
      <w:pPr>
        <w:pStyle w:val="ConsPlusNormal"/>
        <w:jc w:val="both"/>
      </w:pPr>
    </w:p>
    <w:p w:rsidR="0036594A" w:rsidRDefault="0036594A">
      <w:pPr>
        <w:pStyle w:val="ConsPlusNormal"/>
        <w:ind w:firstLine="540"/>
        <w:jc w:val="both"/>
      </w:pPr>
      <w:bookmarkStart w:id="13" w:name="P161"/>
      <w:bookmarkEnd w:id="13"/>
      <w:r>
        <w:t>1. 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может быть установлен патронаж.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>2. В течение месяца со дня выявления совершеннолетнего дееспособного гражданина, который по состоянию здоровья не может самостоятельно осуществлять и защищать свои права и исполнять свои обязанности, ему назначается органом опеки и попечительства помощник. Помощник может быть назначен с его согласия в письменной форме, а также с согласия в письменной форме гражданина, над которым устанавливается патронаж. Работник организации, осуществляющей социальное обслуживание совершеннолетнего дееспособного гражданина, нуждающегося в установлении над ним патронажа, не может быть назначен помощником такого гражданина.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3. Помощник совершеннолетнего дееспособного гражданина совершает действия в интересах гражданина, находящегося под патронажем, на основании заключаемых с этим лицом договора </w:t>
      </w:r>
      <w:hyperlink r:id="rId72">
        <w:r>
          <w:rPr>
            <w:color w:val="0000FF"/>
          </w:rPr>
          <w:t>поручения</w:t>
        </w:r>
      </w:hyperlink>
      <w:r>
        <w:t xml:space="preserve">, договора </w:t>
      </w:r>
      <w:hyperlink r:id="rId73">
        <w:r>
          <w:rPr>
            <w:color w:val="0000FF"/>
          </w:rPr>
          <w:t>доверительного управления</w:t>
        </w:r>
      </w:hyperlink>
      <w:r>
        <w:t xml:space="preserve"> имуществом или иного договора.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4. Орган опеки и попечительства обязан осуществлять </w:t>
      </w:r>
      <w:proofErr w:type="gramStart"/>
      <w:r>
        <w:t>контроль за</w:t>
      </w:r>
      <w:proofErr w:type="gramEnd"/>
      <w:r>
        <w:t xml:space="preserve">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нарушениях, допущенных его помощником и являющихся основанием для расторжения заключенных между ними договора поручения, договора доверительного управления имуществом или иного договора.</w:t>
      </w:r>
    </w:p>
    <w:p w:rsidR="0036594A" w:rsidRDefault="0036594A">
      <w:pPr>
        <w:pStyle w:val="ConsPlusNormal"/>
        <w:spacing w:before="220"/>
        <w:ind w:firstLine="540"/>
        <w:jc w:val="both"/>
      </w:pPr>
      <w:r>
        <w:t xml:space="preserve">5. Патронаж над совершеннолетним дееспособным гражданином, установленный в соответствии с </w:t>
      </w:r>
      <w:hyperlink w:anchor="P161">
        <w:r>
          <w:rPr>
            <w:color w:val="0000FF"/>
          </w:rPr>
          <w:t>пунктом 1</w:t>
        </w:r>
      </w:hyperlink>
      <w:r>
        <w:t xml:space="preserve"> настоящей статьи, прекращается в связи с прекращением договора поручения, договора доверительного управления имуществом или иного договора по основаниям, предусмотренным законом или договором.</w:t>
      </w:r>
    </w:p>
    <w:p w:rsidR="00AA5560" w:rsidRDefault="00AA5560"/>
    <w:sectPr w:rsidR="00AA5560" w:rsidSect="00F0108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36594A"/>
    <w:rsid w:val="000014A5"/>
    <w:rsid w:val="00146B3B"/>
    <w:rsid w:val="0036594A"/>
    <w:rsid w:val="00383613"/>
    <w:rsid w:val="005E22B3"/>
    <w:rsid w:val="008C214D"/>
    <w:rsid w:val="009467FE"/>
    <w:rsid w:val="009A2C7F"/>
    <w:rsid w:val="00AA5560"/>
    <w:rsid w:val="00AD3DB6"/>
    <w:rsid w:val="00C04272"/>
    <w:rsid w:val="00CC74E0"/>
    <w:rsid w:val="00D939C6"/>
    <w:rsid w:val="00DA103A"/>
    <w:rsid w:val="00F01082"/>
    <w:rsid w:val="00F4521F"/>
    <w:rsid w:val="00F46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594A"/>
    <w:pPr>
      <w:widowControl w:val="0"/>
      <w:autoSpaceDE w:val="0"/>
      <w:autoSpaceDN w:val="0"/>
      <w:spacing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rsid w:val="0036594A"/>
    <w:pPr>
      <w:widowControl w:val="0"/>
      <w:autoSpaceDE w:val="0"/>
      <w:autoSpaceDN w:val="0"/>
      <w:spacing w:line="240" w:lineRule="auto"/>
    </w:pPr>
    <w:rPr>
      <w:rFonts w:eastAsiaTheme="minorEastAsia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152DD4170A9CDAB1F059C777003EE30FE0808C2A2EDC89D3A145F3FC4419FB429E83B6E140C9C5C51C60C5D5D8B367EAA76F9ED6CC780E7L4yFD" TargetMode="External"/><Relationship Id="rId18" Type="http://schemas.openxmlformats.org/officeDocument/2006/relationships/hyperlink" Target="consultantplus://offline/ref=4152DD4170A9CDAB1F059C777003EE30FE030BC5A7EFC89D3A145F3FC4419FB429E83B6E140C9C5A50C60C5D5D8B367EAA76F9ED6CC780E7L4yFD" TargetMode="External"/><Relationship Id="rId26" Type="http://schemas.openxmlformats.org/officeDocument/2006/relationships/hyperlink" Target="consultantplus://offline/ref=4152DD4170A9CDAB1F059C777003EE30FB0E09C7AFEEC89D3A145F3FC4419FB429E83B6C1D07C80E1798550E1EC03A7DB36AF8EEL7y1D" TargetMode="External"/><Relationship Id="rId39" Type="http://schemas.openxmlformats.org/officeDocument/2006/relationships/hyperlink" Target="consultantplus://offline/ref=4152DD4170A9CDAB1F059C777003EE30F80D0EC5A7E69597324D533DC34EC0A32EA1376F140C9D5A589909484CD3397BB369F9F270C582LEy6D" TargetMode="External"/><Relationship Id="rId21" Type="http://schemas.openxmlformats.org/officeDocument/2006/relationships/hyperlink" Target="consultantplus://offline/ref=4152DD4170A9CDAB1F059C777003EE30FE0F08CAA2EDC89D3A145F3FC4419FB429E83B6E140C9C5756C60C5D5D8B367EAA76F9ED6CC780E7L4yFD" TargetMode="External"/><Relationship Id="rId34" Type="http://schemas.openxmlformats.org/officeDocument/2006/relationships/hyperlink" Target="consultantplus://offline/ref=4152DD4170A9CDAB1F059C777003EE30FE0E0EC4A1E5C89D3A145F3FC4419FB429E83B6E140C9C5E53C60C5D5D8B367EAA76F9ED6CC780E7L4yFD" TargetMode="External"/><Relationship Id="rId42" Type="http://schemas.openxmlformats.org/officeDocument/2006/relationships/hyperlink" Target="consultantplus://offline/ref=4152DD4170A9CDAB1F059C777003EE30FB0F0ECBA1ECC89D3A145F3FC4419FB429E83B6E140C995C50C60C5D5D8B367EAA76F9ED6CC780E7L4yFD" TargetMode="External"/><Relationship Id="rId47" Type="http://schemas.openxmlformats.org/officeDocument/2006/relationships/hyperlink" Target="consultantplus://offline/ref=4152DD4170A9CDAB1F059C777003EE30FE0F08CAA2EDC89D3A145F3FC4419FB429E83B6E140C9D5F50C60C5D5D8B367EAA76F9ED6CC780E7L4yFD" TargetMode="External"/><Relationship Id="rId50" Type="http://schemas.openxmlformats.org/officeDocument/2006/relationships/hyperlink" Target="consultantplus://offline/ref=4152DD4170A9CDAB1F059C777003EE30FE0F08CAA2EDC89D3A145F3FC4419FB429E83B6E140C9D5F5AC60C5D5D8B367EAA76F9ED6CC780E7L4yFD" TargetMode="External"/><Relationship Id="rId55" Type="http://schemas.openxmlformats.org/officeDocument/2006/relationships/hyperlink" Target="consultantplus://offline/ref=4152DD4170A9CDAB1F059C777003EE30FE0F08CAA2EDC89D3A145F3FC4419FB429E83B6E140C9D5E51C60C5D5D8B367EAA76F9ED6CC780E7L4yFD" TargetMode="External"/><Relationship Id="rId63" Type="http://schemas.openxmlformats.org/officeDocument/2006/relationships/hyperlink" Target="consultantplus://offline/ref=4152DD4170A9CDAB1F059C777003EE30FC0309C7A6E4C89D3A145F3FC4419FB429E83B6E140C9D5952C60C5D5D8B367EAA76F9ED6CC780E7L4yFD" TargetMode="External"/><Relationship Id="rId68" Type="http://schemas.openxmlformats.org/officeDocument/2006/relationships/hyperlink" Target="consultantplus://offline/ref=4152DD4170A9CDAB1F059C777003EE30FC0309C7A6E4C89D3A145F3FC4419FB429E83B6E140C9D5857C60C5D5D8B367EAA76F9ED6CC780E7L4yFD" TargetMode="External"/><Relationship Id="rId7" Type="http://schemas.openxmlformats.org/officeDocument/2006/relationships/hyperlink" Target="consultantplus://offline/ref=4152DD4170A9CDAB1F059C777003EE30FB0E08CAAEECC89D3A145F3FC4419FB429E83B6E140C9D5E5AC60C5D5D8B367EAA76F9ED6CC780E7L4yFD" TargetMode="External"/><Relationship Id="rId71" Type="http://schemas.openxmlformats.org/officeDocument/2006/relationships/hyperlink" Target="consultantplus://offline/ref=4152DD4170A9CDAB1F059C777003EE30F80D0EC5A7E69597324D533DC34EC0A32EA1376F140C9F5D589909484CD3397BB369F9F270C582LEy6D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152DD4170A9CDAB1F059C777003EE30FB0E0AC7A3E9C89D3A145F3FC4419FB429E83B6E140D9F5C51C60C5D5D8B367EAA76F9ED6CC780E7L4yFD" TargetMode="External"/><Relationship Id="rId29" Type="http://schemas.openxmlformats.org/officeDocument/2006/relationships/hyperlink" Target="consultantplus://offline/ref=4152DD4170A9CDAB1F059C777003EE30F80D0EC5A7E69597324D533DC34EC0A32EA1376F140C9D5D589909484CD3397BB369F9F270C582LEy6D" TargetMode="External"/><Relationship Id="rId11" Type="http://schemas.openxmlformats.org/officeDocument/2006/relationships/hyperlink" Target="consultantplus://offline/ref=4152DD4170A9CDAB1F058066716BBB63F2080BCBA7E69597324D533DC34EC0B12EF93B6D13129D5E4DCF580EL1yAD" TargetMode="External"/><Relationship Id="rId24" Type="http://schemas.openxmlformats.org/officeDocument/2006/relationships/hyperlink" Target="consultantplus://offline/ref=4152DD4170A9CDAB1F059C777003EE30FE0F08CAA2EDC89D3A145F3FC4419FB429E83B6E140C9C5754C60C5D5D8B367EAA76F9ED6CC780E7L4yFD" TargetMode="External"/><Relationship Id="rId32" Type="http://schemas.openxmlformats.org/officeDocument/2006/relationships/hyperlink" Target="consultantplus://offline/ref=4152DD4170A9CDAB1F059C777003EE30FC0309C7A6E4C89D3A145F3FC4419FB429E83B6E140C9E5D53C60C5D5D8B367EAA76F9ED6CC780E7L4yFD" TargetMode="External"/><Relationship Id="rId37" Type="http://schemas.openxmlformats.org/officeDocument/2006/relationships/hyperlink" Target="consultantplus://offline/ref=4152DD4170A9CDAB1F059C777003EE30FE0E0EC4A1E5C89D3A145F3FC4419FB429E83B6E140C9C5E51C60C5D5D8B367EAA76F9ED6CC780E7L4yFD" TargetMode="External"/><Relationship Id="rId40" Type="http://schemas.openxmlformats.org/officeDocument/2006/relationships/hyperlink" Target="consultantplus://offline/ref=4152DD4170A9CDAB1F059C777003EE30FC0309C7A6E4C89D3A145F3FC4419FB429E83B6E140C9D5950C60C5D5D8B367EAA76F9ED6CC780E7L4yFD" TargetMode="External"/><Relationship Id="rId45" Type="http://schemas.openxmlformats.org/officeDocument/2006/relationships/hyperlink" Target="consultantplus://offline/ref=4152DD4170A9CDAB1F059C777003EE30FC0309C7A6E4C89D3A145F3FC4419FB429E83B6E140C9D5E55C60C5D5D8B367EAA76F9ED6CC780E7L4yFD" TargetMode="External"/><Relationship Id="rId53" Type="http://schemas.openxmlformats.org/officeDocument/2006/relationships/hyperlink" Target="consultantplus://offline/ref=4152DD4170A9CDAB1F059C777003EE30FC0309C7A6E4C89D3A145F3FC4419FB429E83B6E140C9D595BC60C5D5D8B367EAA76F9ED6CC780E7L4yFD" TargetMode="External"/><Relationship Id="rId58" Type="http://schemas.openxmlformats.org/officeDocument/2006/relationships/hyperlink" Target="consultantplus://offline/ref=4152DD4170A9CDAB1F059C777003EE30FC0309C7A6E4C89D3A145F3FC4419FB429E83B6E140C9D5E5AC60C5D5D8B367EAA76F9ED6CC780E7L4yFD" TargetMode="External"/><Relationship Id="rId66" Type="http://schemas.openxmlformats.org/officeDocument/2006/relationships/hyperlink" Target="consultantplus://offline/ref=4152DD4170A9CDAB1F059C777003EE30F80D0EC5A7E69597324D533DC34EC0A32EA1376F140C9E58589909484CD3397BB369F9F270C582LEy6D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4152DD4170A9CDAB1F059C777003EE30FB0F03C7A2E8C89D3A145F3FC4419FB429E83B6E140E9A5B52C60C5D5D8B367EAA76F9ED6CC780E7L4yFD" TargetMode="External"/><Relationship Id="rId15" Type="http://schemas.openxmlformats.org/officeDocument/2006/relationships/hyperlink" Target="consultantplus://offline/ref=4152DD4170A9CDAB1F059C777003EE30FE0F08CAA2EDC89D3A145F3FC4419FB429E83B6E140C9C585BC60C5D5D8B367EAA76F9ED6CC780E7L4yFD" TargetMode="External"/><Relationship Id="rId23" Type="http://schemas.openxmlformats.org/officeDocument/2006/relationships/hyperlink" Target="consultantplus://offline/ref=4152DD4170A9CDAB1F059C777003EE30FB0E0AC7A3E9C89D3A145F3FC4419FB429E83B6E140D9F5E57C60C5D5D8B367EAA76F9ED6CC780E7L4yFD" TargetMode="External"/><Relationship Id="rId28" Type="http://schemas.openxmlformats.org/officeDocument/2006/relationships/hyperlink" Target="consultantplus://offline/ref=4152DD4170A9CDAB1F059C777003EE30FC0309C7A6E4C89D3A145F3FC4419FB43BE86362160B825E52D35A0C1BLDyDD" TargetMode="External"/><Relationship Id="rId36" Type="http://schemas.openxmlformats.org/officeDocument/2006/relationships/hyperlink" Target="consultantplus://offline/ref=4152DD4170A9CDAB1F059C777003EE30FB0B0EC7A4E4C89D3A145F3FC4419FB429E83B6E1D07C80E1798550E1EC03A7DB36AF8EEL7y1D" TargetMode="External"/><Relationship Id="rId49" Type="http://schemas.openxmlformats.org/officeDocument/2006/relationships/hyperlink" Target="consultantplus://offline/ref=4152DD4170A9CDAB1F059C777003EE30FE0F08CAA2EDC89D3A145F3FC4419FB429E83B6E140C9D5F54C60C5D5D8B367EAA76F9ED6CC780E7L4yFD" TargetMode="External"/><Relationship Id="rId57" Type="http://schemas.openxmlformats.org/officeDocument/2006/relationships/hyperlink" Target="consultantplus://offline/ref=4152DD4170A9CDAB1F059C777003EE30FE0F08CAA2EDC89D3A145F3FC4419FB429E83B6E140C9D5E57C60C5D5D8B367EAA76F9ED6CC780E7L4yFD" TargetMode="External"/><Relationship Id="rId61" Type="http://schemas.openxmlformats.org/officeDocument/2006/relationships/hyperlink" Target="consultantplus://offline/ref=4152DD4170A9CDAB1F059C777003EE30FC0309C7A6E4C89D3A145F3FC4419FB429E83B6E140C9D5C52C60C5D5D8B367EAA76F9ED6CC780E7L4yFD" TargetMode="External"/><Relationship Id="rId10" Type="http://schemas.openxmlformats.org/officeDocument/2006/relationships/hyperlink" Target="consultantplus://offline/ref=4152DD4170A9CDAB1F059C777003EE30FB0E0AC7A3E9C89D3A145F3FC4419FB429E83B6E140D9F5C56C60C5D5D8B367EAA76F9ED6CC780E7L4yFD" TargetMode="External"/><Relationship Id="rId19" Type="http://schemas.openxmlformats.org/officeDocument/2006/relationships/hyperlink" Target="consultantplus://offline/ref=4152DD4170A9CDAB1F059C777003EE30FE030BC5A7EFC89D3A145F3FC4419FB429E83B6E140C9C5A51C60C5D5D8B367EAA76F9ED6CC780E7L4yFD" TargetMode="External"/><Relationship Id="rId31" Type="http://schemas.openxmlformats.org/officeDocument/2006/relationships/hyperlink" Target="consultantplus://offline/ref=4152DD4170A9CDAB1F059C777003EE30FE0F08CAA2EDC89D3A145F3FC4419FB429E83B6E140C9C565AC60C5D5D8B367EAA76F9ED6CC780E7L4yFD" TargetMode="External"/><Relationship Id="rId44" Type="http://schemas.openxmlformats.org/officeDocument/2006/relationships/hyperlink" Target="consultantplus://offline/ref=4152DD4170A9CDAB1F059C777003EE30F80D0EC5A7E69597324D533DC34EC0A32EA1376F140C9D56589909484CD3397BB369F9F270C582LEy6D" TargetMode="External"/><Relationship Id="rId52" Type="http://schemas.openxmlformats.org/officeDocument/2006/relationships/hyperlink" Target="consultantplus://offline/ref=4152DD4170A9CDAB1F059C777003EE30FB0F03C7A2E8C89D3A145F3FC4419FB429E83B6E1605970B02890D011BD9257DAC76FAEC70LCy6D" TargetMode="External"/><Relationship Id="rId60" Type="http://schemas.openxmlformats.org/officeDocument/2006/relationships/hyperlink" Target="consultantplus://offline/ref=4152DD4170A9CDAB1F059C777003EE30FE0F08CAA2EDC89D3A145F3FC4419FB429E83B6E140C9D5E56C60C5D5D8B367EAA76F9ED6CC780E7L4yFD" TargetMode="External"/><Relationship Id="rId65" Type="http://schemas.openxmlformats.org/officeDocument/2006/relationships/hyperlink" Target="consultantplus://offline/ref=4152DD4170A9CDAB1F059C777003EE30FB0F03C7A2E8C89D3A145F3FC4419FB429E83B6E140E985E52C60C5D5D8B367EAA76F9ED6CC780E7L4yFD" TargetMode="External"/><Relationship Id="rId73" Type="http://schemas.openxmlformats.org/officeDocument/2006/relationships/hyperlink" Target="consultantplus://offline/ref=4152DD4170A9CDAB1F059C777003EE30FB0F03C7A2E8C89D3A145F3FC4419FB429E83B6E140E9F5A54C60C5D5D8B367EAA76F9ED6CC780E7L4yFD" TargetMode="External"/><Relationship Id="rId4" Type="http://schemas.openxmlformats.org/officeDocument/2006/relationships/hyperlink" Target="consultantplus://offline/ref=4152DD4170A9CDAB1F059C777003EE30FE0F08CAA2EDC89D3A145F3FC4419FB429E83B6E140C9C5855C60C5D5D8B367EAA76F9ED6CC780E7L4yFD" TargetMode="External"/><Relationship Id="rId9" Type="http://schemas.openxmlformats.org/officeDocument/2006/relationships/hyperlink" Target="consultantplus://offline/ref=4152DD4170A9CDAB1F059C777003EE30FB0A08C0AFECC89D3A145F3FC4419FB429E83B6E140C9E5D55C60C5D5D8B367EAA76F9ED6CC780E7L4yFD" TargetMode="External"/><Relationship Id="rId14" Type="http://schemas.openxmlformats.org/officeDocument/2006/relationships/hyperlink" Target="consultantplus://offline/ref=4152DD4170A9CDAB1F059C777003EE30FB0E0AC7A3E9C89D3A145F3FC4419FB429E83B6E140D9F5E57C60C5D5D8B367EAA76F9ED6CC780E7L4yFD" TargetMode="External"/><Relationship Id="rId22" Type="http://schemas.openxmlformats.org/officeDocument/2006/relationships/hyperlink" Target="consultantplus://offline/ref=4152DD4170A9CDAB1F059C777003EE30FE0F08CAA2EDC89D3A145F3FC4419FB429E83B6E140C9C5755C60C5D5D8B367EAA76F9ED6CC780E7L4yFD" TargetMode="External"/><Relationship Id="rId27" Type="http://schemas.openxmlformats.org/officeDocument/2006/relationships/hyperlink" Target="consultantplus://offline/ref=4152DD4170A9CDAB1F059C777003EE30F80D0EC5A7E69597324D533DC34EC0A32EA1376F140C9D5E589909484CD3397BB369F9F270C582LEy6D" TargetMode="External"/><Relationship Id="rId30" Type="http://schemas.openxmlformats.org/officeDocument/2006/relationships/hyperlink" Target="consultantplus://offline/ref=4152DD4170A9CDAB1F059C777003EE30FE0F08CAA2EDC89D3A145F3FC4419FB429E83B6E140C9C5654C60C5D5D8B367EAA76F9ED6CC780E7L4yFD" TargetMode="External"/><Relationship Id="rId35" Type="http://schemas.openxmlformats.org/officeDocument/2006/relationships/hyperlink" Target="consultantplus://offline/ref=4152DD4170A9CDAB1F059C777003EE30FB0E09C7AFEEC89D3A145F3FC4419FB429E83B6E140C9A5852C60C5D5D8B367EAA76F9ED6CC780E7L4yFD" TargetMode="External"/><Relationship Id="rId43" Type="http://schemas.openxmlformats.org/officeDocument/2006/relationships/hyperlink" Target="consultantplus://offline/ref=4152DD4170A9CDAB1F059C777003EE30F80D0EC5A7E69597324D533DC34EC0A32EA1376F140C9D57589909484CD3397BB369F9F270C582LEy6D" TargetMode="External"/><Relationship Id="rId48" Type="http://schemas.openxmlformats.org/officeDocument/2006/relationships/hyperlink" Target="consultantplus://offline/ref=4152DD4170A9CDAB1F059C777003EE30FE0F08CAA2EDC89D3A145F3FC4419FB429E83B6E140C9D5F55C60C5D5D8B367EAA76F9ED6CC780E7L4yFD" TargetMode="External"/><Relationship Id="rId56" Type="http://schemas.openxmlformats.org/officeDocument/2006/relationships/hyperlink" Target="consultantplus://offline/ref=4152DD4170A9CDAB1F059C777003EE30FD030CC4A0EFC89D3A145F3FC4419FB429E83B6E140C9C5F5BC60C5D5D8B367EAA76F9ED6CC780E7L4yFD" TargetMode="External"/><Relationship Id="rId64" Type="http://schemas.openxmlformats.org/officeDocument/2006/relationships/hyperlink" Target="consultantplus://offline/ref=4152DD4170A9CDAB1F059C777003EE30FB0F03C7A2E8C89D3A145F3FC4419FB429E83B6E140E9F5A54C60C5D5D8B367EAA76F9ED6CC780E7L4yFD" TargetMode="External"/><Relationship Id="rId69" Type="http://schemas.openxmlformats.org/officeDocument/2006/relationships/hyperlink" Target="consultantplus://offline/ref=4152DD4170A9CDAB1F059C777003EE30FC0309C7A6E4C89D3A145F3FC4419FB429E83B6E140C9D5750C60C5D5D8B367EAA76F9ED6CC780E7L4yFD" TargetMode="External"/><Relationship Id="rId8" Type="http://schemas.openxmlformats.org/officeDocument/2006/relationships/hyperlink" Target="consultantplus://offline/ref=4152DD4170A9CDAB1F058066716BBB63F20808C1A5E69597324D533DC34EC0B12EF93B6D13129D5E4DCF580EL1yAD" TargetMode="External"/><Relationship Id="rId51" Type="http://schemas.openxmlformats.org/officeDocument/2006/relationships/hyperlink" Target="consultantplus://offline/ref=4152DD4170A9CDAB1F058066716BBB63F20903C5AFE69597324D533DC34EC0B12EF93B6D13129D5E4DCF580EL1yAD" TargetMode="External"/><Relationship Id="rId72" Type="http://schemas.openxmlformats.org/officeDocument/2006/relationships/hyperlink" Target="consultantplus://offline/ref=4152DD4170A9CDAB1F059C777003EE30FB0F03C7A2E8C89D3A145F3FC4419FB429E83B6E140E9D5653C60C5D5D8B367EAA76F9ED6CC780E7L4yFD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4152DD4170A9CDAB1F059C777003EE30FB0F03C7A2E8C89D3A145F3FC4419FB429E83B6E140E9A5C56C60C5D5D8B367EAA76F9ED6CC780E7L4yFD" TargetMode="External"/><Relationship Id="rId17" Type="http://schemas.openxmlformats.org/officeDocument/2006/relationships/hyperlink" Target="consultantplus://offline/ref=4152DD4170A9CDAB1F059C777003EE30FE0F08CAA2EDC89D3A145F3FC4419FB429E83B6E140C9C585AC60C5D5D8B367EAA76F9ED6CC780E7L4yFD" TargetMode="External"/><Relationship Id="rId25" Type="http://schemas.openxmlformats.org/officeDocument/2006/relationships/hyperlink" Target="consultantplus://offline/ref=4152DD4170A9CDAB1F059C777003EE30FE0F08CAA2EDC89D3A145F3FC4419FB429E83B6E140C9C5650C60C5D5D8B367EAA76F9ED6CC780E7L4yFD" TargetMode="External"/><Relationship Id="rId33" Type="http://schemas.openxmlformats.org/officeDocument/2006/relationships/hyperlink" Target="consultantplus://offline/ref=4152DD4170A9CDAB1F059C777003EE30FB090BC3A4EDC89D3A145F3FC4419FB429E83B6E140C985F52C60C5D5D8B367EAA76F9ED6CC780E7L4yFD" TargetMode="External"/><Relationship Id="rId38" Type="http://schemas.openxmlformats.org/officeDocument/2006/relationships/hyperlink" Target="consultantplus://offline/ref=4152DD4170A9CDAB1F059C777003EE30FC0309C7A6E4C89D3A145F3FC4419FB429E83B6E140C9C5956C60C5D5D8B367EAA76F9ED6CC780E7L4yFD" TargetMode="External"/><Relationship Id="rId46" Type="http://schemas.openxmlformats.org/officeDocument/2006/relationships/hyperlink" Target="consultantplus://offline/ref=4152DD4170A9CDAB1F059C777003EE30FE0F08CAA2EDC89D3A145F3FC4419FB429E83B6E140C9D5F50C60C5D5D8B367EAA76F9ED6CC780E7L4yFD" TargetMode="External"/><Relationship Id="rId59" Type="http://schemas.openxmlformats.org/officeDocument/2006/relationships/hyperlink" Target="consultantplus://offline/ref=4152DD4170A9CDAB1F059C777003EE30F80D0EC5A7E69597324D533DC34EC0A32EA1376F140C9E5B589909484CD3397BB369F9F270C582LEy6D" TargetMode="External"/><Relationship Id="rId67" Type="http://schemas.openxmlformats.org/officeDocument/2006/relationships/hyperlink" Target="consultantplus://offline/ref=4152DD4170A9CDAB1F059C777003EE30F80D0EC5A7E69597324D533DC34EC0A32EA1376F140C9E56589909484CD3397BB369F9F270C582LEy6D" TargetMode="External"/><Relationship Id="rId20" Type="http://schemas.openxmlformats.org/officeDocument/2006/relationships/hyperlink" Target="consultantplus://offline/ref=4152DD4170A9CDAB1F059C777003EE30FB0E0AC7A3E9C89D3A145F3FC4419FB429E83B6E140D9F5E57C60C5D5D8B367EAA76F9ED6CC780E7L4yFD" TargetMode="External"/><Relationship Id="rId41" Type="http://schemas.openxmlformats.org/officeDocument/2006/relationships/hyperlink" Target="consultantplus://offline/ref=4152DD4170A9CDAB1F059C777003EE30FB080CC0A0EDC89D3A145F3FC4419FB429E83B6E140C9D5D56C60C5D5D8B367EAA76F9ED6CC780E7L4yFD" TargetMode="External"/><Relationship Id="rId54" Type="http://schemas.openxmlformats.org/officeDocument/2006/relationships/hyperlink" Target="consultantplus://offline/ref=4152DD4170A9CDAB1F059C777003EE30FC0309C7A6E4C89D3A145F3FC4419FB429E83B6E1407C80E1798550E1EC03A7DB36AF8EEL7y1D" TargetMode="External"/><Relationship Id="rId62" Type="http://schemas.openxmlformats.org/officeDocument/2006/relationships/hyperlink" Target="consultantplus://offline/ref=4152DD4170A9CDAB1F059C777003EE30FC0309C7A6E4C89D3A145F3FC4419FB429E83B6E140C9D5C5BC60C5D5D8B367EAA76F9ED6CC780E7L4yFD" TargetMode="External"/><Relationship Id="rId70" Type="http://schemas.openxmlformats.org/officeDocument/2006/relationships/hyperlink" Target="consultantplus://offline/ref=4152DD4170A9CDAB1F059C777003EE30FB0E08CAAEECC89D3A145F3FC4419FB429E83B6E140C9D5E5AC60C5D5D8B367EAA76F9ED6CC780E7L4yFD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52DD4170A9CDAB1F059C777003EE30FB0E0AC7A3E9C89D3A145F3FC4419FB429E83B6E140D9F5E57C60C5D5D8B367EAA76F9ED6CC780E7L4y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5603</Words>
  <Characters>31942</Characters>
  <Application>Microsoft Office Word</Application>
  <DocSecurity>0</DocSecurity>
  <Lines>266</Lines>
  <Paragraphs>74</Paragraphs>
  <ScaleCrop>false</ScaleCrop>
  <Company/>
  <LinksUpToDate>false</LinksUpToDate>
  <CharactersWithSpaces>37471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2023-11-27T03:50:00Z</dcterms:created>
  <dcterms:modified xsi:type="dcterms:W3CDTF">2024-08-27T03:44:00Z</dcterms:modified>
</cp:coreProperties>
</file>