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0D" w:rsidRPr="0033640D" w:rsidRDefault="0033640D" w:rsidP="0033640D">
      <w:pPr>
        <w:jc w:val="center"/>
        <w:rPr>
          <w:sz w:val="32"/>
          <w:szCs w:val="32"/>
        </w:rPr>
      </w:pPr>
      <w:r w:rsidRPr="0033640D">
        <w:rPr>
          <w:noProof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40D" w:rsidRPr="0033640D" w:rsidRDefault="0033640D" w:rsidP="0033640D">
      <w:pPr>
        <w:jc w:val="center"/>
        <w:rPr>
          <w:sz w:val="32"/>
          <w:szCs w:val="32"/>
        </w:rPr>
      </w:pPr>
    </w:p>
    <w:p w:rsidR="0033640D" w:rsidRPr="0033640D" w:rsidRDefault="0033640D" w:rsidP="0033640D">
      <w:pPr>
        <w:jc w:val="center"/>
        <w:rPr>
          <w:sz w:val="32"/>
          <w:szCs w:val="32"/>
        </w:rPr>
      </w:pPr>
      <w:r w:rsidRPr="0033640D">
        <w:rPr>
          <w:sz w:val="32"/>
          <w:szCs w:val="32"/>
        </w:rPr>
        <w:t>Администрация Назаровского района</w:t>
      </w:r>
    </w:p>
    <w:p w:rsidR="0033640D" w:rsidRPr="0033640D" w:rsidRDefault="0033640D" w:rsidP="0033640D">
      <w:pPr>
        <w:jc w:val="center"/>
        <w:rPr>
          <w:sz w:val="32"/>
          <w:szCs w:val="32"/>
        </w:rPr>
      </w:pPr>
      <w:r w:rsidRPr="0033640D">
        <w:rPr>
          <w:sz w:val="32"/>
          <w:szCs w:val="32"/>
        </w:rPr>
        <w:t>Красноярского края</w:t>
      </w:r>
    </w:p>
    <w:p w:rsidR="0033640D" w:rsidRPr="0033640D" w:rsidRDefault="0033640D" w:rsidP="0033640D">
      <w:pPr>
        <w:jc w:val="center"/>
      </w:pPr>
    </w:p>
    <w:p w:rsidR="0033640D" w:rsidRPr="0033640D" w:rsidRDefault="0033640D" w:rsidP="0033640D">
      <w:pPr>
        <w:keepNext/>
        <w:jc w:val="center"/>
        <w:outlineLvl w:val="4"/>
        <w:rPr>
          <w:b/>
          <w:bCs/>
          <w:sz w:val="36"/>
          <w:szCs w:val="36"/>
        </w:rPr>
      </w:pPr>
      <w:r w:rsidRPr="0033640D">
        <w:rPr>
          <w:b/>
          <w:bCs/>
          <w:sz w:val="36"/>
          <w:szCs w:val="36"/>
        </w:rPr>
        <w:t>ПОСТАНОВЛЕНИЕ</w:t>
      </w:r>
    </w:p>
    <w:p w:rsidR="0033640D" w:rsidRPr="0033640D" w:rsidRDefault="0033640D" w:rsidP="0033640D"/>
    <w:p w:rsidR="0033640D" w:rsidRPr="0033640D" w:rsidRDefault="0033640D" w:rsidP="0033640D">
      <w:pPr>
        <w:rPr>
          <w:sz w:val="28"/>
          <w:szCs w:val="28"/>
        </w:rPr>
      </w:pPr>
      <w:r w:rsidRPr="0033640D">
        <w:rPr>
          <w:sz w:val="28"/>
          <w:szCs w:val="28"/>
        </w:rPr>
        <w:t>«</w:t>
      </w:r>
      <w:r w:rsidR="003F0966">
        <w:rPr>
          <w:sz w:val="28"/>
          <w:szCs w:val="28"/>
        </w:rPr>
        <w:t>13</w:t>
      </w:r>
      <w:r w:rsidRPr="0033640D">
        <w:rPr>
          <w:sz w:val="28"/>
          <w:szCs w:val="28"/>
        </w:rPr>
        <w:t>»</w:t>
      </w:r>
      <w:r w:rsidR="003F0966">
        <w:rPr>
          <w:sz w:val="28"/>
          <w:szCs w:val="28"/>
        </w:rPr>
        <w:t xml:space="preserve"> 03 </w:t>
      </w:r>
      <w:r w:rsidRPr="0033640D">
        <w:rPr>
          <w:sz w:val="28"/>
          <w:szCs w:val="28"/>
        </w:rPr>
        <w:t>20</w:t>
      </w:r>
      <w:r w:rsidR="003F0966">
        <w:rPr>
          <w:sz w:val="28"/>
          <w:szCs w:val="28"/>
        </w:rPr>
        <w:t xml:space="preserve">23                  </w:t>
      </w:r>
      <w:r w:rsidRPr="0033640D">
        <w:rPr>
          <w:sz w:val="28"/>
          <w:szCs w:val="28"/>
        </w:rPr>
        <w:t xml:space="preserve">                г. Назарово                                       </w:t>
      </w:r>
      <w:r w:rsidR="00FE26EE">
        <w:rPr>
          <w:sz w:val="28"/>
          <w:szCs w:val="28"/>
        </w:rPr>
        <w:t xml:space="preserve">    </w:t>
      </w:r>
      <w:r w:rsidRPr="0033640D">
        <w:rPr>
          <w:sz w:val="28"/>
          <w:szCs w:val="28"/>
        </w:rPr>
        <w:t>№</w:t>
      </w:r>
      <w:r w:rsidR="003F0966">
        <w:rPr>
          <w:sz w:val="28"/>
          <w:szCs w:val="28"/>
        </w:rPr>
        <w:t xml:space="preserve"> 72-п</w:t>
      </w:r>
    </w:p>
    <w:p w:rsidR="0033640D" w:rsidRPr="0033640D" w:rsidRDefault="0033640D" w:rsidP="0033640D">
      <w:pPr>
        <w:jc w:val="center"/>
      </w:pPr>
    </w:p>
    <w:p w:rsidR="00B3577F" w:rsidRPr="00572127" w:rsidRDefault="00033469" w:rsidP="00B3577F">
      <w:pPr>
        <w:jc w:val="both"/>
        <w:rPr>
          <w:sz w:val="27"/>
          <w:szCs w:val="27"/>
        </w:rPr>
      </w:pPr>
      <w:bookmarkStart w:id="0" w:name="_GoBack"/>
      <w:r w:rsidRPr="00572127">
        <w:rPr>
          <w:sz w:val="27"/>
          <w:szCs w:val="27"/>
        </w:rPr>
        <w:t>Об утверждении П</w:t>
      </w:r>
      <w:r w:rsidR="00B3577F" w:rsidRPr="00572127">
        <w:rPr>
          <w:sz w:val="27"/>
          <w:szCs w:val="27"/>
        </w:rPr>
        <w:t>орядка</w:t>
      </w:r>
      <w:r w:rsidR="0033640D" w:rsidRPr="00572127">
        <w:rPr>
          <w:sz w:val="27"/>
          <w:szCs w:val="27"/>
        </w:rPr>
        <w:t xml:space="preserve"> </w:t>
      </w:r>
      <w:r w:rsidR="00B3577F" w:rsidRPr="00572127">
        <w:rPr>
          <w:sz w:val="27"/>
          <w:szCs w:val="27"/>
        </w:rPr>
        <w:t>использования юридическими лицами и населением объектов спорта, находящихся в муниципальной собственности Назаровского</w:t>
      </w:r>
      <w:r w:rsidR="00572127">
        <w:rPr>
          <w:sz w:val="27"/>
          <w:szCs w:val="27"/>
        </w:rPr>
        <w:t xml:space="preserve"> </w:t>
      </w:r>
      <w:r w:rsidR="00AD4E0A">
        <w:rPr>
          <w:sz w:val="27"/>
          <w:szCs w:val="27"/>
        </w:rPr>
        <w:t xml:space="preserve"> района Красноярского края</w:t>
      </w:r>
    </w:p>
    <w:bookmarkEnd w:id="0"/>
    <w:p w:rsidR="0033640D" w:rsidRPr="00572127" w:rsidRDefault="0033640D" w:rsidP="0033640D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33640D" w:rsidRPr="00572127" w:rsidRDefault="00033469" w:rsidP="00BE4947">
      <w:pPr>
        <w:pStyle w:val="a7"/>
        <w:ind w:firstLine="709"/>
        <w:jc w:val="both"/>
        <w:rPr>
          <w:bCs/>
          <w:color w:val="FF0000"/>
          <w:sz w:val="27"/>
          <w:szCs w:val="27"/>
        </w:rPr>
      </w:pPr>
      <w:proofErr w:type="gramStart"/>
      <w:r w:rsidRPr="00572127">
        <w:rPr>
          <w:sz w:val="27"/>
          <w:szCs w:val="27"/>
        </w:rPr>
        <w:t>В соответствии с Ф</w:t>
      </w:r>
      <w:r w:rsidR="008B0629">
        <w:rPr>
          <w:sz w:val="27"/>
          <w:szCs w:val="27"/>
        </w:rPr>
        <w:t xml:space="preserve">едеральным законом от </w:t>
      </w:r>
      <w:r w:rsidR="005209C7">
        <w:rPr>
          <w:sz w:val="27"/>
          <w:szCs w:val="27"/>
        </w:rPr>
        <w:t>0</w:t>
      </w:r>
      <w:r w:rsidR="00E17CAE">
        <w:rPr>
          <w:sz w:val="27"/>
          <w:szCs w:val="27"/>
        </w:rPr>
        <w:t>6.10.</w:t>
      </w:r>
      <w:r w:rsidR="00A61F1D">
        <w:rPr>
          <w:sz w:val="27"/>
          <w:szCs w:val="27"/>
        </w:rPr>
        <w:t xml:space="preserve">2003 </w:t>
      </w:r>
      <w:r w:rsidRPr="00572127">
        <w:rPr>
          <w:sz w:val="27"/>
          <w:szCs w:val="27"/>
        </w:rPr>
        <w:t xml:space="preserve">№ 131-ФЗ </w:t>
      </w:r>
      <w:r w:rsidR="00A61F1D">
        <w:rPr>
          <w:sz w:val="27"/>
          <w:szCs w:val="27"/>
        </w:rPr>
        <w:t xml:space="preserve">           </w:t>
      </w:r>
      <w:r w:rsidRPr="00572127">
        <w:rPr>
          <w:sz w:val="27"/>
          <w:szCs w:val="27"/>
        </w:rPr>
        <w:t xml:space="preserve">«Об общих принципах организации местного самоуправления в Российской Федерации», </w:t>
      </w:r>
      <w:r w:rsidR="00B3577F" w:rsidRPr="00572127">
        <w:rPr>
          <w:sz w:val="27"/>
          <w:szCs w:val="27"/>
        </w:rPr>
        <w:t xml:space="preserve">Федеральным </w:t>
      </w:r>
      <w:hyperlink r:id="rId7" w:tooltip="Федеральный закон от 04.12.2007 N 329-ФЗ (ред. от 06.03.2022) &quot;О физической культуре и спорте в Российской Федерации&quot; (с изм. и доп., вступ. в силу с 01.06.2022) {КонсультантПлюс}">
        <w:r w:rsidR="00B3577F" w:rsidRPr="00572127">
          <w:rPr>
            <w:sz w:val="27"/>
            <w:szCs w:val="27"/>
          </w:rPr>
          <w:t>законом</w:t>
        </w:r>
      </w:hyperlink>
      <w:r w:rsidR="00B3577F" w:rsidRPr="00572127">
        <w:rPr>
          <w:sz w:val="27"/>
          <w:szCs w:val="27"/>
        </w:rPr>
        <w:t xml:space="preserve"> от 04.12.2007 № 329-ФЗ «О физической культуре и спорте в Российской Федерации», Федеральным </w:t>
      </w:r>
      <w:hyperlink r:id="rId8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 w:rsidR="00B3577F" w:rsidRPr="00572127">
          <w:rPr>
            <w:sz w:val="27"/>
            <w:szCs w:val="27"/>
          </w:rPr>
          <w:t>законом</w:t>
        </w:r>
      </w:hyperlink>
      <w:r w:rsidR="00B3577F" w:rsidRPr="00572127">
        <w:rPr>
          <w:sz w:val="27"/>
          <w:szCs w:val="27"/>
        </w:rPr>
        <w:t xml:space="preserve"> от 29.12.2012 № 273-ФЗ «Об образовании в Российской Федерации», </w:t>
      </w:r>
      <w:hyperlink r:id="rId9" w:tooltip="Устав Красноярского края от 05.06.2008 N 5-1777 (подписан Губернатором Красноярского края 10.06.2008) (ред. от 26.05.2022) {КонсультантПлюс}">
        <w:r w:rsidR="00B3577F" w:rsidRPr="00572127">
          <w:rPr>
            <w:sz w:val="27"/>
            <w:szCs w:val="27"/>
          </w:rPr>
          <w:t>статьей 103</w:t>
        </w:r>
      </w:hyperlink>
      <w:r w:rsidR="00B3577F" w:rsidRPr="00572127">
        <w:rPr>
          <w:sz w:val="27"/>
          <w:szCs w:val="27"/>
        </w:rPr>
        <w:t xml:space="preserve"> Устава Красноярского края, </w:t>
      </w:r>
      <w:hyperlink r:id="rId10" w:tooltip="Закон Красноярского края от 21.12.2010 N 11-5566 (ред. от 09.12.2021) &quot;О физической культуре и спорте в Красноярском крае&quot; (подписан Губернатором Красноярского края 28.12.2010) {КонсультантПлюс}">
        <w:r w:rsidR="00B3577F" w:rsidRPr="00572127">
          <w:rPr>
            <w:sz w:val="27"/>
            <w:szCs w:val="27"/>
          </w:rPr>
          <w:t>статьей 4</w:t>
        </w:r>
      </w:hyperlink>
      <w:r w:rsidR="00B3577F" w:rsidRPr="00572127">
        <w:rPr>
          <w:sz w:val="27"/>
          <w:szCs w:val="27"/>
        </w:rPr>
        <w:t xml:space="preserve"> Закона Красноярског</w:t>
      </w:r>
      <w:r w:rsidR="00AD4E0A">
        <w:rPr>
          <w:sz w:val="27"/>
          <w:szCs w:val="27"/>
        </w:rPr>
        <w:t>о края от 21.12.2010</w:t>
      </w:r>
      <w:proofErr w:type="gramEnd"/>
      <w:r w:rsidR="00AD4E0A">
        <w:rPr>
          <w:sz w:val="27"/>
          <w:szCs w:val="27"/>
        </w:rPr>
        <w:t xml:space="preserve"> № 11-5566 «</w:t>
      </w:r>
      <w:r w:rsidR="00B3577F" w:rsidRPr="00572127">
        <w:rPr>
          <w:sz w:val="27"/>
          <w:szCs w:val="27"/>
        </w:rPr>
        <w:t xml:space="preserve">О физической культуре и спорте в Красноярском крае», </w:t>
      </w:r>
      <w:hyperlink r:id="rId11" w:tooltip="Закон Красноярского края от 03.03.2011 N 12-5650 (ред. от 06.10.2022) &quot;Об управлении государственной собственностью Красноярского края&quot; (подписан Губернатором Красноярского края 23.03.2011) {КонсультантПлюс}">
        <w:r w:rsidR="00B3577F" w:rsidRPr="00572127">
          <w:rPr>
            <w:sz w:val="27"/>
            <w:szCs w:val="27"/>
          </w:rPr>
          <w:t>Законом</w:t>
        </w:r>
      </w:hyperlink>
      <w:r w:rsidR="00B3577F" w:rsidRPr="00572127">
        <w:rPr>
          <w:sz w:val="27"/>
          <w:szCs w:val="27"/>
        </w:rPr>
        <w:t xml:space="preserve"> Красноярского края от 03.03.2011 № 12-5650 «Об управлении государственной собственностью Красноярского края», учитывая </w:t>
      </w:r>
      <w:hyperlink r:id="rId12" w:tooltip="&quot;Перечень поручений по итогам заседания Совета по развитию физической культуры и спорта&quot; (утв. Президентом РФ 22.11.2019 N Пр-2397) {КонсультантПлюс}">
        <w:r w:rsidR="00B3577F" w:rsidRPr="00572127">
          <w:rPr>
            <w:sz w:val="27"/>
            <w:szCs w:val="27"/>
          </w:rPr>
          <w:t>подпункт «а» пункта 2</w:t>
        </w:r>
      </w:hyperlink>
      <w:r w:rsidR="00B3577F" w:rsidRPr="00572127">
        <w:rPr>
          <w:sz w:val="27"/>
          <w:szCs w:val="27"/>
        </w:rPr>
        <w:t xml:space="preserve"> Перечня поручений по итогам заседания Совета по развитию физической культуры и спорта, утвержденного Президентом Российской Федерации от 22.11.2019</w:t>
      </w:r>
      <w:r w:rsidR="00572127">
        <w:rPr>
          <w:sz w:val="27"/>
          <w:szCs w:val="27"/>
        </w:rPr>
        <w:t xml:space="preserve">        </w:t>
      </w:r>
      <w:r w:rsidR="00B3577F" w:rsidRPr="00572127">
        <w:rPr>
          <w:sz w:val="27"/>
          <w:szCs w:val="27"/>
        </w:rPr>
        <w:t xml:space="preserve"> № Пр-2397</w:t>
      </w:r>
      <w:r w:rsidR="0033640D" w:rsidRPr="00572127">
        <w:rPr>
          <w:bCs/>
          <w:sz w:val="27"/>
          <w:szCs w:val="27"/>
        </w:rPr>
        <w:t xml:space="preserve">, </w:t>
      </w:r>
      <w:r w:rsidR="00AD4E0A">
        <w:rPr>
          <w:bCs/>
          <w:sz w:val="27"/>
          <w:szCs w:val="27"/>
        </w:rPr>
        <w:t xml:space="preserve">руководствуясь статьями 15 и 19 Устава Назаровского муниципального района </w:t>
      </w:r>
      <w:r w:rsidR="00A2027F">
        <w:rPr>
          <w:bCs/>
          <w:sz w:val="27"/>
          <w:szCs w:val="27"/>
        </w:rPr>
        <w:t xml:space="preserve">Красноярского края, </w:t>
      </w:r>
      <w:r w:rsidR="0033640D" w:rsidRPr="00572127">
        <w:rPr>
          <w:bCs/>
          <w:sz w:val="27"/>
          <w:szCs w:val="27"/>
        </w:rPr>
        <w:t>ПОСТАНОВЛЯЮ:</w:t>
      </w:r>
    </w:p>
    <w:p w:rsidR="0033640D" w:rsidRPr="00572127" w:rsidRDefault="0033640D" w:rsidP="00B3577F">
      <w:pPr>
        <w:ind w:firstLine="709"/>
        <w:jc w:val="both"/>
        <w:rPr>
          <w:sz w:val="27"/>
          <w:szCs w:val="27"/>
        </w:rPr>
      </w:pPr>
      <w:r w:rsidRPr="00572127">
        <w:rPr>
          <w:sz w:val="27"/>
          <w:szCs w:val="27"/>
        </w:rPr>
        <w:t xml:space="preserve">1. Утвердить </w:t>
      </w:r>
      <w:r w:rsidR="00B3577F" w:rsidRPr="00572127">
        <w:rPr>
          <w:sz w:val="27"/>
          <w:szCs w:val="27"/>
        </w:rPr>
        <w:t>Порядок использования юридическими лицами и населением объектов спорта, находящихся в муниципальной собственности Назаровского района Красноярского края</w:t>
      </w:r>
      <w:r w:rsidR="00AD4E0A">
        <w:rPr>
          <w:sz w:val="27"/>
          <w:szCs w:val="27"/>
        </w:rPr>
        <w:t>,</w:t>
      </w:r>
      <w:r w:rsidR="00B3577F" w:rsidRPr="00572127">
        <w:rPr>
          <w:sz w:val="27"/>
          <w:szCs w:val="27"/>
        </w:rPr>
        <w:t xml:space="preserve"> </w:t>
      </w:r>
      <w:r w:rsidRPr="00572127">
        <w:rPr>
          <w:sz w:val="27"/>
          <w:szCs w:val="27"/>
        </w:rPr>
        <w:t>согласно приложению.</w:t>
      </w:r>
    </w:p>
    <w:p w:rsidR="0033640D" w:rsidRPr="00572127" w:rsidRDefault="0033640D" w:rsidP="00C448F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72127">
        <w:rPr>
          <w:sz w:val="27"/>
          <w:szCs w:val="27"/>
        </w:rPr>
        <w:t xml:space="preserve">2.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572127">
        <w:rPr>
          <w:sz w:val="27"/>
          <w:szCs w:val="27"/>
        </w:rPr>
        <w:t>разместить постановление</w:t>
      </w:r>
      <w:proofErr w:type="gramEnd"/>
      <w:r w:rsidRPr="00572127">
        <w:rPr>
          <w:sz w:val="27"/>
          <w:szCs w:val="27"/>
        </w:rPr>
        <w:t xml:space="preserve"> на официальном сайте Назаровск</w:t>
      </w:r>
      <w:r w:rsidR="00AD4E0A">
        <w:rPr>
          <w:sz w:val="27"/>
          <w:szCs w:val="27"/>
        </w:rPr>
        <w:t>ого муниципального</w:t>
      </w:r>
      <w:r w:rsidRPr="00572127">
        <w:rPr>
          <w:sz w:val="27"/>
          <w:szCs w:val="27"/>
        </w:rPr>
        <w:t xml:space="preserve"> район</w:t>
      </w:r>
      <w:r w:rsidR="00AD4E0A">
        <w:rPr>
          <w:sz w:val="27"/>
          <w:szCs w:val="27"/>
        </w:rPr>
        <w:t>а</w:t>
      </w:r>
      <w:r w:rsidRPr="00572127">
        <w:rPr>
          <w:sz w:val="27"/>
          <w:szCs w:val="27"/>
        </w:rPr>
        <w:t xml:space="preserve"> Красноярского края  в информационно - телекоммуникационной сети «Интернет».</w:t>
      </w:r>
    </w:p>
    <w:p w:rsidR="0033640D" w:rsidRPr="00572127" w:rsidRDefault="001625AF" w:rsidP="00C448F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72127">
        <w:rPr>
          <w:sz w:val="27"/>
          <w:szCs w:val="27"/>
        </w:rPr>
        <w:t xml:space="preserve">3. </w:t>
      </w:r>
      <w:r w:rsidR="0033640D" w:rsidRPr="00572127">
        <w:rPr>
          <w:sz w:val="27"/>
          <w:szCs w:val="27"/>
        </w:rPr>
        <w:t>Контроль за исполнением  постановления возложить на  заместителя главы района по социальным вопросам (Дедюхина).</w:t>
      </w:r>
    </w:p>
    <w:p w:rsidR="0033640D" w:rsidRPr="00572127" w:rsidRDefault="0033640D" w:rsidP="00C448F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72127">
        <w:rPr>
          <w:sz w:val="27"/>
          <w:szCs w:val="27"/>
        </w:rPr>
        <w:t>4. Постановление вступает в силу в день, следующий за днем его официального опубликования в газете «Советское Причулымье».</w:t>
      </w:r>
    </w:p>
    <w:p w:rsidR="0033640D" w:rsidRPr="00572127" w:rsidRDefault="0033640D" w:rsidP="0033640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640D" w:rsidRPr="00C448FE" w:rsidRDefault="0033640D" w:rsidP="003364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640D" w:rsidRDefault="0033640D" w:rsidP="003364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48FE">
        <w:rPr>
          <w:sz w:val="28"/>
          <w:szCs w:val="28"/>
        </w:rPr>
        <w:t>Глава района</w:t>
      </w:r>
      <w:r w:rsidRPr="00C448FE">
        <w:rPr>
          <w:sz w:val="28"/>
          <w:szCs w:val="28"/>
        </w:rPr>
        <w:tab/>
      </w:r>
      <w:r w:rsidRPr="00C448FE">
        <w:rPr>
          <w:sz w:val="28"/>
          <w:szCs w:val="28"/>
        </w:rPr>
        <w:tab/>
      </w:r>
      <w:r w:rsidRPr="00C448FE">
        <w:rPr>
          <w:sz w:val="28"/>
          <w:szCs w:val="28"/>
        </w:rPr>
        <w:tab/>
      </w:r>
      <w:r w:rsidRPr="00C448FE">
        <w:rPr>
          <w:sz w:val="28"/>
          <w:szCs w:val="28"/>
        </w:rPr>
        <w:tab/>
      </w:r>
      <w:r w:rsidRPr="00C448FE">
        <w:rPr>
          <w:sz w:val="28"/>
          <w:szCs w:val="28"/>
        </w:rPr>
        <w:tab/>
      </w:r>
      <w:r w:rsidRPr="00C448FE">
        <w:rPr>
          <w:sz w:val="28"/>
          <w:szCs w:val="28"/>
        </w:rPr>
        <w:tab/>
      </w:r>
      <w:r w:rsidRPr="00C448FE">
        <w:rPr>
          <w:sz w:val="28"/>
          <w:szCs w:val="28"/>
        </w:rPr>
        <w:tab/>
      </w:r>
      <w:r w:rsidRPr="00C448FE">
        <w:rPr>
          <w:sz w:val="28"/>
          <w:szCs w:val="28"/>
        </w:rPr>
        <w:tab/>
      </w:r>
      <w:r w:rsidR="00FE26EE">
        <w:rPr>
          <w:sz w:val="28"/>
          <w:szCs w:val="28"/>
        </w:rPr>
        <w:t xml:space="preserve">   </w:t>
      </w:r>
      <w:r w:rsidR="00A33706">
        <w:rPr>
          <w:sz w:val="28"/>
          <w:szCs w:val="28"/>
        </w:rPr>
        <w:t xml:space="preserve">      </w:t>
      </w:r>
      <w:r w:rsidR="00B3577F">
        <w:rPr>
          <w:sz w:val="28"/>
          <w:szCs w:val="28"/>
        </w:rPr>
        <w:t>М.А. Ковалев</w:t>
      </w:r>
    </w:p>
    <w:p w:rsidR="003F0966" w:rsidRDefault="003F0966" w:rsidP="003364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966" w:rsidRPr="00C448FE" w:rsidRDefault="003F0966" w:rsidP="003F0966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C448F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F0966" w:rsidRDefault="003F0966" w:rsidP="003F0966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F0966" w:rsidRDefault="003F0966" w:rsidP="003F0966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3F0966" w:rsidRPr="00110EE1" w:rsidRDefault="003F0966" w:rsidP="003F0966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«13» 03 2023 № 72-п</w:t>
      </w:r>
    </w:p>
    <w:p w:rsidR="003F0966" w:rsidRDefault="003F0966" w:rsidP="003F0966">
      <w:pPr>
        <w:ind w:left="4536"/>
        <w:rPr>
          <w:b/>
          <w:sz w:val="28"/>
          <w:szCs w:val="28"/>
        </w:rPr>
      </w:pPr>
    </w:p>
    <w:p w:rsidR="003F0966" w:rsidRDefault="003F0966" w:rsidP="003F0966">
      <w:pPr>
        <w:ind w:left="4536"/>
        <w:rPr>
          <w:b/>
          <w:sz w:val="28"/>
          <w:szCs w:val="28"/>
        </w:rPr>
      </w:pPr>
    </w:p>
    <w:p w:rsidR="003F0966" w:rsidRPr="00243450" w:rsidRDefault="003F0966" w:rsidP="003F0966">
      <w:pPr>
        <w:jc w:val="center"/>
        <w:rPr>
          <w:b/>
          <w:sz w:val="28"/>
          <w:szCs w:val="28"/>
        </w:rPr>
      </w:pPr>
      <w:r w:rsidRPr="00243450">
        <w:rPr>
          <w:b/>
          <w:sz w:val="28"/>
          <w:szCs w:val="28"/>
        </w:rPr>
        <w:t>ПОРЯДОК</w:t>
      </w:r>
    </w:p>
    <w:p w:rsidR="003F0966" w:rsidRDefault="003F0966" w:rsidP="003F0966">
      <w:pPr>
        <w:jc w:val="center"/>
        <w:rPr>
          <w:b/>
          <w:sz w:val="28"/>
          <w:szCs w:val="28"/>
        </w:rPr>
      </w:pPr>
      <w:r w:rsidRPr="00243450">
        <w:rPr>
          <w:b/>
          <w:sz w:val="28"/>
          <w:szCs w:val="28"/>
        </w:rPr>
        <w:t xml:space="preserve"> использования юридическими лицами и населением объектов спорта, находящихся в муниципальной собственности </w:t>
      </w:r>
      <w:r>
        <w:rPr>
          <w:b/>
          <w:sz w:val="28"/>
          <w:szCs w:val="28"/>
        </w:rPr>
        <w:t>Назаровского муниципального района Красноярского края.</w:t>
      </w:r>
    </w:p>
    <w:p w:rsidR="003F0966" w:rsidRDefault="003F0966" w:rsidP="003F0966">
      <w:pPr>
        <w:jc w:val="center"/>
        <w:rPr>
          <w:sz w:val="28"/>
          <w:szCs w:val="28"/>
        </w:rPr>
      </w:pPr>
    </w:p>
    <w:p w:rsidR="003F0966" w:rsidRDefault="003F0966" w:rsidP="003F096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 xml:space="preserve">Настоящий Порядок регулирует вопросы предоставления юридическим лицам и населению (физическим лицам, в том числе индивидуальным предпринимателям) объектов спорта и спортивных сооружений (далее - объекты спорта), находящихся в муниципальной собственности </w:t>
      </w:r>
      <w:r w:rsidRPr="00134FB1">
        <w:rPr>
          <w:sz w:val="28"/>
          <w:szCs w:val="28"/>
        </w:rPr>
        <w:t>Назаровского</w:t>
      </w:r>
      <w:r>
        <w:rPr>
          <w:sz w:val="28"/>
          <w:szCs w:val="28"/>
        </w:rPr>
        <w:t xml:space="preserve"> муниципального</w:t>
      </w:r>
      <w:r w:rsidRPr="00134FB1">
        <w:rPr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>, в целях удовлетворения потребностей в поддержании и укреплении здоровья, физической реабилитации и проведения физкультурно-оздоровительного и спортивного досуга.</w:t>
      </w:r>
    </w:p>
    <w:p w:rsidR="003F0966" w:rsidRPr="00214A5F" w:rsidRDefault="003F0966" w:rsidP="003F0966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214A5F">
        <w:rPr>
          <w:sz w:val="28"/>
          <w:szCs w:val="28"/>
        </w:rPr>
        <w:t>Под объектами спорта для целей настоящего Порядка понимаются объекты недвижимого имущества или единые недвижимые комплексы, предназначенные для проведения физкультурных мероприятий и (или) спортивных мероприятий, в том числе спортивные сооружения, являющиеся объектами недвижимого имуществ</w:t>
      </w:r>
      <w:r>
        <w:rPr>
          <w:sz w:val="28"/>
          <w:szCs w:val="28"/>
        </w:rPr>
        <w:t>а, находящиеся в муниципальной</w:t>
      </w:r>
      <w:r w:rsidRPr="00214A5F">
        <w:rPr>
          <w:sz w:val="28"/>
          <w:szCs w:val="28"/>
        </w:rPr>
        <w:t xml:space="preserve"> с</w:t>
      </w:r>
      <w:r>
        <w:rPr>
          <w:sz w:val="28"/>
          <w:szCs w:val="28"/>
        </w:rPr>
        <w:t>обственности Назаровского района</w:t>
      </w:r>
      <w:r w:rsidRPr="00214A5F">
        <w:rPr>
          <w:sz w:val="28"/>
          <w:szCs w:val="28"/>
        </w:rPr>
        <w:t xml:space="preserve"> и закрепленные на праве оперативного управления за учреждением спорта, а также объекты спортивной инфраструктуры образовательной организации, используемые во </w:t>
      </w:r>
      <w:proofErr w:type="spellStart"/>
      <w:r w:rsidRPr="00214A5F">
        <w:rPr>
          <w:sz w:val="28"/>
          <w:szCs w:val="28"/>
        </w:rPr>
        <w:t>внеучебное</w:t>
      </w:r>
      <w:proofErr w:type="spellEnd"/>
      <w:r w:rsidRPr="00214A5F">
        <w:rPr>
          <w:sz w:val="28"/>
          <w:szCs w:val="28"/>
        </w:rPr>
        <w:t xml:space="preserve"> время.</w:t>
      </w:r>
      <w:proofErr w:type="gramEnd"/>
    </w:p>
    <w:p w:rsidR="003F0966" w:rsidRPr="00214A5F" w:rsidRDefault="003F0966" w:rsidP="003F096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2" w:name="Par1"/>
      <w:bookmarkEnd w:id="2"/>
      <w:r w:rsidRPr="00214A5F">
        <w:rPr>
          <w:sz w:val="28"/>
          <w:szCs w:val="28"/>
        </w:rPr>
        <w:t>Целями и основными задачами реализации настоящего Порядка являются:</w:t>
      </w:r>
    </w:p>
    <w:p w:rsidR="003F0966" w:rsidRDefault="003F0966" w:rsidP="003F09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населения к систематическим занятиям физической культурой и спортом, формирование здорового образа жизни, воспитание физических, морально-этических и волевых качеств;</w:t>
      </w:r>
    </w:p>
    <w:p w:rsidR="003F0966" w:rsidRDefault="003F0966" w:rsidP="003F09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роли физической культуры в оздоровлении, предупреждение заболеваемости и сохранение здоровья;</w:t>
      </w:r>
    </w:p>
    <w:p w:rsidR="003F0966" w:rsidRDefault="003F0966" w:rsidP="003F09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физической подготовленности и улучшение спортивных результатов;</w:t>
      </w:r>
    </w:p>
    <w:p w:rsidR="003F0966" w:rsidRDefault="003F0966" w:rsidP="003F09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спортивных мероприятий;</w:t>
      </w:r>
    </w:p>
    <w:p w:rsidR="003F0966" w:rsidRDefault="003F0966" w:rsidP="003F09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вредных привычек и правонарушений;</w:t>
      </w:r>
    </w:p>
    <w:p w:rsidR="003F0966" w:rsidRDefault="003F0966" w:rsidP="003F09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мероприятий по популяризации и развитию физической культуры и спорта;</w:t>
      </w:r>
    </w:p>
    <w:p w:rsidR="003F0966" w:rsidRDefault="003F0966" w:rsidP="003F09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самостоятельных и организованных занятий граждан физической культурой и спортом.</w:t>
      </w:r>
    </w:p>
    <w:p w:rsidR="003F0966" w:rsidRPr="00900E32" w:rsidRDefault="003F0966" w:rsidP="003F0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00E32">
        <w:rPr>
          <w:rFonts w:ascii="Times New Roman" w:hAnsi="Times New Roman" w:cs="Times New Roman"/>
          <w:sz w:val="28"/>
          <w:szCs w:val="28"/>
        </w:rPr>
        <w:t xml:space="preserve">Объекты спорта должны соответствовать </w:t>
      </w:r>
      <w:hyperlink r:id="rId13" w:tooltip="Постановление Правительства РФ от 06.03.2015 N 202 (ред. от 05.03.2022) &quot;Об утверждении требований к антитеррористической защищенности объектов спорта и формы паспорта безопасности объектов спорта&quot; {КонсультантПлюс}">
        <w:r w:rsidRPr="00900E32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Pr="00900E32">
        <w:rPr>
          <w:rFonts w:ascii="Times New Roman" w:hAnsi="Times New Roman" w:cs="Times New Roman"/>
          <w:sz w:val="28"/>
          <w:szCs w:val="28"/>
        </w:rPr>
        <w:t xml:space="preserve"> к антитеррористической защищенности объектов спорта, утвержденным </w:t>
      </w:r>
      <w:r w:rsidRPr="00900E32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06.03.2015 №</w:t>
      </w:r>
      <w:r w:rsidRPr="00900E32">
        <w:rPr>
          <w:rFonts w:ascii="Times New Roman" w:hAnsi="Times New Roman" w:cs="Times New Roman"/>
          <w:sz w:val="28"/>
          <w:szCs w:val="28"/>
        </w:rPr>
        <w:t xml:space="preserve"> 202.</w:t>
      </w:r>
    </w:p>
    <w:p w:rsidR="003F0966" w:rsidRPr="00900E32" w:rsidRDefault="003F0966" w:rsidP="003F0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32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Физкультурно-оздоровительные и спортивные услуги, оказываемые на объектах спорта, должны соответствовать национальному </w:t>
      </w:r>
      <w:hyperlink r:id="rId14" w:tooltip="Ссылка на КонсультантПлюс">
        <w:r w:rsidRPr="00900E32">
          <w:rPr>
            <w:rFonts w:ascii="Times New Roman" w:hAnsi="Times New Roman" w:cs="Times New Roman"/>
            <w:sz w:val="28"/>
            <w:szCs w:val="28"/>
          </w:rPr>
          <w:t>стандарту</w:t>
        </w:r>
      </w:hyperlink>
      <w:r w:rsidRPr="00900E32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52025-2021 «</w:t>
      </w:r>
      <w:r w:rsidRPr="00900E32">
        <w:rPr>
          <w:rFonts w:ascii="Times New Roman" w:hAnsi="Times New Roman" w:cs="Times New Roman"/>
          <w:sz w:val="28"/>
          <w:szCs w:val="28"/>
        </w:rPr>
        <w:t xml:space="preserve">Услуги физкультурно-оздоровительные и спортивные. </w:t>
      </w:r>
      <w:proofErr w:type="gramStart"/>
      <w:r w:rsidRPr="00900E32">
        <w:rPr>
          <w:rFonts w:ascii="Times New Roman" w:hAnsi="Times New Roman" w:cs="Times New Roman"/>
          <w:sz w:val="28"/>
          <w:szCs w:val="28"/>
        </w:rPr>
        <w:t>Требо</w:t>
      </w:r>
      <w:r>
        <w:rPr>
          <w:rFonts w:ascii="Times New Roman" w:hAnsi="Times New Roman" w:cs="Times New Roman"/>
          <w:sz w:val="28"/>
          <w:szCs w:val="28"/>
        </w:rPr>
        <w:t>вания безопасности потребителей»</w:t>
      </w:r>
      <w:r w:rsidRPr="00900E32">
        <w:rPr>
          <w:rFonts w:ascii="Times New Roman" w:hAnsi="Times New Roman" w:cs="Times New Roman"/>
          <w:sz w:val="28"/>
          <w:szCs w:val="28"/>
        </w:rPr>
        <w:t>, утвержденному Приказом Федерального агентства по техническому регулирова</w:t>
      </w:r>
      <w:r>
        <w:rPr>
          <w:rFonts w:ascii="Times New Roman" w:hAnsi="Times New Roman" w:cs="Times New Roman"/>
          <w:sz w:val="28"/>
          <w:szCs w:val="28"/>
        </w:rPr>
        <w:t>нию и метрологии от 03.12.2021 №</w:t>
      </w:r>
      <w:r w:rsidRPr="00900E32">
        <w:rPr>
          <w:rFonts w:ascii="Times New Roman" w:hAnsi="Times New Roman" w:cs="Times New Roman"/>
          <w:sz w:val="28"/>
          <w:szCs w:val="28"/>
        </w:rPr>
        <w:t xml:space="preserve"> 1689-ст.</w:t>
      </w:r>
      <w:proofErr w:type="gramEnd"/>
    </w:p>
    <w:p w:rsidR="003F0966" w:rsidRPr="00900E32" w:rsidRDefault="003F0966" w:rsidP="003F0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00E32">
        <w:rPr>
          <w:rFonts w:ascii="Times New Roman" w:hAnsi="Times New Roman" w:cs="Times New Roman"/>
          <w:sz w:val="28"/>
          <w:szCs w:val="28"/>
        </w:rPr>
        <w:t xml:space="preserve">. Учреждения спорта (образовательные организации), являющиеся правообладателями объектов спорта, принимают решения об объемах использования пользователями объектов спорта с учетом необходимости обеспечения в полном объеме основной уставной деятельности учреждений спорта (образовательных организаций), а также необходимости выполнения целей, указанных в </w:t>
      </w:r>
      <w:hyperlink w:anchor="P40" w:tooltip="3. Объекты спорта используются пользователями в целях:">
        <w:r w:rsidRPr="00900E3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900E3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3F0966" w:rsidRPr="00900E32" w:rsidRDefault="003F0966" w:rsidP="003F0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900E32">
        <w:rPr>
          <w:rFonts w:ascii="Times New Roman" w:hAnsi="Times New Roman" w:cs="Times New Roman"/>
          <w:sz w:val="28"/>
          <w:szCs w:val="28"/>
        </w:rPr>
        <w:t>Использование объектов спорта осуществляется посредством:</w:t>
      </w:r>
    </w:p>
    <w:p w:rsidR="003F0966" w:rsidRPr="00900E32" w:rsidRDefault="003F0966" w:rsidP="003F0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32">
        <w:rPr>
          <w:rFonts w:ascii="Times New Roman" w:hAnsi="Times New Roman" w:cs="Times New Roman"/>
          <w:sz w:val="28"/>
          <w:szCs w:val="28"/>
        </w:rPr>
        <w:t>заключения с пользователями в соответствии с действующим законодательством Российской Федерации и Красноярского края договоров об оказании услуг в сфере физической культуры и спорта, о предоставлении в аренду или в безвозмездное пользование объектов спорта;</w:t>
      </w:r>
    </w:p>
    <w:p w:rsidR="003F0966" w:rsidRDefault="003F0966" w:rsidP="003F0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32">
        <w:rPr>
          <w:rFonts w:ascii="Times New Roman" w:hAnsi="Times New Roman" w:cs="Times New Roman"/>
          <w:sz w:val="28"/>
          <w:szCs w:val="28"/>
        </w:rPr>
        <w:t>предоставления гражданам доступа на объекты спорта для самостоятельных занятий физической культурой и спортом.</w:t>
      </w:r>
    </w:p>
    <w:p w:rsidR="003F0966" w:rsidRDefault="003F0966" w:rsidP="003F0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00E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00E32">
        <w:rPr>
          <w:rFonts w:ascii="Times New Roman" w:hAnsi="Times New Roman" w:cs="Times New Roman"/>
          <w:sz w:val="28"/>
          <w:szCs w:val="28"/>
        </w:rPr>
        <w:t>При принятии образовательными организациями, образующими социальную инфраструктуру для детей, решений о сдаче в аренду, передаче в безвозмездное пользование закрепленных за ней объектов собственности заключению договора аренды и договора безвозмездного пользования должна предшествовать проводимая учредителем образовательной организации в порядке, установленном действующим законодательством Российской Федерации и Красноярского края, оценка последствий заключения таких договоров для обеспечения жизнедеятельности, образования, развития, отдыха и оздоровления детей</w:t>
      </w:r>
      <w:proofErr w:type="gramEnd"/>
      <w:r w:rsidRPr="00900E32">
        <w:rPr>
          <w:rFonts w:ascii="Times New Roman" w:hAnsi="Times New Roman" w:cs="Times New Roman"/>
          <w:sz w:val="28"/>
          <w:szCs w:val="28"/>
        </w:rPr>
        <w:t xml:space="preserve">, оказания им медицинской помощи, профилактики заболеваний у детей, их социальной защиты и социального обслуживания, за исключением случаев, указанных в </w:t>
      </w:r>
      <w:hyperlink r:id="rId15" w:tooltip="Федеральный закон от 24.07.1998 N 124-ФЗ (ред. от 14.07.2022) &quot;Об основных гарантиях прав ребенка в Российской Федерации&quot; {КонсультантПлюс}">
        <w:r w:rsidRPr="00900E32">
          <w:rPr>
            <w:rFonts w:ascii="Times New Roman" w:hAnsi="Times New Roman" w:cs="Times New Roman"/>
            <w:sz w:val="28"/>
            <w:szCs w:val="28"/>
          </w:rPr>
          <w:t>абзаце третьем пункта 4 статьи 13</w:t>
        </w:r>
      </w:hyperlink>
      <w:r w:rsidRPr="00900E32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24.07.1998 № 124-ФЗ «</w:t>
      </w:r>
      <w:r w:rsidRPr="00900E32">
        <w:rPr>
          <w:rFonts w:ascii="Times New Roman" w:hAnsi="Times New Roman" w:cs="Times New Roman"/>
          <w:sz w:val="28"/>
          <w:szCs w:val="28"/>
        </w:rPr>
        <w:t>Об основных гарантиях прав</w:t>
      </w:r>
      <w:r>
        <w:rPr>
          <w:rFonts w:ascii="Times New Roman" w:hAnsi="Times New Roman" w:cs="Times New Roman"/>
          <w:sz w:val="28"/>
          <w:szCs w:val="28"/>
        </w:rPr>
        <w:t xml:space="preserve"> ребенка в Российской Федерации»</w:t>
      </w:r>
      <w:r w:rsidRPr="00900E32">
        <w:rPr>
          <w:rFonts w:ascii="Times New Roman" w:hAnsi="Times New Roman" w:cs="Times New Roman"/>
          <w:sz w:val="28"/>
          <w:szCs w:val="28"/>
        </w:rPr>
        <w:t>.</w:t>
      </w:r>
    </w:p>
    <w:p w:rsidR="003F0966" w:rsidRDefault="003F0966" w:rsidP="003F0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00E32">
        <w:rPr>
          <w:rFonts w:ascii="Times New Roman" w:hAnsi="Times New Roman" w:cs="Times New Roman"/>
          <w:sz w:val="28"/>
          <w:szCs w:val="28"/>
        </w:rPr>
        <w:t>Использование объектов спорта может осуществляться пользователями на безвозмездной, льготной и платной основе.</w:t>
      </w:r>
    </w:p>
    <w:p w:rsidR="003F0966" w:rsidRPr="00900E32" w:rsidRDefault="003F0966" w:rsidP="003F0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00E32">
        <w:rPr>
          <w:rFonts w:ascii="Times New Roman" w:hAnsi="Times New Roman" w:cs="Times New Roman"/>
          <w:sz w:val="28"/>
          <w:szCs w:val="28"/>
        </w:rPr>
        <w:t>. Использование объектов спорта пользователями на безвозмездной основе осуществляется в соответствии с государственными заданиями на оказание государственных услуг (выполнение работ) учреждений спорта (образовательных организаций), в оперативном управлении которых находятся объекты спорта.</w:t>
      </w:r>
    </w:p>
    <w:p w:rsidR="003F0966" w:rsidRDefault="003F0966" w:rsidP="003F0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00E32">
        <w:rPr>
          <w:rFonts w:ascii="Times New Roman" w:hAnsi="Times New Roman" w:cs="Times New Roman"/>
          <w:sz w:val="28"/>
          <w:szCs w:val="28"/>
        </w:rPr>
        <w:t>. Использование объектов спорта пользователями на льготной основе осуществляется в порядке и на условиях, установленных локальными нормативными актами учреждений спорта (образовательных организаций), в соответствии с нормативными правовыми актами Российской Федерации и Красноярского края.</w:t>
      </w:r>
    </w:p>
    <w:p w:rsidR="003F0966" w:rsidRPr="00900E32" w:rsidRDefault="003F0966" w:rsidP="003F0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32">
        <w:rPr>
          <w:rFonts w:ascii="Times New Roman" w:hAnsi="Times New Roman" w:cs="Times New Roman"/>
          <w:sz w:val="28"/>
          <w:szCs w:val="28"/>
        </w:rPr>
        <w:lastRenderedPageBreak/>
        <w:t>Информация о порядке и условиях использования объектов спорта на льготных условиях размещается на стендах и официальных сайтах учреждений спорта (образовательных организаций) в информационно-телекоммуникационной сети Интернет.</w:t>
      </w:r>
    </w:p>
    <w:p w:rsidR="003F0966" w:rsidRDefault="003F0966" w:rsidP="003F0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00E32">
        <w:rPr>
          <w:rFonts w:ascii="Times New Roman" w:hAnsi="Times New Roman" w:cs="Times New Roman"/>
          <w:sz w:val="28"/>
          <w:szCs w:val="28"/>
        </w:rPr>
        <w:t>. Использование объектов спорта пользователями на платной основе осуществляется в соответствии с правилами и прейскурантом, утвержденными локальными нормативными актами учреждений спорта (образовательных организаций).</w:t>
      </w:r>
    </w:p>
    <w:p w:rsidR="003F0966" w:rsidRDefault="003F0966" w:rsidP="003F0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9766E">
        <w:rPr>
          <w:rFonts w:ascii="Times New Roman" w:hAnsi="Times New Roman" w:cs="Times New Roman"/>
          <w:sz w:val="28"/>
          <w:szCs w:val="28"/>
        </w:rPr>
        <w:t>. Информирование пользователей о месте нахождения, режиме работы, правилах посещения объектов спорта, перечне, стоимости и порядке предоставления спортивных и физкультурно-оздоровительных услуг осуществляется учреждениями спорта (образовательными организациями) посредством размещения соответствующей информации на стендах в помещениях и на официальных сайтах учреждений спорта (образовательных организаций) в информационно-телекоммуникационной сети Интернет.</w:t>
      </w:r>
    </w:p>
    <w:p w:rsidR="003F0966" w:rsidRDefault="003F0966" w:rsidP="003F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Заинтересованные в предоставлении объектов спорта лица, указанные в пункте 1 настоящего Порядка, направляют в учреждение, заявление о предоставлении во временное пользование (временное владение и пользование) объекта спорта (далее – заявление). Физические лица направляют также согласие на обработку персональных данных в соответствии с Федеральным законом от 27.07.2006 №152-ФЗ                       «О персональных данных».</w:t>
      </w:r>
    </w:p>
    <w:p w:rsidR="003F0966" w:rsidRDefault="003F0966" w:rsidP="003F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Заявление о предоставлении права пользования объектами спорта включает следующие данные:</w:t>
      </w:r>
    </w:p>
    <w:p w:rsidR="003F0966" w:rsidRDefault="003F0966" w:rsidP="003F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юридических лиц: сведения о наименовании, организационно-правовой форме, местонахождении, идентификационном номере налогоплательщика (ИНН), основном государственном регистрационном номере (ОГРН), адрес электронной почты (при наличии), цель использования объекта спорта, с указанием его наименования и местонахождения;</w:t>
      </w:r>
    </w:p>
    <w:p w:rsidR="003F0966" w:rsidRDefault="003F0966" w:rsidP="003F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физических лиц: фамилию, имя, отчество (при наличии), почтовый адрес, адрес электронной почты (при наличии), дату государственной регистрации физического лица в качестве индивидуального предпринимателя (для индивидуальных предпринимателей), цель использования объекта спорта с указанием его наименования и местонахождения.</w:t>
      </w:r>
    </w:p>
    <w:p w:rsidR="003F0966" w:rsidRPr="00214A5F" w:rsidRDefault="003F0966" w:rsidP="003F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может быть предоставлено в учреждение в письменном виде лично, почтовым отправлением, в виде электронного документа, подписанного простой электронной подписью в соответствии с требованиями Федерального закона от 06.04.2011 №63-ФЗ «Об электронной подписи» на адрес электронной почты: </w:t>
      </w:r>
      <w:hyperlink r:id="rId16" w:history="1">
        <w:r w:rsidRPr="00214A5F">
          <w:rPr>
            <w:rStyle w:val="a9"/>
            <w:sz w:val="28"/>
            <w:szCs w:val="28"/>
            <w:shd w:val="clear" w:color="auto" w:fill="FFFFFF"/>
          </w:rPr>
          <w:t>nazarovskiyrayonsport@mail.ru</w:t>
        </w:r>
      </w:hyperlink>
    </w:p>
    <w:p w:rsidR="003F0966" w:rsidRDefault="003F0966" w:rsidP="003F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При поступлении заявления учреждение регистрирует его в журнале поступивших заявлений в течение 3(трех) рабочих дней с присвоением регистрационного номера.</w:t>
      </w:r>
    </w:p>
    <w:p w:rsidR="003F0966" w:rsidRDefault="003F0966" w:rsidP="003F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учреждение принимает решение о предоставлении объекта спорта в аренду или безвозмездное пользование либо об отказе в его предоставлении заявителю. Учреждением </w:t>
      </w:r>
      <w:r>
        <w:rPr>
          <w:sz w:val="28"/>
          <w:szCs w:val="28"/>
        </w:rPr>
        <w:lastRenderedPageBreak/>
        <w:t>принимается решение о возможном предоставлении объекта спорта в аренду или безвозмездное пользование либо об отказе в его предоставлении заявителю. Срок принятия решения не может превышать 5 дней.</w:t>
      </w:r>
    </w:p>
    <w:p w:rsidR="003F0966" w:rsidRDefault="003F0966" w:rsidP="003F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 предоставлении объекта спорта в аренду или безвозмездное пользование с заявителем заключается соответствующий договор в порядке, предусмотренном гражданским законодательством. </w:t>
      </w:r>
    </w:p>
    <w:p w:rsidR="003F0966" w:rsidRDefault="003F0966" w:rsidP="003F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Основаниями для отказа в предоставлении объекта спорта лицам, указанным в пункте 1 настоящего Порядка, являются:</w:t>
      </w:r>
    </w:p>
    <w:p w:rsidR="003F0966" w:rsidRDefault="003F0966" w:rsidP="003F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превышение предельной численности посетителей по отношению к пропускной способности спортивной инфраструктуры объекта спорта;</w:t>
      </w:r>
    </w:p>
    <w:p w:rsidR="003F0966" w:rsidRDefault="003F0966" w:rsidP="003F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ремонтные работы, реконструкция, переоборудование спортивного объекта;</w:t>
      </w:r>
    </w:p>
    <w:p w:rsidR="003F0966" w:rsidRDefault="003F0966" w:rsidP="003F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 графике работы объектов спорта свободного времени.</w:t>
      </w:r>
    </w:p>
    <w:p w:rsidR="003F0966" w:rsidRDefault="003F0966" w:rsidP="003F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>
        <w:rPr>
          <w:sz w:val="28"/>
          <w:szCs w:val="28"/>
        </w:rPr>
        <w:t>В случае рассмотрения заявления о предоставлении во временное пользование (временное владение и пользование) объектов спорта, относящихся к недвижимому имуществу, закрепленному на праве оперативного управления за муниципальным автономным учреждением, или имуществу, принадлежащему на праве оперативного управления  муниципальному бюджетному учреждению, договор аренды или безвозмездного пользования заключаются в порядке, предусмотренном ч.1 ст.17.1 Федерального закона от 26.07.2006 №135-ФЗ «О защите конкуренции».</w:t>
      </w:r>
      <w:proofErr w:type="gramEnd"/>
      <w:r>
        <w:rPr>
          <w:sz w:val="28"/>
          <w:szCs w:val="28"/>
        </w:rPr>
        <w:t xml:space="preserve"> Указанное требование не распространяется на объекты спорта, находящиеся в ведении организаций, осуществляющих образовательную деятельность, в случае заключения ими договоров с физкультурно-спортивными организациями для создания условий для занятия обучающимися физической культурой и спортом. </w:t>
      </w:r>
    </w:p>
    <w:p w:rsidR="003F0966" w:rsidRPr="00C448FE" w:rsidRDefault="003F0966" w:rsidP="003364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F0966" w:rsidRPr="00C448FE" w:rsidSect="00831713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F3E5F"/>
    <w:multiLevelType w:val="hybridMultilevel"/>
    <w:tmpl w:val="1E76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44A57"/>
    <w:multiLevelType w:val="hybridMultilevel"/>
    <w:tmpl w:val="175A4FC2"/>
    <w:lvl w:ilvl="0" w:tplc="9C60AE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4BAE"/>
    <w:rsid w:val="00033469"/>
    <w:rsid w:val="00040DE2"/>
    <w:rsid w:val="000465C4"/>
    <w:rsid w:val="00050D28"/>
    <w:rsid w:val="00051527"/>
    <w:rsid w:val="00085DFB"/>
    <w:rsid w:val="00095B1D"/>
    <w:rsid w:val="000C0057"/>
    <w:rsid w:val="000C5AFA"/>
    <w:rsid w:val="000E1ECF"/>
    <w:rsid w:val="000E7F96"/>
    <w:rsid w:val="001119B3"/>
    <w:rsid w:val="00120B5A"/>
    <w:rsid w:val="0014494F"/>
    <w:rsid w:val="001625AF"/>
    <w:rsid w:val="00166A0A"/>
    <w:rsid w:val="0017552C"/>
    <w:rsid w:val="00197897"/>
    <w:rsid w:val="001B2D59"/>
    <w:rsid w:val="001D1824"/>
    <w:rsid w:val="001E1791"/>
    <w:rsid w:val="001E5B5D"/>
    <w:rsid w:val="001F1A0C"/>
    <w:rsid w:val="001F5DF2"/>
    <w:rsid w:val="002313C0"/>
    <w:rsid w:val="00282DD1"/>
    <w:rsid w:val="002905E6"/>
    <w:rsid w:val="002A17B5"/>
    <w:rsid w:val="002B0E7F"/>
    <w:rsid w:val="002B7721"/>
    <w:rsid w:val="002C1A71"/>
    <w:rsid w:val="002D0356"/>
    <w:rsid w:val="002E340E"/>
    <w:rsid w:val="00336212"/>
    <w:rsid w:val="0033640D"/>
    <w:rsid w:val="0034342F"/>
    <w:rsid w:val="003650E3"/>
    <w:rsid w:val="003876CF"/>
    <w:rsid w:val="003A2690"/>
    <w:rsid w:val="003A2D94"/>
    <w:rsid w:val="003A319E"/>
    <w:rsid w:val="003B4CA1"/>
    <w:rsid w:val="003C34BF"/>
    <w:rsid w:val="003D7D39"/>
    <w:rsid w:val="003F0966"/>
    <w:rsid w:val="00412345"/>
    <w:rsid w:val="00452972"/>
    <w:rsid w:val="00493F58"/>
    <w:rsid w:val="004A0FF5"/>
    <w:rsid w:val="004A742D"/>
    <w:rsid w:val="004B1302"/>
    <w:rsid w:val="004D7F79"/>
    <w:rsid w:val="004E2B0C"/>
    <w:rsid w:val="005019EB"/>
    <w:rsid w:val="005200FF"/>
    <w:rsid w:val="005209C7"/>
    <w:rsid w:val="005254CD"/>
    <w:rsid w:val="00535ADC"/>
    <w:rsid w:val="00544587"/>
    <w:rsid w:val="00546C69"/>
    <w:rsid w:val="00551BC0"/>
    <w:rsid w:val="00560D0E"/>
    <w:rsid w:val="00567839"/>
    <w:rsid w:val="00571993"/>
    <w:rsid w:val="00572127"/>
    <w:rsid w:val="00593819"/>
    <w:rsid w:val="005F22E3"/>
    <w:rsid w:val="0060592F"/>
    <w:rsid w:val="006178C8"/>
    <w:rsid w:val="00621122"/>
    <w:rsid w:val="00664A0F"/>
    <w:rsid w:val="00683F1D"/>
    <w:rsid w:val="006968AF"/>
    <w:rsid w:val="006E56F5"/>
    <w:rsid w:val="006F1592"/>
    <w:rsid w:val="0072711B"/>
    <w:rsid w:val="007343BF"/>
    <w:rsid w:val="00752D68"/>
    <w:rsid w:val="00767F2A"/>
    <w:rsid w:val="00773559"/>
    <w:rsid w:val="007961C3"/>
    <w:rsid w:val="007B1B09"/>
    <w:rsid w:val="007B5038"/>
    <w:rsid w:val="007B6B20"/>
    <w:rsid w:val="00831713"/>
    <w:rsid w:val="0084658A"/>
    <w:rsid w:val="008742C2"/>
    <w:rsid w:val="00875135"/>
    <w:rsid w:val="0088251A"/>
    <w:rsid w:val="00885EF1"/>
    <w:rsid w:val="008B0629"/>
    <w:rsid w:val="008D4E20"/>
    <w:rsid w:val="008E5143"/>
    <w:rsid w:val="008F513D"/>
    <w:rsid w:val="009276D1"/>
    <w:rsid w:val="009356C8"/>
    <w:rsid w:val="009370E6"/>
    <w:rsid w:val="00953DC7"/>
    <w:rsid w:val="009711BA"/>
    <w:rsid w:val="00972485"/>
    <w:rsid w:val="00996DA5"/>
    <w:rsid w:val="009A0734"/>
    <w:rsid w:val="009A7AF8"/>
    <w:rsid w:val="009C62A2"/>
    <w:rsid w:val="009F5A6F"/>
    <w:rsid w:val="00A039D1"/>
    <w:rsid w:val="00A20097"/>
    <w:rsid w:val="00A2027F"/>
    <w:rsid w:val="00A20F49"/>
    <w:rsid w:val="00A24448"/>
    <w:rsid w:val="00A31CE8"/>
    <w:rsid w:val="00A33706"/>
    <w:rsid w:val="00A6026D"/>
    <w:rsid w:val="00A61F1D"/>
    <w:rsid w:val="00AA517B"/>
    <w:rsid w:val="00AB396B"/>
    <w:rsid w:val="00AD4E0A"/>
    <w:rsid w:val="00AE3AEB"/>
    <w:rsid w:val="00B15A85"/>
    <w:rsid w:val="00B26B6B"/>
    <w:rsid w:val="00B3577F"/>
    <w:rsid w:val="00B6399A"/>
    <w:rsid w:val="00B751F6"/>
    <w:rsid w:val="00BC4BAE"/>
    <w:rsid w:val="00BE4947"/>
    <w:rsid w:val="00BF074E"/>
    <w:rsid w:val="00BF79BD"/>
    <w:rsid w:val="00C448FE"/>
    <w:rsid w:val="00C506A4"/>
    <w:rsid w:val="00C630FC"/>
    <w:rsid w:val="00C65CDD"/>
    <w:rsid w:val="00CD3710"/>
    <w:rsid w:val="00D27901"/>
    <w:rsid w:val="00D3326D"/>
    <w:rsid w:val="00D571BE"/>
    <w:rsid w:val="00D74844"/>
    <w:rsid w:val="00D85C46"/>
    <w:rsid w:val="00D8644B"/>
    <w:rsid w:val="00D87474"/>
    <w:rsid w:val="00D90710"/>
    <w:rsid w:val="00D92689"/>
    <w:rsid w:val="00DA17C6"/>
    <w:rsid w:val="00DB6FAE"/>
    <w:rsid w:val="00DC1996"/>
    <w:rsid w:val="00DC5415"/>
    <w:rsid w:val="00DF1B39"/>
    <w:rsid w:val="00E06040"/>
    <w:rsid w:val="00E17CAE"/>
    <w:rsid w:val="00E32093"/>
    <w:rsid w:val="00E427F0"/>
    <w:rsid w:val="00E47C79"/>
    <w:rsid w:val="00E6004A"/>
    <w:rsid w:val="00E778D4"/>
    <w:rsid w:val="00EF08D7"/>
    <w:rsid w:val="00EF0CA8"/>
    <w:rsid w:val="00F01D83"/>
    <w:rsid w:val="00F028A3"/>
    <w:rsid w:val="00F037C8"/>
    <w:rsid w:val="00F0443C"/>
    <w:rsid w:val="00F10F10"/>
    <w:rsid w:val="00F52800"/>
    <w:rsid w:val="00F541F1"/>
    <w:rsid w:val="00F91416"/>
    <w:rsid w:val="00F9322B"/>
    <w:rsid w:val="00F93D32"/>
    <w:rsid w:val="00FB67F8"/>
    <w:rsid w:val="00FC22CE"/>
    <w:rsid w:val="00FC5289"/>
    <w:rsid w:val="00FE2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4B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4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356C8"/>
    <w:pPr>
      <w:spacing w:before="100" w:beforeAutospacing="1" w:after="100" w:afterAutospacing="1"/>
    </w:pPr>
  </w:style>
  <w:style w:type="character" w:customStyle="1" w:styleId="s10">
    <w:name w:val="s_10"/>
    <w:basedOn w:val="a0"/>
    <w:rsid w:val="009356C8"/>
  </w:style>
  <w:style w:type="paragraph" w:styleId="a5">
    <w:name w:val="Normal (Web)"/>
    <w:basedOn w:val="a"/>
    <w:uiPriority w:val="99"/>
    <w:semiHidden/>
    <w:unhideWhenUsed/>
    <w:rsid w:val="009356C8"/>
    <w:pPr>
      <w:spacing w:before="100" w:beforeAutospacing="1" w:after="100" w:afterAutospacing="1"/>
    </w:pPr>
  </w:style>
  <w:style w:type="paragraph" w:customStyle="1" w:styleId="s16">
    <w:name w:val="s_16"/>
    <w:basedOn w:val="a"/>
    <w:rsid w:val="009356C8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65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3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9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okved">
    <w:name w:val="okved"/>
    <w:basedOn w:val="a"/>
    <w:rsid w:val="0072711B"/>
    <w:pPr>
      <w:spacing w:before="100" w:beforeAutospacing="1" w:after="100" w:afterAutospacing="1"/>
    </w:pPr>
  </w:style>
  <w:style w:type="character" w:styleId="a9">
    <w:name w:val="Hyperlink"/>
    <w:uiPriority w:val="99"/>
    <w:rsid w:val="003F09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0922C1BE301EBC47C847DE7411510FD2676E0AC96101DD61167717BB1C4CF0EEB5D0C923E7C94F700DE78A3w6a6F" TargetMode="External"/><Relationship Id="rId13" Type="http://schemas.openxmlformats.org/officeDocument/2006/relationships/hyperlink" Target="consultantplus://offline/ref=D150922C1BE301EBC47C847DE7411510FD2575E4AD9A101DD61167717BB1C4CF1CEB0500903F6294F3158829E5310976ADBC0B55063A9736w0a0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150922C1BE301EBC47C847DE7411510FD2471E2AD9B101DD61167717BB1C4CF0EEB5D0C923E7C94F700DE78A3w6a6F" TargetMode="External"/><Relationship Id="rId12" Type="http://schemas.openxmlformats.org/officeDocument/2006/relationships/hyperlink" Target="consultantplus://offline/ref=D150922C1BE301EBC47C847DE7411510FA277CE1A89E101DD61167717BB1C4CF1CEB0500903F6291FE158829E5310976ADBC0B55063A9736w0a0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nazarovskiyrayonsport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150922C1BE301EBC47C9A70F12D4A1FFA2F2AE9AC971D428B46612624E1C29A5CAB0355C17B3798F51FC279A17A0674AEwAa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50922C1BE301EBC47C847DE7411510FD2676E4AA9B101DD61167717BB1C4CF1CEB0500953D69C1A65A8975A3651A75ACBC08551Aw3aAF" TargetMode="External"/><Relationship Id="rId10" Type="http://schemas.openxmlformats.org/officeDocument/2006/relationships/hyperlink" Target="consultantplus://offline/ref=D150922C1BE301EBC47C9A70F12D4A1FFA2F2AE9AC961B4D8847612624E1C29A5CAB0355D37B6F94F71EDC7BA06F5025E8F70757192696341CFB0B49wEa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50922C1BE301EBC47C9A70F12D4A1FFA2F2AE9AC9612488840612624E1C29A5CAB0355D37B6F94F71ED97DA26F5025E8F70757192696341CFB0B49wEaFF" TargetMode="External"/><Relationship Id="rId14" Type="http://schemas.openxmlformats.org/officeDocument/2006/relationships/hyperlink" Target="consultantplus://offline/ref=D150922C1BE301EBC47C9B68E2411510FB2C7DE3A9954D17DE486B737CBE9BCA1BFA050391216395E91CDC7AwAa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5E3FB-F3B7-4CF6-B5C8-0207114F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5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1542</dc:creator>
  <cp:lastModifiedBy>User</cp:lastModifiedBy>
  <cp:revision>133</cp:revision>
  <cp:lastPrinted>2023-02-27T01:27:00Z</cp:lastPrinted>
  <dcterms:created xsi:type="dcterms:W3CDTF">2020-06-18T02:47:00Z</dcterms:created>
  <dcterms:modified xsi:type="dcterms:W3CDTF">2023-03-14T09:22:00Z</dcterms:modified>
</cp:coreProperties>
</file>