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DE7" w:rsidRPr="00DC1DE7" w:rsidRDefault="00DC1DE7" w:rsidP="00DC1DE7">
      <w:pPr>
        <w:spacing w:after="0" w:line="0" w:lineRule="atLeast"/>
        <w:jc w:val="center"/>
        <w:rPr>
          <w:rFonts w:ascii="Times New Roman" w:eastAsia="Calibri" w:hAnsi="Times New Roman" w:cs="Times New Roman"/>
          <w:sz w:val="28"/>
          <w:szCs w:val="28"/>
        </w:rPr>
      </w:pPr>
      <w:r w:rsidRPr="00DC1DE7">
        <w:rPr>
          <w:rFonts w:ascii="Calibri" w:eastAsia="Calibri" w:hAnsi="Calibri" w:cs="Times New Roman"/>
          <w:noProof/>
          <w:lang w:eastAsia="ru-RU"/>
        </w:rPr>
        <w:drawing>
          <wp:inline distT="0" distB="0" distL="0" distR="0">
            <wp:extent cx="676275" cy="1104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DC1DE7" w:rsidRPr="00DC1DE7" w:rsidRDefault="00DC1DE7" w:rsidP="00DC1DE7">
      <w:pPr>
        <w:spacing w:after="0" w:line="240" w:lineRule="auto"/>
        <w:jc w:val="center"/>
        <w:rPr>
          <w:rFonts w:ascii="Times New Roman" w:eastAsia="Calibri" w:hAnsi="Times New Roman" w:cs="Times New Roman"/>
          <w:sz w:val="28"/>
          <w:szCs w:val="28"/>
        </w:rPr>
      </w:pPr>
    </w:p>
    <w:p w:rsidR="00DC1DE7" w:rsidRPr="00DC1DE7" w:rsidRDefault="00DC1DE7" w:rsidP="00DC1DE7">
      <w:pPr>
        <w:keepNext/>
        <w:spacing w:after="0" w:line="240" w:lineRule="auto"/>
        <w:jc w:val="center"/>
        <w:outlineLvl w:val="2"/>
        <w:rPr>
          <w:rFonts w:ascii="Times New Roman" w:eastAsia="Times New Roman" w:hAnsi="Times New Roman" w:cs="Times New Roman"/>
          <w:sz w:val="32"/>
          <w:szCs w:val="32"/>
          <w:lang w:eastAsia="ru-RU"/>
        </w:rPr>
      </w:pPr>
      <w:r w:rsidRPr="00DC1DE7">
        <w:rPr>
          <w:rFonts w:ascii="Times New Roman" w:eastAsia="Times New Roman" w:hAnsi="Times New Roman" w:cs="Times New Roman"/>
          <w:sz w:val="32"/>
          <w:szCs w:val="32"/>
          <w:lang w:eastAsia="ru-RU"/>
        </w:rPr>
        <w:t>Администрация Назаровского района</w:t>
      </w:r>
    </w:p>
    <w:p w:rsidR="00DC1DE7" w:rsidRPr="00DC1DE7" w:rsidRDefault="00DC1DE7" w:rsidP="00DC1DE7">
      <w:pPr>
        <w:keepNext/>
        <w:spacing w:after="0" w:line="240" w:lineRule="auto"/>
        <w:jc w:val="center"/>
        <w:outlineLvl w:val="0"/>
        <w:rPr>
          <w:rFonts w:ascii="Times New Roman" w:eastAsia="Times New Roman" w:hAnsi="Times New Roman" w:cs="Times New Roman"/>
          <w:sz w:val="32"/>
          <w:szCs w:val="32"/>
          <w:lang w:eastAsia="ru-RU"/>
        </w:rPr>
      </w:pPr>
      <w:r w:rsidRPr="00DC1DE7">
        <w:rPr>
          <w:rFonts w:ascii="Times New Roman" w:eastAsia="Times New Roman" w:hAnsi="Times New Roman" w:cs="Times New Roman"/>
          <w:sz w:val="32"/>
          <w:szCs w:val="32"/>
          <w:lang w:eastAsia="ru-RU"/>
        </w:rPr>
        <w:t>Красноярского края</w:t>
      </w:r>
    </w:p>
    <w:p w:rsidR="00DC1DE7" w:rsidRPr="00DC1DE7" w:rsidRDefault="00DC1DE7" w:rsidP="00DC1DE7">
      <w:pPr>
        <w:spacing w:after="0" w:line="240" w:lineRule="auto"/>
        <w:jc w:val="center"/>
        <w:rPr>
          <w:rFonts w:ascii="Times New Roman" w:eastAsia="Calibri" w:hAnsi="Times New Roman" w:cs="Times New Roman"/>
          <w:sz w:val="28"/>
          <w:szCs w:val="28"/>
        </w:rPr>
      </w:pPr>
    </w:p>
    <w:p w:rsidR="00DC1DE7" w:rsidRPr="00DC1DE7" w:rsidRDefault="00DC1DE7" w:rsidP="00DC1DE7">
      <w:pPr>
        <w:keepNext/>
        <w:spacing w:after="0" w:line="240" w:lineRule="auto"/>
        <w:jc w:val="center"/>
        <w:outlineLvl w:val="1"/>
        <w:rPr>
          <w:rFonts w:ascii="Times New Roman" w:eastAsia="Times New Roman" w:hAnsi="Times New Roman" w:cs="Times New Roman"/>
          <w:b/>
          <w:bCs/>
          <w:sz w:val="36"/>
          <w:szCs w:val="36"/>
          <w:lang w:eastAsia="ru-RU"/>
        </w:rPr>
      </w:pPr>
      <w:r w:rsidRPr="00DC1DE7">
        <w:rPr>
          <w:rFonts w:ascii="Times New Roman" w:eastAsia="Times New Roman" w:hAnsi="Times New Roman" w:cs="Times New Roman"/>
          <w:b/>
          <w:bCs/>
          <w:sz w:val="36"/>
          <w:szCs w:val="24"/>
          <w:lang w:eastAsia="ru-RU"/>
        </w:rPr>
        <w:t>ПОСТАНОВЛЕНИЕ</w:t>
      </w:r>
    </w:p>
    <w:p w:rsidR="00DC1DE7" w:rsidRPr="00DC1DE7" w:rsidRDefault="00DC1DE7" w:rsidP="00DC1DE7">
      <w:pPr>
        <w:spacing w:after="0" w:line="240" w:lineRule="auto"/>
        <w:jc w:val="center"/>
        <w:rPr>
          <w:rFonts w:ascii="Times New Roman" w:eastAsia="Calibri" w:hAnsi="Times New Roman" w:cs="Times New Roman"/>
          <w:sz w:val="28"/>
          <w:szCs w:val="28"/>
        </w:rPr>
      </w:pPr>
    </w:p>
    <w:p w:rsidR="00DC1DE7" w:rsidRPr="00DC1DE7" w:rsidRDefault="00DC1DE7" w:rsidP="00DC1DE7">
      <w:pPr>
        <w:spacing w:after="0" w:line="240" w:lineRule="auto"/>
        <w:rPr>
          <w:rFonts w:ascii="Times New Roman" w:eastAsia="Calibri" w:hAnsi="Times New Roman" w:cs="Times New Roman"/>
          <w:sz w:val="28"/>
          <w:szCs w:val="28"/>
        </w:rPr>
      </w:pPr>
      <w:r w:rsidRPr="00DC1DE7">
        <w:rPr>
          <w:rFonts w:ascii="Times New Roman" w:eastAsia="Calibri" w:hAnsi="Times New Roman" w:cs="Times New Roman"/>
          <w:sz w:val="28"/>
          <w:szCs w:val="28"/>
        </w:rPr>
        <w:t>«</w:t>
      </w:r>
      <w:r w:rsidR="000B29D2">
        <w:rPr>
          <w:rFonts w:ascii="Times New Roman" w:eastAsia="Calibri" w:hAnsi="Times New Roman" w:cs="Times New Roman"/>
          <w:sz w:val="28"/>
          <w:szCs w:val="28"/>
        </w:rPr>
        <w:t>17» 11 2023</w:t>
      </w:r>
      <w:r w:rsidRPr="00DC1DE7">
        <w:rPr>
          <w:rFonts w:ascii="Times New Roman" w:eastAsia="Calibri" w:hAnsi="Times New Roman" w:cs="Times New Roman"/>
          <w:sz w:val="28"/>
          <w:szCs w:val="28"/>
        </w:rPr>
        <w:t xml:space="preserve">              </w:t>
      </w:r>
      <w:r w:rsidR="000B29D2">
        <w:rPr>
          <w:rFonts w:ascii="Times New Roman" w:eastAsia="Calibri" w:hAnsi="Times New Roman" w:cs="Times New Roman"/>
          <w:sz w:val="28"/>
          <w:szCs w:val="28"/>
        </w:rPr>
        <w:t xml:space="preserve">                   </w:t>
      </w:r>
      <w:r w:rsidRPr="00DC1DE7">
        <w:rPr>
          <w:rFonts w:ascii="Times New Roman" w:eastAsia="Calibri" w:hAnsi="Times New Roman" w:cs="Times New Roman"/>
          <w:sz w:val="28"/>
          <w:szCs w:val="28"/>
        </w:rPr>
        <w:t xml:space="preserve">  г. Назарово                                           №</w:t>
      </w:r>
      <w:r w:rsidR="000B29D2">
        <w:rPr>
          <w:rFonts w:ascii="Times New Roman" w:eastAsia="Calibri" w:hAnsi="Times New Roman" w:cs="Times New Roman"/>
          <w:sz w:val="28"/>
          <w:szCs w:val="28"/>
        </w:rPr>
        <w:t>364-п</w:t>
      </w:r>
    </w:p>
    <w:p w:rsidR="00DC1DE7" w:rsidRPr="00DC1DE7" w:rsidRDefault="00DC1DE7" w:rsidP="00DC1DE7">
      <w:pPr>
        <w:spacing w:after="0" w:line="0" w:lineRule="atLeast"/>
        <w:ind w:right="-284"/>
        <w:jc w:val="both"/>
        <w:rPr>
          <w:rFonts w:ascii="Times New Roman" w:eastAsia="Calibri" w:hAnsi="Times New Roman" w:cs="Times New Roman"/>
          <w:sz w:val="28"/>
          <w:szCs w:val="28"/>
        </w:rPr>
      </w:pPr>
    </w:p>
    <w:p w:rsidR="00DC1DE7" w:rsidRPr="00DC1DE7" w:rsidRDefault="00DC1DE7" w:rsidP="00DC1DE7">
      <w:pPr>
        <w:spacing w:after="0" w:line="240" w:lineRule="auto"/>
        <w:jc w:val="both"/>
        <w:rPr>
          <w:rFonts w:ascii="Times New Roman" w:eastAsia="Calibri" w:hAnsi="Times New Roman" w:cs="Times New Roman"/>
          <w:sz w:val="28"/>
          <w:szCs w:val="28"/>
        </w:rPr>
      </w:pPr>
      <w:r w:rsidRPr="00DC1DE7">
        <w:rPr>
          <w:rFonts w:ascii="Times New Roman" w:eastAsia="Calibri" w:hAnsi="Times New Roman" w:cs="Times New Roman"/>
          <w:sz w:val="28"/>
          <w:szCs w:val="28"/>
        </w:rPr>
        <w:t>О внесении изменений в постановление администрации Назаровского района от 29.10.2013 № 576</w:t>
      </w:r>
      <w:r w:rsidR="00D21DA7">
        <w:rPr>
          <w:rFonts w:ascii="Times New Roman" w:eastAsia="Calibri" w:hAnsi="Times New Roman" w:cs="Times New Roman"/>
          <w:sz w:val="28"/>
          <w:szCs w:val="28"/>
        </w:rPr>
        <w:t>-</w:t>
      </w:r>
      <w:r w:rsidRPr="00DC1DE7">
        <w:rPr>
          <w:rFonts w:ascii="Times New Roman" w:eastAsia="Calibri" w:hAnsi="Times New Roman" w:cs="Times New Roman"/>
          <w:sz w:val="28"/>
          <w:szCs w:val="28"/>
        </w:rPr>
        <w:t xml:space="preserve">п «Об утверждении муниципальной программы Назаровского района «Развитие образования» </w:t>
      </w:r>
    </w:p>
    <w:p w:rsidR="00DC1DE7" w:rsidRPr="00DC1DE7" w:rsidRDefault="00DC1DE7" w:rsidP="00DC1DE7">
      <w:pPr>
        <w:spacing w:after="0" w:line="240" w:lineRule="auto"/>
        <w:jc w:val="both"/>
        <w:rPr>
          <w:rFonts w:ascii="Times New Roman" w:eastAsia="Calibri" w:hAnsi="Times New Roman" w:cs="Times New Roman"/>
          <w:sz w:val="28"/>
          <w:szCs w:val="28"/>
        </w:rPr>
      </w:pPr>
    </w:p>
    <w:p w:rsidR="00E9055D" w:rsidRPr="00E9055D" w:rsidRDefault="00E9055D" w:rsidP="00E9055D">
      <w:pPr>
        <w:spacing w:line="240" w:lineRule="auto"/>
        <w:ind w:firstLine="708"/>
        <w:contextualSpacing/>
        <w:jc w:val="both"/>
        <w:rPr>
          <w:rFonts w:ascii="Times New Roman" w:eastAsia="Calibri" w:hAnsi="Times New Roman" w:cs="Times New Roman"/>
          <w:sz w:val="28"/>
        </w:rPr>
      </w:pPr>
      <w:proofErr w:type="gramStart"/>
      <w:r w:rsidRPr="00E9055D">
        <w:rPr>
          <w:rFonts w:ascii="Times New Roman" w:eastAsia="Calibri" w:hAnsi="Times New Roman" w:cs="Times New Roman"/>
          <w:sz w:val="28"/>
          <w:szCs w:val="28"/>
        </w:rPr>
        <w:t xml:space="preserve">В соответствии с Бюджетным кодексом Российской Федерации,    постановлениями  администрации Назаровского района от 17.11.2021           № 320-п «Об утверждении Порядка принятия решений о разработке муниципальных программ Назаровского района, их формирования и реализации», от </w:t>
      </w:r>
      <w:r w:rsidR="004B7610">
        <w:rPr>
          <w:rFonts w:ascii="Times New Roman" w:eastAsia="Calibri" w:hAnsi="Times New Roman" w:cs="Times New Roman"/>
          <w:sz w:val="28"/>
          <w:szCs w:val="28"/>
        </w:rPr>
        <w:t>07.11.</w:t>
      </w:r>
      <w:r w:rsidRPr="00E9055D">
        <w:rPr>
          <w:rFonts w:ascii="Times New Roman" w:eastAsia="Calibri" w:hAnsi="Times New Roman" w:cs="Times New Roman"/>
          <w:sz w:val="28"/>
          <w:szCs w:val="28"/>
        </w:rPr>
        <w:t>202</w:t>
      </w:r>
      <w:r w:rsidR="004B7610">
        <w:rPr>
          <w:rFonts w:ascii="Times New Roman" w:eastAsia="Calibri" w:hAnsi="Times New Roman" w:cs="Times New Roman"/>
          <w:sz w:val="28"/>
          <w:szCs w:val="28"/>
        </w:rPr>
        <w:t>3</w:t>
      </w:r>
      <w:r w:rsidRPr="00E9055D">
        <w:rPr>
          <w:rFonts w:ascii="Times New Roman" w:eastAsia="Calibri" w:hAnsi="Times New Roman" w:cs="Times New Roman"/>
          <w:sz w:val="28"/>
          <w:szCs w:val="28"/>
        </w:rPr>
        <w:t xml:space="preserve"> № 3</w:t>
      </w:r>
      <w:r w:rsidR="004B7610">
        <w:rPr>
          <w:rFonts w:ascii="Times New Roman" w:eastAsia="Calibri" w:hAnsi="Times New Roman" w:cs="Times New Roman"/>
          <w:sz w:val="28"/>
          <w:szCs w:val="28"/>
        </w:rPr>
        <w:t>40</w:t>
      </w:r>
      <w:r w:rsidRPr="00E9055D">
        <w:rPr>
          <w:rFonts w:ascii="Times New Roman" w:eastAsia="Calibri" w:hAnsi="Times New Roman" w:cs="Times New Roman"/>
          <w:sz w:val="28"/>
          <w:szCs w:val="28"/>
        </w:rPr>
        <w:t>-п «Об утверждении перечня муниципальных программ администрации Назаровского района на 202</w:t>
      </w:r>
      <w:r w:rsidR="004B7610">
        <w:rPr>
          <w:rFonts w:ascii="Times New Roman" w:eastAsia="Calibri" w:hAnsi="Times New Roman" w:cs="Times New Roman"/>
          <w:sz w:val="28"/>
          <w:szCs w:val="28"/>
        </w:rPr>
        <w:t>4</w:t>
      </w:r>
      <w:r w:rsidRPr="00E9055D">
        <w:rPr>
          <w:rFonts w:ascii="Times New Roman" w:eastAsia="Calibri" w:hAnsi="Times New Roman" w:cs="Times New Roman"/>
          <w:sz w:val="28"/>
          <w:szCs w:val="28"/>
        </w:rPr>
        <w:t xml:space="preserve"> год», руководствуясь статьями 15 и 19 Устава Назаровского муниципального района Красноярского края</w:t>
      </w:r>
      <w:r w:rsidRPr="00E9055D">
        <w:rPr>
          <w:rFonts w:ascii="Times New Roman" w:eastAsia="Calibri" w:hAnsi="Times New Roman" w:cs="Times New Roman"/>
          <w:sz w:val="28"/>
        </w:rPr>
        <w:t>, ПОСТАНОВЛЯЮ:</w:t>
      </w:r>
      <w:proofErr w:type="gramEnd"/>
    </w:p>
    <w:p w:rsidR="00E9055D" w:rsidRPr="00E9055D" w:rsidRDefault="00E9055D" w:rsidP="00E9055D">
      <w:pPr>
        <w:spacing w:after="0" w:line="240" w:lineRule="auto"/>
        <w:ind w:firstLine="708"/>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1. Внести в постановление администрации Назаровского района                  от 29.10.2013 № 576-п «Об утверждении муниципальной программы Назаровского района «Развитие образования» следующие изменения:</w:t>
      </w:r>
    </w:p>
    <w:p w:rsidR="00E9055D" w:rsidRPr="00E9055D" w:rsidRDefault="00E9055D" w:rsidP="00E9055D">
      <w:pPr>
        <w:spacing w:after="0" w:line="240" w:lineRule="auto"/>
        <w:ind w:firstLine="708"/>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E9055D" w:rsidRPr="00E9055D" w:rsidRDefault="00E9055D" w:rsidP="00E9055D">
      <w:pPr>
        <w:spacing w:after="0" w:line="240" w:lineRule="auto"/>
        <w:ind w:firstLine="708"/>
        <w:contextualSpacing/>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2. Признать утратившими силу:</w:t>
      </w:r>
    </w:p>
    <w:p w:rsidR="00E9055D" w:rsidRPr="00E9055D" w:rsidRDefault="00E9055D" w:rsidP="00E9055D">
      <w:pPr>
        <w:spacing w:line="240" w:lineRule="auto"/>
        <w:ind w:firstLine="708"/>
        <w:contextualSpacing/>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 xml:space="preserve">- постановление администрации Назаровского района от </w:t>
      </w:r>
      <w:r w:rsidR="00935732">
        <w:rPr>
          <w:rFonts w:ascii="Times New Roman" w:eastAsia="Calibri" w:hAnsi="Times New Roman" w:cs="Times New Roman"/>
          <w:sz w:val="28"/>
          <w:szCs w:val="28"/>
        </w:rPr>
        <w:t>16</w:t>
      </w:r>
      <w:r w:rsidRPr="00E9055D">
        <w:rPr>
          <w:rFonts w:ascii="Times New Roman" w:eastAsia="Calibri" w:hAnsi="Times New Roman" w:cs="Times New Roman"/>
          <w:sz w:val="28"/>
          <w:szCs w:val="28"/>
        </w:rPr>
        <w:t>.11.202</w:t>
      </w:r>
      <w:r w:rsidR="00935732">
        <w:rPr>
          <w:rFonts w:ascii="Times New Roman" w:eastAsia="Calibri" w:hAnsi="Times New Roman" w:cs="Times New Roman"/>
          <w:sz w:val="28"/>
          <w:szCs w:val="28"/>
        </w:rPr>
        <w:t>2</w:t>
      </w:r>
      <w:r w:rsidR="004E529D">
        <w:rPr>
          <w:rFonts w:ascii="Times New Roman" w:eastAsia="Calibri" w:hAnsi="Times New Roman" w:cs="Times New Roman"/>
          <w:sz w:val="28"/>
          <w:szCs w:val="28"/>
        </w:rPr>
        <w:t xml:space="preserve">             </w:t>
      </w:r>
      <w:r w:rsidRPr="00E9055D">
        <w:rPr>
          <w:rFonts w:ascii="Times New Roman" w:eastAsia="Calibri" w:hAnsi="Times New Roman" w:cs="Times New Roman"/>
          <w:sz w:val="28"/>
          <w:szCs w:val="28"/>
        </w:rPr>
        <w:t xml:space="preserve">    №</w:t>
      </w:r>
      <w:r w:rsidR="004E529D">
        <w:rPr>
          <w:rFonts w:ascii="Times New Roman" w:eastAsia="Calibri" w:hAnsi="Times New Roman" w:cs="Times New Roman"/>
          <w:sz w:val="28"/>
          <w:szCs w:val="28"/>
        </w:rPr>
        <w:t xml:space="preserve"> </w:t>
      </w:r>
      <w:r w:rsidRPr="00E9055D">
        <w:rPr>
          <w:rFonts w:ascii="Times New Roman" w:eastAsia="Calibri" w:hAnsi="Times New Roman" w:cs="Times New Roman"/>
          <w:sz w:val="28"/>
          <w:szCs w:val="28"/>
        </w:rPr>
        <w:t>3</w:t>
      </w:r>
      <w:r w:rsidR="00935732">
        <w:rPr>
          <w:rFonts w:ascii="Times New Roman" w:eastAsia="Calibri" w:hAnsi="Times New Roman" w:cs="Times New Roman"/>
          <w:sz w:val="28"/>
          <w:szCs w:val="28"/>
        </w:rPr>
        <w:t>86</w:t>
      </w:r>
      <w:r w:rsidRPr="00E9055D">
        <w:rPr>
          <w:rFonts w:ascii="Times New Roman" w:eastAsia="Calibri" w:hAnsi="Times New Roman" w:cs="Times New Roman"/>
          <w:sz w:val="28"/>
          <w:szCs w:val="28"/>
        </w:rPr>
        <w:t>-п «О внесении изменений в постановление администрации Назаровского района от 29.10.2013 № 576-п «Об утверждении муниципальной программы Назаровского района «Развитие образования»;</w:t>
      </w:r>
    </w:p>
    <w:p w:rsidR="00E9055D" w:rsidRPr="00E9055D" w:rsidRDefault="00E9055D" w:rsidP="00E9055D">
      <w:pPr>
        <w:spacing w:after="0" w:line="240" w:lineRule="auto"/>
        <w:ind w:firstLine="708"/>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 xml:space="preserve">- постановление администрации Назаровского района от </w:t>
      </w:r>
      <w:r w:rsidR="00935732">
        <w:rPr>
          <w:rFonts w:ascii="Times New Roman" w:eastAsia="Calibri" w:hAnsi="Times New Roman" w:cs="Times New Roman"/>
          <w:sz w:val="28"/>
          <w:szCs w:val="28"/>
        </w:rPr>
        <w:t>07</w:t>
      </w:r>
      <w:r w:rsidRPr="00E9055D">
        <w:rPr>
          <w:rFonts w:ascii="Times New Roman" w:eastAsia="Calibri" w:hAnsi="Times New Roman" w:cs="Times New Roman"/>
          <w:sz w:val="28"/>
          <w:szCs w:val="28"/>
        </w:rPr>
        <w:t>.0</w:t>
      </w:r>
      <w:r w:rsidR="00935732">
        <w:rPr>
          <w:rFonts w:ascii="Times New Roman" w:eastAsia="Calibri" w:hAnsi="Times New Roman" w:cs="Times New Roman"/>
          <w:sz w:val="28"/>
          <w:szCs w:val="28"/>
        </w:rPr>
        <w:t>3.2023</w:t>
      </w:r>
      <w:r w:rsidRPr="00E9055D">
        <w:rPr>
          <w:rFonts w:ascii="Times New Roman" w:eastAsia="Calibri" w:hAnsi="Times New Roman" w:cs="Times New Roman"/>
          <w:sz w:val="28"/>
          <w:szCs w:val="28"/>
        </w:rPr>
        <w:t xml:space="preserve">    </w:t>
      </w:r>
      <w:r w:rsidR="004E529D">
        <w:rPr>
          <w:rFonts w:ascii="Times New Roman" w:eastAsia="Calibri" w:hAnsi="Times New Roman" w:cs="Times New Roman"/>
          <w:sz w:val="28"/>
          <w:szCs w:val="28"/>
        </w:rPr>
        <w:t xml:space="preserve">     </w:t>
      </w:r>
      <w:r w:rsidRPr="00E9055D">
        <w:rPr>
          <w:rFonts w:ascii="Times New Roman" w:eastAsia="Calibri" w:hAnsi="Times New Roman" w:cs="Times New Roman"/>
          <w:sz w:val="28"/>
          <w:szCs w:val="28"/>
        </w:rPr>
        <w:t xml:space="preserve">№ </w:t>
      </w:r>
      <w:r w:rsidR="00935732">
        <w:rPr>
          <w:rFonts w:ascii="Times New Roman" w:eastAsia="Calibri" w:hAnsi="Times New Roman" w:cs="Times New Roman"/>
          <w:sz w:val="28"/>
          <w:szCs w:val="28"/>
        </w:rPr>
        <w:t>66</w:t>
      </w:r>
      <w:r w:rsidRPr="00E9055D">
        <w:rPr>
          <w:rFonts w:ascii="Times New Roman" w:eastAsia="Calibri" w:hAnsi="Times New Roman" w:cs="Times New Roman"/>
          <w:sz w:val="28"/>
          <w:szCs w:val="28"/>
        </w:rPr>
        <w:t>-п «О внесении изменений в постановление администрации Назаровского рай</w:t>
      </w:r>
      <w:r w:rsidRPr="00E9055D">
        <w:rPr>
          <w:rFonts w:ascii="Times New Roman" w:eastAsia="Calibri" w:hAnsi="Times New Roman" w:cs="Times New Roman"/>
          <w:sz w:val="28"/>
          <w:szCs w:val="28"/>
        </w:rPr>
        <w:tab/>
        <w:t>она от 29.10.2013 № 576-п «Об утверждении муниципальной программы Назаровского района «Развитие образования»;</w:t>
      </w:r>
    </w:p>
    <w:p w:rsidR="00E9055D" w:rsidRPr="00E9055D" w:rsidRDefault="00E9055D" w:rsidP="00E9055D">
      <w:pPr>
        <w:spacing w:after="0" w:line="240" w:lineRule="auto"/>
        <w:ind w:firstLine="708"/>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 xml:space="preserve">- постановление администрации Назаровского района от </w:t>
      </w:r>
      <w:r w:rsidR="00935732">
        <w:rPr>
          <w:rFonts w:ascii="Times New Roman" w:eastAsia="Calibri" w:hAnsi="Times New Roman" w:cs="Times New Roman"/>
          <w:sz w:val="28"/>
          <w:szCs w:val="28"/>
        </w:rPr>
        <w:t>25</w:t>
      </w:r>
      <w:r w:rsidRPr="00E9055D">
        <w:rPr>
          <w:rFonts w:ascii="Times New Roman" w:eastAsia="Calibri" w:hAnsi="Times New Roman" w:cs="Times New Roman"/>
          <w:sz w:val="28"/>
          <w:szCs w:val="28"/>
        </w:rPr>
        <w:t>.0</w:t>
      </w:r>
      <w:r w:rsidR="00935732">
        <w:rPr>
          <w:rFonts w:ascii="Times New Roman" w:eastAsia="Calibri" w:hAnsi="Times New Roman" w:cs="Times New Roman"/>
          <w:sz w:val="28"/>
          <w:szCs w:val="28"/>
        </w:rPr>
        <w:t>5</w:t>
      </w:r>
      <w:r w:rsidRPr="00E9055D">
        <w:rPr>
          <w:rFonts w:ascii="Times New Roman" w:eastAsia="Calibri" w:hAnsi="Times New Roman" w:cs="Times New Roman"/>
          <w:sz w:val="28"/>
          <w:szCs w:val="28"/>
        </w:rPr>
        <w:t>.202</w:t>
      </w:r>
      <w:r w:rsidR="00935732">
        <w:rPr>
          <w:rFonts w:ascii="Times New Roman" w:eastAsia="Calibri" w:hAnsi="Times New Roman" w:cs="Times New Roman"/>
          <w:sz w:val="28"/>
          <w:szCs w:val="28"/>
        </w:rPr>
        <w:t>3</w:t>
      </w:r>
      <w:r w:rsidRPr="00E9055D">
        <w:rPr>
          <w:rFonts w:ascii="Times New Roman" w:eastAsia="Calibri" w:hAnsi="Times New Roman" w:cs="Times New Roman"/>
          <w:sz w:val="28"/>
          <w:szCs w:val="28"/>
        </w:rPr>
        <w:t xml:space="preserve">     </w:t>
      </w:r>
      <w:r w:rsidR="004E529D">
        <w:rPr>
          <w:rFonts w:ascii="Times New Roman" w:eastAsia="Calibri" w:hAnsi="Times New Roman" w:cs="Times New Roman"/>
          <w:sz w:val="28"/>
          <w:szCs w:val="28"/>
        </w:rPr>
        <w:t xml:space="preserve">   </w:t>
      </w:r>
      <w:r w:rsidRPr="00E9055D">
        <w:rPr>
          <w:rFonts w:ascii="Times New Roman" w:eastAsia="Calibri" w:hAnsi="Times New Roman" w:cs="Times New Roman"/>
          <w:sz w:val="28"/>
          <w:szCs w:val="28"/>
        </w:rPr>
        <w:t xml:space="preserve">№ </w:t>
      </w:r>
      <w:r w:rsidR="00935732">
        <w:rPr>
          <w:rFonts w:ascii="Times New Roman" w:eastAsia="Calibri" w:hAnsi="Times New Roman" w:cs="Times New Roman"/>
          <w:sz w:val="28"/>
          <w:szCs w:val="28"/>
        </w:rPr>
        <w:t>150</w:t>
      </w:r>
      <w:r w:rsidRPr="00E9055D">
        <w:rPr>
          <w:rFonts w:ascii="Times New Roman" w:eastAsia="Calibri" w:hAnsi="Times New Roman" w:cs="Times New Roman"/>
          <w:sz w:val="28"/>
          <w:szCs w:val="28"/>
        </w:rPr>
        <w:t>-п «О внесении изменений в постановление администрации Назаровского района от 29.10.2013 № 576-п «Об утверждении муниципальной программы Назаровского района «Развитие образования».</w:t>
      </w:r>
    </w:p>
    <w:p w:rsidR="00E9055D" w:rsidRPr="00E9055D" w:rsidRDefault="00E9055D" w:rsidP="00E9055D">
      <w:pPr>
        <w:tabs>
          <w:tab w:val="left" w:pos="450"/>
          <w:tab w:val="left" w:pos="1335"/>
        </w:tabs>
        <w:spacing w:after="0" w:line="240" w:lineRule="auto"/>
        <w:ind w:firstLine="709"/>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lastRenderedPageBreak/>
        <w:t xml:space="preserve">3. Отделу организационной работы  и документационного обеспечения  администрации Назаровского района (Любавина) </w:t>
      </w:r>
      <w:proofErr w:type="gramStart"/>
      <w:r w:rsidRPr="00E9055D">
        <w:rPr>
          <w:rFonts w:ascii="Times New Roman" w:eastAsia="Calibri" w:hAnsi="Times New Roman" w:cs="Times New Roman"/>
          <w:sz w:val="28"/>
          <w:szCs w:val="28"/>
        </w:rPr>
        <w:t>разместить постановление</w:t>
      </w:r>
      <w:proofErr w:type="gramEnd"/>
      <w:r w:rsidRPr="00E9055D">
        <w:rPr>
          <w:rFonts w:ascii="Times New Roman" w:eastAsia="Calibri" w:hAnsi="Times New Roman" w:cs="Times New Roman"/>
          <w:sz w:val="28"/>
          <w:szCs w:val="28"/>
        </w:rPr>
        <w:t xml:space="preserve"> на официальном сайте Назаровского муниципального района в информационно-телекоммуникационной сети «Интернет».</w:t>
      </w:r>
    </w:p>
    <w:p w:rsidR="00E9055D" w:rsidRPr="00E9055D" w:rsidRDefault="00E9055D" w:rsidP="00E9055D">
      <w:pPr>
        <w:tabs>
          <w:tab w:val="left" w:pos="450"/>
          <w:tab w:val="left" w:pos="1335"/>
        </w:tabs>
        <w:spacing w:after="0" w:line="240" w:lineRule="auto"/>
        <w:ind w:firstLine="709"/>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 xml:space="preserve">4. </w:t>
      </w:r>
      <w:proofErr w:type="gramStart"/>
      <w:r w:rsidRPr="00E9055D">
        <w:rPr>
          <w:rFonts w:ascii="Times New Roman" w:eastAsia="Calibri" w:hAnsi="Times New Roman" w:cs="Times New Roman"/>
          <w:sz w:val="28"/>
          <w:szCs w:val="28"/>
        </w:rPr>
        <w:t>Контроль за</w:t>
      </w:r>
      <w:proofErr w:type="gramEnd"/>
      <w:r w:rsidRPr="00E9055D">
        <w:rPr>
          <w:rFonts w:ascii="Times New Roman" w:eastAsia="Calibri" w:hAnsi="Times New Roman" w:cs="Times New Roman"/>
          <w:sz w:val="28"/>
          <w:szCs w:val="28"/>
        </w:rPr>
        <w:t xml:space="preserve"> выполнением постановления возложить  на заместителя главы района, руководителя управления  образования  администрации Назаровского района (Парамонова). </w:t>
      </w:r>
    </w:p>
    <w:p w:rsidR="00E9055D" w:rsidRPr="00E9055D" w:rsidRDefault="00E9055D" w:rsidP="00E9055D">
      <w:pPr>
        <w:tabs>
          <w:tab w:val="left" w:pos="450"/>
          <w:tab w:val="left" w:pos="993"/>
          <w:tab w:val="left" w:pos="1335"/>
        </w:tabs>
        <w:spacing w:after="0" w:line="240" w:lineRule="auto"/>
        <w:ind w:firstLine="709"/>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 xml:space="preserve">5. Постановление вступает в силу в день, следующий за днем его официального опубликования в газете «Советское </w:t>
      </w:r>
      <w:proofErr w:type="spellStart"/>
      <w:r w:rsidRPr="00E9055D">
        <w:rPr>
          <w:rFonts w:ascii="Times New Roman" w:eastAsia="Calibri" w:hAnsi="Times New Roman" w:cs="Times New Roman"/>
          <w:sz w:val="28"/>
          <w:szCs w:val="28"/>
        </w:rPr>
        <w:t>Причулымье</w:t>
      </w:r>
      <w:proofErr w:type="spellEnd"/>
      <w:r w:rsidRPr="00E9055D">
        <w:rPr>
          <w:rFonts w:ascii="Times New Roman" w:eastAsia="Calibri" w:hAnsi="Times New Roman" w:cs="Times New Roman"/>
          <w:sz w:val="28"/>
          <w:szCs w:val="28"/>
        </w:rPr>
        <w:t>».</w:t>
      </w:r>
    </w:p>
    <w:p w:rsidR="00E9055D" w:rsidRPr="00E9055D" w:rsidRDefault="00E9055D" w:rsidP="00E9055D">
      <w:pPr>
        <w:tabs>
          <w:tab w:val="left" w:pos="450"/>
          <w:tab w:val="left" w:pos="1335"/>
        </w:tabs>
        <w:spacing w:after="0" w:line="240" w:lineRule="auto"/>
        <w:jc w:val="both"/>
        <w:rPr>
          <w:rFonts w:ascii="Times New Roman" w:eastAsia="Calibri" w:hAnsi="Times New Roman" w:cs="Times New Roman"/>
          <w:sz w:val="28"/>
          <w:szCs w:val="28"/>
        </w:rPr>
      </w:pPr>
    </w:p>
    <w:p w:rsidR="00E9055D" w:rsidRPr="00E9055D" w:rsidRDefault="00E9055D" w:rsidP="00E9055D">
      <w:pPr>
        <w:tabs>
          <w:tab w:val="left" w:pos="450"/>
          <w:tab w:val="left" w:pos="1335"/>
        </w:tabs>
        <w:spacing w:after="0" w:line="240" w:lineRule="auto"/>
        <w:jc w:val="both"/>
        <w:rPr>
          <w:rFonts w:ascii="Times New Roman" w:eastAsia="Calibri" w:hAnsi="Times New Roman" w:cs="Times New Roman"/>
          <w:sz w:val="28"/>
          <w:szCs w:val="28"/>
        </w:rPr>
      </w:pPr>
    </w:p>
    <w:p w:rsidR="004614DA" w:rsidRDefault="00935732" w:rsidP="004614DA">
      <w:pPr>
        <w:tabs>
          <w:tab w:val="left" w:pos="450"/>
          <w:tab w:val="left" w:pos="1335"/>
        </w:tabs>
        <w:spacing w:after="0" w:line="240"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Глава района                                                                                       М.А. Ковалев</w:t>
      </w:r>
    </w:p>
    <w:p w:rsidR="00DC1DE7" w:rsidRPr="00DC1DE7" w:rsidRDefault="00DC1DE7" w:rsidP="00DC1DE7">
      <w:pPr>
        <w:tabs>
          <w:tab w:val="left" w:pos="450"/>
          <w:tab w:val="left" w:pos="1335"/>
        </w:tabs>
        <w:spacing w:after="0" w:line="240" w:lineRule="auto"/>
        <w:jc w:val="both"/>
        <w:rPr>
          <w:rFonts w:ascii="Times New Roman" w:eastAsia="Calibri" w:hAnsi="Times New Roman" w:cs="Times New Roman"/>
          <w:sz w:val="28"/>
          <w:szCs w:val="28"/>
        </w:rPr>
      </w:pPr>
    </w:p>
    <w:p w:rsidR="00DC1DE7" w:rsidRDefault="00DC1DE7">
      <w:pPr>
        <w:rPr>
          <w:rFonts w:ascii="Times New Roman" w:eastAsia="Calibri" w:hAnsi="Times New Roman" w:cs="Times New Roman"/>
          <w:bCs/>
          <w:sz w:val="28"/>
          <w:szCs w:val="28"/>
          <w:lang w:eastAsia="ru-RU"/>
        </w:rPr>
      </w:pPr>
    </w:p>
    <w:p w:rsidR="00DC1DE7" w:rsidRDefault="00DC1DE7" w:rsidP="00D66727">
      <w:pPr>
        <w:pStyle w:val="2"/>
        <w:spacing w:line="240" w:lineRule="auto"/>
        <w:ind w:left="3828" w:firstLine="708"/>
        <w:contextualSpacing/>
        <w:rPr>
          <w:rFonts w:ascii="Times New Roman" w:eastAsia="Calibri" w:hAnsi="Times New Roman" w:cs="Times New Roman"/>
          <w:b w:val="0"/>
          <w:color w:val="auto"/>
          <w:sz w:val="28"/>
          <w:szCs w:val="28"/>
          <w:lang w:eastAsia="ru-RU"/>
        </w:rPr>
      </w:pPr>
    </w:p>
    <w:p w:rsidR="00DC1DE7" w:rsidRDefault="00DC1DE7">
      <w:pPr>
        <w:rPr>
          <w:rFonts w:ascii="Times New Roman" w:eastAsia="Calibri" w:hAnsi="Times New Roman" w:cs="Times New Roman"/>
          <w:bCs/>
          <w:sz w:val="28"/>
          <w:szCs w:val="28"/>
          <w:lang w:eastAsia="ru-RU"/>
        </w:rPr>
      </w:pPr>
      <w:r>
        <w:rPr>
          <w:rFonts w:ascii="Times New Roman" w:eastAsia="Calibri" w:hAnsi="Times New Roman" w:cs="Times New Roman"/>
          <w:b/>
          <w:sz w:val="28"/>
          <w:szCs w:val="28"/>
          <w:lang w:eastAsia="ru-RU"/>
        </w:rPr>
        <w:br w:type="page"/>
      </w:r>
    </w:p>
    <w:p w:rsidR="00666E17" w:rsidRPr="00703A82" w:rsidRDefault="00892D56" w:rsidP="00267E5C">
      <w:pPr>
        <w:pStyle w:val="2"/>
        <w:spacing w:before="0" w:line="240" w:lineRule="auto"/>
        <w:ind w:left="3828" w:firstLine="708"/>
        <w:contextualSpacing/>
        <w:rPr>
          <w:rFonts w:ascii="Times New Roman" w:eastAsia="Calibri" w:hAnsi="Times New Roman" w:cs="Times New Roman"/>
          <w:b w:val="0"/>
          <w:color w:val="auto"/>
          <w:sz w:val="28"/>
          <w:szCs w:val="28"/>
          <w:lang w:eastAsia="ru-RU"/>
        </w:rPr>
      </w:pPr>
      <w:r w:rsidRPr="00703A82">
        <w:rPr>
          <w:rFonts w:ascii="Times New Roman" w:eastAsia="Calibri" w:hAnsi="Times New Roman" w:cs="Times New Roman"/>
          <w:b w:val="0"/>
          <w:color w:val="auto"/>
          <w:sz w:val="28"/>
          <w:szCs w:val="28"/>
          <w:lang w:eastAsia="ru-RU"/>
        </w:rPr>
        <w:lastRenderedPageBreak/>
        <w:t>Приложение</w:t>
      </w:r>
      <w:r w:rsidR="00BF39B9" w:rsidRPr="00703A82">
        <w:rPr>
          <w:rFonts w:ascii="Times New Roman" w:eastAsia="Calibri" w:hAnsi="Times New Roman" w:cs="Times New Roman"/>
          <w:b w:val="0"/>
          <w:color w:val="auto"/>
          <w:sz w:val="28"/>
          <w:szCs w:val="28"/>
          <w:lang w:eastAsia="ru-RU"/>
        </w:rPr>
        <w:t xml:space="preserve"> </w:t>
      </w:r>
    </w:p>
    <w:p w:rsidR="00D125B7" w:rsidRDefault="00892D56" w:rsidP="00D66727">
      <w:pPr>
        <w:spacing w:after="0" w:line="240" w:lineRule="auto"/>
        <w:ind w:firstLine="4536"/>
        <w:contextualSpacing/>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к</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постановлению</w:t>
      </w:r>
      <w:r w:rsidR="00D125B7">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администрации</w:t>
      </w:r>
    </w:p>
    <w:p w:rsidR="00892D56" w:rsidRPr="00034C23" w:rsidRDefault="00957C12" w:rsidP="00D66727">
      <w:pPr>
        <w:spacing w:after="0" w:line="240" w:lineRule="auto"/>
        <w:ind w:firstLine="4536"/>
        <w:contextualSpacing/>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Назаровского</w:t>
      </w:r>
      <w:r w:rsidR="00BF39B9">
        <w:rPr>
          <w:rFonts w:ascii="Times New Roman" w:eastAsia="Calibri" w:hAnsi="Times New Roman" w:cs="Times New Roman"/>
          <w:sz w:val="28"/>
          <w:szCs w:val="28"/>
          <w:lang w:eastAsia="ru-RU"/>
        </w:rPr>
        <w:t xml:space="preserve"> </w:t>
      </w:r>
      <w:r w:rsidR="00892D56" w:rsidRPr="00034C23">
        <w:rPr>
          <w:rFonts w:ascii="Times New Roman" w:eastAsia="Calibri" w:hAnsi="Times New Roman" w:cs="Times New Roman"/>
          <w:sz w:val="28"/>
          <w:szCs w:val="28"/>
          <w:lang w:eastAsia="ru-RU"/>
        </w:rPr>
        <w:t>района</w:t>
      </w:r>
      <w:r w:rsidR="00BF39B9">
        <w:rPr>
          <w:rFonts w:ascii="Times New Roman" w:eastAsia="Calibri" w:hAnsi="Times New Roman" w:cs="Times New Roman"/>
          <w:sz w:val="28"/>
          <w:szCs w:val="28"/>
          <w:lang w:eastAsia="ru-RU"/>
        </w:rPr>
        <w:t xml:space="preserve"> </w:t>
      </w:r>
    </w:p>
    <w:p w:rsidR="00892D56" w:rsidRDefault="00892D56" w:rsidP="00430656">
      <w:pPr>
        <w:spacing w:after="0" w:line="240" w:lineRule="auto"/>
        <w:ind w:firstLine="4536"/>
        <w:contextualSpacing/>
        <w:jc w:val="both"/>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от</w:t>
      </w:r>
      <w:r w:rsidR="00BF39B9">
        <w:rPr>
          <w:rFonts w:ascii="Times New Roman" w:eastAsia="Calibri" w:hAnsi="Times New Roman" w:cs="Times New Roman"/>
          <w:sz w:val="28"/>
          <w:szCs w:val="28"/>
          <w:lang w:eastAsia="ru-RU"/>
        </w:rPr>
        <w:t xml:space="preserve"> </w:t>
      </w:r>
      <w:r w:rsidR="005D4E85">
        <w:rPr>
          <w:rFonts w:ascii="Times New Roman" w:eastAsia="Calibri" w:hAnsi="Times New Roman" w:cs="Times New Roman"/>
          <w:sz w:val="28"/>
          <w:szCs w:val="28"/>
          <w:lang w:eastAsia="ru-RU"/>
        </w:rPr>
        <w:t>«</w:t>
      </w:r>
      <w:r w:rsidR="000B29D2">
        <w:rPr>
          <w:rFonts w:ascii="Times New Roman" w:eastAsia="Calibri" w:hAnsi="Times New Roman" w:cs="Times New Roman"/>
          <w:sz w:val="28"/>
          <w:szCs w:val="28"/>
          <w:lang w:eastAsia="ru-RU"/>
        </w:rPr>
        <w:t>17</w:t>
      </w:r>
      <w:r w:rsidR="005D4E85">
        <w:rPr>
          <w:rFonts w:ascii="Times New Roman" w:eastAsia="Calibri" w:hAnsi="Times New Roman" w:cs="Times New Roman"/>
          <w:sz w:val="28"/>
          <w:szCs w:val="28"/>
          <w:lang w:eastAsia="ru-RU"/>
        </w:rPr>
        <w:t>»</w:t>
      </w:r>
      <w:r w:rsidR="00BF39B9">
        <w:rPr>
          <w:rFonts w:ascii="Times New Roman" w:eastAsia="Calibri" w:hAnsi="Times New Roman" w:cs="Times New Roman"/>
          <w:sz w:val="28"/>
          <w:szCs w:val="28"/>
          <w:lang w:eastAsia="ru-RU"/>
        </w:rPr>
        <w:t xml:space="preserve"> </w:t>
      </w:r>
      <w:r w:rsidR="000B29D2">
        <w:rPr>
          <w:rFonts w:ascii="Times New Roman" w:eastAsia="Calibri" w:hAnsi="Times New Roman" w:cs="Times New Roman"/>
          <w:sz w:val="28"/>
          <w:szCs w:val="28"/>
          <w:lang w:eastAsia="ru-RU"/>
        </w:rPr>
        <w:t>11</w:t>
      </w:r>
      <w:r w:rsidR="00BF39B9">
        <w:rPr>
          <w:rFonts w:ascii="Times New Roman" w:eastAsia="Calibri" w:hAnsi="Times New Roman" w:cs="Times New Roman"/>
          <w:sz w:val="28"/>
          <w:szCs w:val="28"/>
          <w:lang w:eastAsia="ru-RU"/>
        </w:rPr>
        <w:t xml:space="preserve"> </w:t>
      </w:r>
      <w:r w:rsidR="000B29D2">
        <w:rPr>
          <w:rFonts w:ascii="Times New Roman" w:eastAsia="Calibri" w:hAnsi="Times New Roman" w:cs="Times New Roman"/>
          <w:sz w:val="28"/>
          <w:szCs w:val="28"/>
          <w:lang w:eastAsia="ru-RU"/>
        </w:rPr>
        <w:t>2023</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w:t>
      </w:r>
      <w:r w:rsidR="00BF39B9">
        <w:rPr>
          <w:rFonts w:ascii="Times New Roman" w:eastAsia="Calibri" w:hAnsi="Times New Roman" w:cs="Times New Roman"/>
          <w:sz w:val="28"/>
          <w:szCs w:val="28"/>
          <w:lang w:eastAsia="ru-RU"/>
        </w:rPr>
        <w:t xml:space="preserve"> </w:t>
      </w:r>
      <w:r w:rsidR="000B29D2">
        <w:rPr>
          <w:rFonts w:ascii="Times New Roman" w:eastAsia="Calibri" w:hAnsi="Times New Roman" w:cs="Times New Roman"/>
          <w:sz w:val="28"/>
          <w:szCs w:val="28"/>
          <w:lang w:eastAsia="ru-RU"/>
        </w:rPr>
        <w:t>364-п</w:t>
      </w:r>
    </w:p>
    <w:p w:rsidR="00DA5C7F" w:rsidRPr="00267E5C" w:rsidRDefault="00DA5C7F" w:rsidP="00430656">
      <w:pPr>
        <w:spacing w:after="0" w:line="240" w:lineRule="auto"/>
        <w:ind w:firstLine="4536"/>
        <w:jc w:val="both"/>
        <w:rPr>
          <w:rFonts w:ascii="Times New Roman" w:eastAsia="Calibri" w:hAnsi="Times New Roman" w:cs="Times New Roman"/>
          <w:sz w:val="24"/>
          <w:szCs w:val="28"/>
          <w:lang w:eastAsia="ru-RU"/>
        </w:rPr>
      </w:pPr>
    </w:p>
    <w:p w:rsidR="00666E17" w:rsidRDefault="007A7D87" w:rsidP="00430656">
      <w:pPr>
        <w:spacing w:after="0" w:line="240" w:lineRule="auto"/>
        <w:ind w:firstLine="4536"/>
        <w:jc w:val="both"/>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Приложение</w:t>
      </w:r>
      <w:r w:rsidR="00EE2327">
        <w:rPr>
          <w:rFonts w:ascii="Times New Roman" w:eastAsia="Calibri" w:hAnsi="Times New Roman" w:cs="Times New Roman"/>
          <w:sz w:val="28"/>
          <w:szCs w:val="28"/>
          <w:lang w:eastAsia="ru-RU"/>
        </w:rPr>
        <w:t xml:space="preserve"> </w:t>
      </w:r>
    </w:p>
    <w:p w:rsidR="00D125B7" w:rsidRDefault="007A7D87" w:rsidP="00D125B7">
      <w:pPr>
        <w:spacing w:after="0" w:line="240" w:lineRule="auto"/>
        <w:ind w:firstLine="4536"/>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к</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постановлению</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администрации</w:t>
      </w:r>
      <w:r w:rsidR="00BF39B9">
        <w:rPr>
          <w:rFonts w:ascii="Times New Roman" w:eastAsia="Calibri" w:hAnsi="Times New Roman" w:cs="Times New Roman"/>
          <w:sz w:val="28"/>
          <w:szCs w:val="28"/>
          <w:lang w:eastAsia="ru-RU"/>
        </w:rPr>
        <w:t xml:space="preserve"> </w:t>
      </w:r>
    </w:p>
    <w:p w:rsidR="007A7D87" w:rsidRPr="00034C23" w:rsidRDefault="007A7D87" w:rsidP="00D125B7">
      <w:pPr>
        <w:spacing w:after="0" w:line="240" w:lineRule="auto"/>
        <w:ind w:firstLine="4536"/>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Назаровского</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района</w:t>
      </w:r>
      <w:r w:rsidR="00BF39B9">
        <w:rPr>
          <w:rFonts w:ascii="Times New Roman" w:eastAsia="Calibri" w:hAnsi="Times New Roman" w:cs="Times New Roman"/>
          <w:sz w:val="28"/>
          <w:szCs w:val="28"/>
          <w:lang w:eastAsia="ru-RU"/>
        </w:rPr>
        <w:t xml:space="preserve"> </w:t>
      </w:r>
    </w:p>
    <w:p w:rsidR="007A7D87" w:rsidRPr="00034C23" w:rsidRDefault="00BD2436" w:rsidP="00430656">
      <w:pPr>
        <w:spacing w:after="0" w:line="240" w:lineRule="auto"/>
        <w:ind w:firstLine="4536"/>
        <w:jc w:val="both"/>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от</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29.10.2013</w:t>
      </w:r>
      <w:r w:rsidR="00BF39B9">
        <w:rPr>
          <w:rFonts w:ascii="Times New Roman" w:eastAsia="Calibri" w:hAnsi="Times New Roman" w:cs="Times New Roman"/>
          <w:sz w:val="28"/>
          <w:szCs w:val="28"/>
          <w:lang w:eastAsia="ru-RU"/>
        </w:rPr>
        <w:t xml:space="preserve">  </w:t>
      </w:r>
      <w:r w:rsidR="007A7D87" w:rsidRPr="00034C23">
        <w:rPr>
          <w:rFonts w:ascii="Times New Roman" w:eastAsia="Calibri" w:hAnsi="Times New Roman" w:cs="Times New Roman"/>
          <w:sz w:val="28"/>
          <w:szCs w:val="28"/>
          <w:lang w:eastAsia="ru-RU"/>
        </w:rPr>
        <w:t>№</w:t>
      </w:r>
      <w:r w:rsidR="00BF39B9">
        <w:rPr>
          <w:rFonts w:ascii="Times New Roman" w:eastAsia="Calibri" w:hAnsi="Times New Roman" w:cs="Times New Roman"/>
          <w:sz w:val="28"/>
          <w:szCs w:val="28"/>
          <w:lang w:eastAsia="ru-RU"/>
        </w:rPr>
        <w:t xml:space="preserve"> </w:t>
      </w:r>
      <w:r w:rsidR="007A7D87" w:rsidRPr="00034C23">
        <w:rPr>
          <w:rFonts w:ascii="Times New Roman" w:eastAsia="Calibri" w:hAnsi="Times New Roman" w:cs="Times New Roman"/>
          <w:sz w:val="28"/>
          <w:szCs w:val="28"/>
          <w:lang w:eastAsia="ru-RU"/>
        </w:rPr>
        <w:t>576</w:t>
      </w:r>
      <w:r w:rsidR="00D21DA7">
        <w:rPr>
          <w:rFonts w:ascii="Times New Roman" w:eastAsia="Calibri" w:hAnsi="Times New Roman" w:cs="Times New Roman"/>
          <w:sz w:val="28"/>
          <w:szCs w:val="28"/>
          <w:lang w:eastAsia="ru-RU"/>
        </w:rPr>
        <w:t>-</w:t>
      </w:r>
      <w:r w:rsidR="007A7D87" w:rsidRPr="00034C23">
        <w:rPr>
          <w:rFonts w:ascii="Times New Roman" w:eastAsia="Calibri" w:hAnsi="Times New Roman" w:cs="Times New Roman"/>
          <w:sz w:val="28"/>
          <w:szCs w:val="28"/>
          <w:lang w:eastAsia="ru-RU"/>
        </w:rPr>
        <w:t>п</w:t>
      </w:r>
    </w:p>
    <w:p w:rsidR="00892D56" w:rsidRPr="00267E5C" w:rsidRDefault="00892D56" w:rsidP="00430656">
      <w:pPr>
        <w:spacing w:after="0" w:line="240" w:lineRule="auto"/>
        <w:ind w:firstLine="4536"/>
        <w:rPr>
          <w:rFonts w:ascii="Times New Roman" w:eastAsia="Calibri" w:hAnsi="Times New Roman" w:cs="Times New Roman"/>
          <w:sz w:val="24"/>
          <w:szCs w:val="28"/>
          <w:lang w:eastAsia="ru-RU"/>
        </w:rPr>
      </w:pPr>
    </w:p>
    <w:p w:rsidR="00892D56" w:rsidRPr="00034C23" w:rsidRDefault="00892D56" w:rsidP="00C45D65">
      <w:pPr>
        <w:spacing w:after="0" w:line="240" w:lineRule="auto"/>
        <w:jc w:val="center"/>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Муниципальная</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программа</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Назаровского</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района</w:t>
      </w:r>
      <w:r w:rsidR="00BF39B9">
        <w:rPr>
          <w:rFonts w:ascii="Times New Roman" w:eastAsia="Calibri" w:hAnsi="Times New Roman" w:cs="Times New Roman"/>
          <w:sz w:val="28"/>
          <w:szCs w:val="28"/>
          <w:lang w:eastAsia="ru-RU"/>
        </w:rPr>
        <w:t xml:space="preserve"> </w:t>
      </w:r>
    </w:p>
    <w:p w:rsidR="00892D56" w:rsidRPr="00034C23" w:rsidRDefault="00892D56" w:rsidP="00C45D65">
      <w:pPr>
        <w:spacing w:after="0" w:line="240" w:lineRule="auto"/>
        <w:jc w:val="center"/>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«Развитие</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образования»</w:t>
      </w:r>
      <w:r w:rsidR="00BF39B9">
        <w:rPr>
          <w:rFonts w:ascii="Times New Roman" w:eastAsia="Calibri" w:hAnsi="Times New Roman" w:cs="Times New Roman"/>
          <w:sz w:val="28"/>
          <w:szCs w:val="28"/>
          <w:lang w:eastAsia="ru-RU"/>
        </w:rPr>
        <w:t xml:space="preserve"> </w:t>
      </w:r>
    </w:p>
    <w:p w:rsidR="00892D56" w:rsidRPr="00267E5C" w:rsidRDefault="00892D56" w:rsidP="00C45D65">
      <w:pPr>
        <w:spacing w:after="0" w:line="240" w:lineRule="auto"/>
        <w:jc w:val="center"/>
        <w:rPr>
          <w:rFonts w:ascii="Times New Roman" w:eastAsia="Calibri" w:hAnsi="Times New Roman" w:cs="Times New Roman"/>
          <w:sz w:val="24"/>
          <w:szCs w:val="28"/>
          <w:lang w:eastAsia="ru-RU"/>
        </w:rPr>
      </w:pPr>
    </w:p>
    <w:p w:rsidR="00892D56" w:rsidRPr="00034C23" w:rsidRDefault="00892D56" w:rsidP="00C45D65">
      <w:pPr>
        <w:numPr>
          <w:ilvl w:val="0"/>
          <w:numId w:val="1"/>
        </w:numPr>
        <w:spacing w:after="0" w:line="240" w:lineRule="auto"/>
        <w:jc w:val="center"/>
        <w:rPr>
          <w:rFonts w:ascii="Times New Roman" w:eastAsia="Calibri" w:hAnsi="Times New Roman" w:cs="Times New Roman"/>
          <w:kern w:val="32"/>
          <w:sz w:val="28"/>
          <w:szCs w:val="28"/>
          <w:lang w:eastAsia="ru-RU"/>
        </w:rPr>
      </w:pPr>
      <w:r w:rsidRPr="00034C23">
        <w:rPr>
          <w:rFonts w:ascii="Times New Roman" w:eastAsia="Calibri" w:hAnsi="Times New Roman" w:cs="Times New Roman"/>
          <w:kern w:val="32"/>
          <w:sz w:val="28"/>
          <w:szCs w:val="28"/>
          <w:lang w:eastAsia="ru-RU"/>
        </w:rPr>
        <w:t>Паспорт</w:t>
      </w:r>
      <w:r w:rsidR="00BF39B9">
        <w:rPr>
          <w:rFonts w:ascii="Times New Roman" w:eastAsia="Calibri" w:hAnsi="Times New Roman" w:cs="Times New Roman"/>
          <w:kern w:val="32"/>
          <w:sz w:val="28"/>
          <w:szCs w:val="28"/>
          <w:lang w:eastAsia="ru-RU"/>
        </w:rPr>
        <w:t xml:space="preserve"> </w:t>
      </w:r>
      <w:r w:rsidRPr="00034C23">
        <w:rPr>
          <w:rFonts w:ascii="Times New Roman" w:eastAsia="Calibri" w:hAnsi="Times New Roman" w:cs="Times New Roman"/>
          <w:kern w:val="32"/>
          <w:sz w:val="28"/>
          <w:szCs w:val="28"/>
          <w:lang w:eastAsia="ru-RU"/>
        </w:rPr>
        <w:t>м</w:t>
      </w:r>
      <w:r w:rsidRPr="00034C23">
        <w:rPr>
          <w:rFonts w:ascii="Times New Roman" w:eastAsia="Calibri" w:hAnsi="Times New Roman" w:cs="Times New Roman"/>
          <w:sz w:val="28"/>
          <w:szCs w:val="28"/>
          <w:lang w:eastAsia="ru-RU"/>
        </w:rPr>
        <w:t>униципальной</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программы</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Назаровского</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района</w:t>
      </w:r>
      <w:r w:rsidR="00BF39B9">
        <w:rPr>
          <w:rFonts w:ascii="Times New Roman" w:eastAsia="Calibri" w:hAnsi="Times New Roman" w:cs="Times New Roman"/>
          <w:sz w:val="28"/>
          <w:szCs w:val="28"/>
          <w:lang w:eastAsia="ru-RU"/>
        </w:rPr>
        <w:t xml:space="preserve"> </w:t>
      </w:r>
    </w:p>
    <w:p w:rsidR="00892D56" w:rsidRDefault="00892D56" w:rsidP="00C45D65">
      <w:pPr>
        <w:spacing w:after="0" w:line="240" w:lineRule="auto"/>
        <w:jc w:val="center"/>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«Развитие</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образования»</w:t>
      </w:r>
      <w:r w:rsidR="00BF39B9">
        <w:rPr>
          <w:rFonts w:ascii="Times New Roman" w:eastAsia="Calibri" w:hAnsi="Times New Roman" w:cs="Times New Roman"/>
          <w:sz w:val="28"/>
          <w:szCs w:val="28"/>
          <w:lang w:eastAsia="ru-RU"/>
        </w:rPr>
        <w:t xml:space="preserve"> </w:t>
      </w:r>
    </w:p>
    <w:p w:rsidR="002548E1" w:rsidRPr="00267E5C" w:rsidRDefault="002548E1" w:rsidP="00C45D65">
      <w:pPr>
        <w:spacing w:after="0" w:line="240" w:lineRule="auto"/>
        <w:jc w:val="center"/>
        <w:rPr>
          <w:rFonts w:ascii="Times New Roman" w:eastAsia="Calibri" w:hAnsi="Times New Roman" w:cs="Times New Roman"/>
          <w:sz w:val="24"/>
          <w:szCs w:val="28"/>
          <w:lang w:eastAsia="ru-RU"/>
        </w:rPr>
      </w:pPr>
    </w:p>
    <w:tbl>
      <w:tblPr>
        <w:tblStyle w:val="a3"/>
        <w:tblW w:w="0" w:type="auto"/>
        <w:tblLook w:val="04A0"/>
      </w:tblPr>
      <w:tblGrid>
        <w:gridCol w:w="3394"/>
        <w:gridCol w:w="6049"/>
      </w:tblGrid>
      <w:tr w:rsidR="003206BC" w:rsidRPr="00034C23" w:rsidTr="00867D85">
        <w:tc>
          <w:tcPr>
            <w:tcW w:w="3394" w:type="dxa"/>
          </w:tcPr>
          <w:p w:rsidR="00892D56" w:rsidRPr="00267E5C" w:rsidRDefault="00892D56" w:rsidP="00C45D65">
            <w:pPr>
              <w:rPr>
                <w:rFonts w:ascii="Times New Roman" w:hAnsi="Times New Roman" w:cs="Times New Roman"/>
                <w:sz w:val="24"/>
                <w:szCs w:val="24"/>
                <w:lang w:eastAsia="ru-RU"/>
              </w:rPr>
            </w:pPr>
            <w:r w:rsidRPr="00267E5C">
              <w:rPr>
                <w:rFonts w:ascii="Times New Roman" w:hAnsi="Times New Roman" w:cs="Times New Roman"/>
                <w:sz w:val="24"/>
                <w:szCs w:val="24"/>
                <w:lang w:eastAsia="ru-RU"/>
              </w:rPr>
              <w:t>Наименование</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муниципальной</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программы</w:t>
            </w:r>
          </w:p>
        </w:tc>
        <w:tc>
          <w:tcPr>
            <w:tcW w:w="5951" w:type="dxa"/>
          </w:tcPr>
          <w:p w:rsidR="00892D56" w:rsidRPr="00267E5C" w:rsidRDefault="00180A20" w:rsidP="00911547">
            <w:pPr>
              <w:spacing w:line="240" w:lineRule="atLeast"/>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Муниципальная</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программа</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Назаровского</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района</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«Развитие</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образования»</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(далее</w:t>
            </w:r>
            <w:r w:rsidR="00BF39B9" w:rsidRPr="00267E5C">
              <w:rPr>
                <w:rFonts w:ascii="Times New Roman" w:hAnsi="Times New Roman" w:cs="Times New Roman"/>
                <w:sz w:val="24"/>
                <w:szCs w:val="24"/>
                <w:lang w:eastAsia="ru-RU"/>
              </w:rPr>
              <w:t xml:space="preserve"> </w:t>
            </w:r>
            <w:r w:rsidR="00D21DA7" w:rsidRPr="00267E5C">
              <w:rPr>
                <w:rFonts w:ascii="Times New Roman" w:hAnsi="Times New Roman" w:cs="Times New Roman"/>
                <w:sz w:val="24"/>
                <w:szCs w:val="24"/>
                <w:lang w:eastAsia="ru-RU"/>
              </w:rPr>
              <w:t>-</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муниципальная</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программа)</w:t>
            </w:r>
          </w:p>
        </w:tc>
      </w:tr>
      <w:tr w:rsidR="003206BC" w:rsidRPr="00034C23" w:rsidTr="00867D85">
        <w:tc>
          <w:tcPr>
            <w:tcW w:w="3394" w:type="dxa"/>
          </w:tcPr>
          <w:p w:rsidR="00892D56" w:rsidRPr="00267E5C" w:rsidRDefault="00892D56" w:rsidP="00C45D65">
            <w:pPr>
              <w:rPr>
                <w:rFonts w:ascii="Times New Roman" w:hAnsi="Times New Roman" w:cs="Times New Roman"/>
                <w:sz w:val="24"/>
                <w:szCs w:val="24"/>
                <w:lang w:eastAsia="ru-RU"/>
              </w:rPr>
            </w:pPr>
            <w:r w:rsidRPr="00267E5C">
              <w:rPr>
                <w:rFonts w:ascii="Times New Roman" w:hAnsi="Times New Roman" w:cs="Times New Roman"/>
                <w:sz w:val="24"/>
                <w:szCs w:val="24"/>
                <w:lang w:eastAsia="ru-RU"/>
              </w:rPr>
              <w:t>Основания</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для</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разработки</w:t>
            </w:r>
            <w:r w:rsidR="00BF39B9" w:rsidRPr="00267E5C">
              <w:rPr>
                <w:rFonts w:ascii="Times New Roman" w:hAnsi="Times New Roman" w:cs="Times New Roman"/>
                <w:sz w:val="24"/>
                <w:szCs w:val="24"/>
                <w:lang w:eastAsia="ru-RU"/>
              </w:rPr>
              <w:t xml:space="preserve"> </w:t>
            </w:r>
            <w:r w:rsidR="00957C12" w:rsidRPr="00267E5C">
              <w:rPr>
                <w:rFonts w:ascii="Times New Roman" w:hAnsi="Times New Roman" w:cs="Times New Roman"/>
                <w:sz w:val="24"/>
                <w:szCs w:val="24"/>
                <w:lang w:eastAsia="ru-RU"/>
              </w:rPr>
              <w:t>м</w:t>
            </w:r>
            <w:r w:rsidRPr="00267E5C">
              <w:rPr>
                <w:rFonts w:ascii="Times New Roman" w:hAnsi="Times New Roman" w:cs="Times New Roman"/>
                <w:sz w:val="24"/>
                <w:szCs w:val="24"/>
                <w:lang w:eastAsia="ru-RU"/>
              </w:rPr>
              <w:t>униципальной</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программы</w:t>
            </w:r>
          </w:p>
        </w:tc>
        <w:tc>
          <w:tcPr>
            <w:tcW w:w="5951" w:type="dxa"/>
          </w:tcPr>
          <w:p w:rsidR="00892D56" w:rsidRPr="00267E5C" w:rsidRDefault="002548E1" w:rsidP="00C45D65">
            <w:pPr>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С</w:t>
            </w:r>
            <w:r w:rsidR="00892D56" w:rsidRPr="00267E5C">
              <w:rPr>
                <w:rFonts w:ascii="Times New Roman" w:hAnsi="Times New Roman" w:cs="Times New Roman"/>
                <w:sz w:val="24"/>
                <w:szCs w:val="24"/>
                <w:lang w:eastAsia="ru-RU"/>
              </w:rPr>
              <w:t>татья</w:t>
            </w:r>
            <w:r w:rsidR="00267E5C"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179</w:t>
            </w:r>
            <w:r w:rsidR="00267E5C"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Бюджетного</w:t>
            </w:r>
            <w:r w:rsidR="00267E5C"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кодекса</w:t>
            </w:r>
            <w:r w:rsidR="00267E5C"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Российской</w:t>
            </w:r>
            <w:r w:rsidR="00267E5C"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Федерации;</w:t>
            </w:r>
          </w:p>
          <w:p w:rsidR="00892D56" w:rsidRPr="00267E5C" w:rsidRDefault="00892D56" w:rsidP="00C45D65">
            <w:pPr>
              <w:widowControl w:val="0"/>
              <w:autoSpaceDE w:val="0"/>
              <w:autoSpaceDN w:val="0"/>
              <w:adjustRightInd w:val="0"/>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постановление</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администрации</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Назаровского</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района</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от</w:t>
            </w:r>
            <w:r w:rsidR="00BF39B9" w:rsidRPr="00267E5C">
              <w:rPr>
                <w:rFonts w:ascii="Times New Roman" w:hAnsi="Times New Roman" w:cs="Times New Roman"/>
                <w:sz w:val="24"/>
                <w:szCs w:val="24"/>
                <w:lang w:eastAsia="ru-RU"/>
              </w:rPr>
              <w:t xml:space="preserve"> </w:t>
            </w:r>
            <w:r w:rsidR="00F6234A" w:rsidRPr="00267E5C">
              <w:rPr>
                <w:rFonts w:ascii="Times New Roman" w:hAnsi="Times New Roman" w:cs="Times New Roman"/>
                <w:sz w:val="24"/>
                <w:szCs w:val="24"/>
                <w:lang w:eastAsia="ru-RU"/>
              </w:rPr>
              <w:t>17.11.2021</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w:t>
            </w:r>
            <w:r w:rsidR="00BF39B9" w:rsidRPr="00267E5C">
              <w:rPr>
                <w:rFonts w:ascii="Times New Roman" w:hAnsi="Times New Roman" w:cs="Times New Roman"/>
                <w:sz w:val="24"/>
                <w:szCs w:val="24"/>
                <w:lang w:eastAsia="ru-RU"/>
              </w:rPr>
              <w:t xml:space="preserve"> </w:t>
            </w:r>
            <w:r w:rsidR="00F6234A" w:rsidRPr="00267E5C">
              <w:rPr>
                <w:rFonts w:ascii="Times New Roman" w:hAnsi="Times New Roman" w:cs="Times New Roman"/>
                <w:sz w:val="24"/>
                <w:szCs w:val="24"/>
                <w:lang w:eastAsia="ru-RU"/>
              </w:rPr>
              <w:t>320</w:t>
            </w:r>
            <w:r w:rsidR="00D21DA7" w:rsidRPr="00267E5C">
              <w:rPr>
                <w:rFonts w:ascii="Times New Roman" w:hAnsi="Times New Roman" w:cs="Times New Roman"/>
                <w:sz w:val="24"/>
                <w:szCs w:val="24"/>
                <w:lang w:eastAsia="ru-RU"/>
              </w:rPr>
              <w:t>-</w:t>
            </w:r>
            <w:r w:rsidRPr="00267E5C">
              <w:rPr>
                <w:rFonts w:ascii="Times New Roman" w:hAnsi="Times New Roman" w:cs="Times New Roman"/>
                <w:sz w:val="24"/>
                <w:szCs w:val="24"/>
                <w:lang w:eastAsia="ru-RU"/>
              </w:rPr>
              <w:t>п</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«Об</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утверждении</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Порядка</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принятия</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решений</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о</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разработке</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муниципальных</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программ</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Назаровского</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района,</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их</w:t>
            </w:r>
            <w:r w:rsidR="00BF39B9" w:rsidRPr="00267E5C">
              <w:rPr>
                <w:rFonts w:ascii="Times New Roman" w:hAnsi="Times New Roman" w:cs="Times New Roman"/>
                <w:sz w:val="24"/>
                <w:szCs w:val="24"/>
                <w:lang w:eastAsia="ru-RU"/>
              </w:rPr>
              <w:t xml:space="preserve"> </w:t>
            </w:r>
            <w:r w:rsidR="007760A2" w:rsidRPr="00267E5C">
              <w:rPr>
                <w:rFonts w:ascii="Times New Roman" w:hAnsi="Times New Roman" w:cs="Times New Roman"/>
                <w:sz w:val="24"/>
                <w:szCs w:val="24"/>
                <w:lang w:eastAsia="ru-RU"/>
              </w:rPr>
              <w:t>формирования</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и</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реализации»;</w:t>
            </w:r>
            <w:r w:rsidR="00BF39B9" w:rsidRPr="00267E5C">
              <w:rPr>
                <w:rFonts w:ascii="Times New Roman" w:hAnsi="Times New Roman" w:cs="Times New Roman"/>
                <w:sz w:val="24"/>
                <w:szCs w:val="24"/>
                <w:lang w:eastAsia="ru-RU"/>
              </w:rPr>
              <w:t xml:space="preserve"> </w:t>
            </w:r>
          </w:p>
          <w:p w:rsidR="00892D56" w:rsidRPr="00267E5C" w:rsidRDefault="00892D56" w:rsidP="00267E5C">
            <w:pPr>
              <w:widowControl w:val="0"/>
              <w:autoSpaceDE w:val="0"/>
              <w:autoSpaceDN w:val="0"/>
              <w:adjustRightInd w:val="0"/>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постановление</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администрации</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Назаровского</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района</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от</w:t>
            </w:r>
            <w:r w:rsidR="00BF39B9" w:rsidRPr="00267E5C">
              <w:rPr>
                <w:rFonts w:ascii="Times New Roman" w:hAnsi="Times New Roman" w:cs="Times New Roman"/>
                <w:sz w:val="24"/>
                <w:szCs w:val="24"/>
                <w:lang w:eastAsia="ru-RU"/>
              </w:rPr>
              <w:t xml:space="preserve"> </w:t>
            </w:r>
            <w:r w:rsidR="00267E5C" w:rsidRPr="00267E5C">
              <w:rPr>
                <w:rFonts w:ascii="Times New Roman" w:hAnsi="Times New Roman" w:cs="Times New Roman"/>
                <w:sz w:val="24"/>
                <w:szCs w:val="24"/>
                <w:lang w:eastAsia="ru-RU"/>
              </w:rPr>
              <w:t>07</w:t>
            </w:r>
            <w:r w:rsidRPr="00267E5C">
              <w:rPr>
                <w:rFonts w:ascii="Times New Roman" w:hAnsi="Times New Roman" w:cs="Times New Roman"/>
                <w:sz w:val="24"/>
                <w:szCs w:val="24"/>
                <w:lang w:eastAsia="ru-RU"/>
              </w:rPr>
              <w:t>.</w:t>
            </w:r>
            <w:r w:rsidR="00267E5C" w:rsidRPr="00267E5C">
              <w:rPr>
                <w:rFonts w:ascii="Times New Roman" w:hAnsi="Times New Roman" w:cs="Times New Roman"/>
                <w:sz w:val="24"/>
                <w:szCs w:val="24"/>
                <w:lang w:eastAsia="ru-RU"/>
              </w:rPr>
              <w:t>11</w:t>
            </w:r>
            <w:r w:rsidRPr="00267E5C">
              <w:rPr>
                <w:rFonts w:ascii="Times New Roman" w:hAnsi="Times New Roman" w:cs="Times New Roman"/>
                <w:sz w:val="24"/>
                <w:szCs w:val="24"/>
                <w:lang w:eastAsia="ru-RU"/>
              </w:rPr>
              <w:t>.20</w:t>
            </w:r>
            <w:r w:rsidR="00267E5C" w:rsidRPr="00267E5C">
              <w:rPr>
                <w:rFonts w:ascii="Times New Roman" w:hAnsi="Times New Roman" w:cs="Times New Roman"/>
                <w:sz w:val="24"/>
                <w:szCs w:val="24"/>
                <w:lang w:eastAsia="ru-RU"/>
              </w:rPr>
              <w:t>2</w:t>
            </w:r>
            <w:r w:rsidRPr="00267E5C">
              <w:rPr>
                <w:rFonts w:ascii="Times New Roman" w:hAnsi="Times New Roman" w:cs="Times New Roman"/>
                <w:sz w:val="24"/>
                <w:szCs w:val="24"/>
                <w:lang w:eastAsia="ru-RU"/>
              </w:rPr>
              <w:t>3</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w:t>
            </w:r>
            <w:r w:rsidR="00BF39B9" w:rsidRPr="00267E5C">
              <w:rPr>
                <w:rFonts w:ascii="Times New Roman" w:hAnsi="Times New Roman" w:cs="Times New Roman"/>
                <w:sz w:val="24"/>
                <w:szCs w:val="24"/>
                <w:lang w:eastAsia="ru-RU"/>
              </w:rPr>
              <w:t xml:space="preserve"> </w:t>
            </w:r>
            <w:r w:rsidR="00267E5C" w:rsidRPr="00267E5C">
              <w:rPr>
                <w:rFonts w:ascii="Times New Roman" w:hAnsi="Times New Roman" w:cs="Times New Roman"/>
                <w:sz w:val="24"/>
                <w:szCs w:val="24"/>
                <w:lang w:eastAsia="ru-RU"/>
              </w:rPr>
              <w:t>34</w:t>
            </w:r>
            <w:r w:rsidR="00180A20" w:rsidRPr="00267E5C">
              <w:rPr>
                <w:rFonts w:ascii="Times New Roman" w:hAnsi="Times New Roman" w:cs="Times New Roman"/>
                <w:sz w:val="24"/>
                <w:szCs w:val="24"/>
                <w:lang w:eastAsia="ru-RU"/>
              </w:rPr>
              <w:t>0</w:t>
            </w:r>
            <w:r w:rsidR="00D21DA7" w:rsidRPr="00267E5C">
              <w:rPr>
                <w:rFonts w:ascii="Times New Roman" w:hAnsi="Times New Roman" w:cs="Times New Roman"/>
                <w:sz w:val="24"/>
                <w:szCs w:val="24"/>
                <w:lang w:eastAsia="ru-RU"/>
              </w:rPr>
              <w:t>-</w:t>
            </w:r>
            <w:r w:rsidR="00180A20" w:rsidRPr="00267E5C">
              <w:rPr>
                <w:rFonts w:ascii="Times New Roman" w:hAnsi="Times New Roman" w:cs="Times New Roman"/>
                <w:sz w:val="24"/>
                <w:szCs w:val="24"/>
                <w:lang w:eastAsia="ru-RU"/>
              </w:rPr>
              <w:t>п</w:t>
            </w:r>
            <w:r w:rsidR="00BF39B9" w:rsidRPr="00267E5C">
              <w:rPr>
                <w:rFonts w:ascii="Times New Roman" w:hAnsi="Times New Roman" w:cs="Times New Roman"/>
                <w:sz w:val="24"/>
                <w:szCs w:val="24"/>
                <w:lang w:eastAsia="ru-RU"/>
              </w:rPr>
              <w:t xml:space="preserve"> </w:t>
            </w:r>
            <w:r w:rsidR="00180A20" w:rsidRPr="00267E5C">
              <w:rPr>
                <w:rFonts w:ascii="Times New Roman" w:hAnsi="Times New Roman" w:cs="Times New Roman"/>
                <w:sz w:val="24"/>
                <w:szCs w:val="24"/>
                <w:lang w:eastAsia="ru-RU"/>
              </w:rPr>
              <w:t>«Об</w:t>
            </w:r>
            <w:r w:rsidR="00BF39B9" w:rsidRPr="00267E5C">
              <w:rPr>
                <w:rFonts w:ascii="Times New Roman" w:hAnsi="Times New Roman" w:cs="Times New Roman"/>
                <w:sz w:val="24"/>
                <w:szCs w:val="24"/>
                <w:lang w:eastAsia="ru-RU"/>
              </w:rPr>
              <w:t xml:space="preserve"> </w:t>
            </w:r>
            <w:r w:rsidR="00180A20" w:rsidRPr="00267E5C">
              <w:rPr>
                <w:rFonts w:ascii="Times New Roman" w:hAnsi="Times New Roman" w:cs="Times New Roman"/>
                <w:sz w:val="24"/>
                <w:szCs w:val="24"/>
                <w:lang w:eastAsia="ru-RU"/>
              </w:rPr>
              <w:t>утверждении</w:t>
            </w:r>
            <w:r w:rsidR="00BF39B9" w:rsidRPr="00267E5C">
              <w:rPr>
                <w:rFonts w:ascii="Times New Roman" w:hAnsi="Times New Roman" w:cs="Times New Roman"/>
                <w:sz w:val="24"/>
                <w:szCs w:val="24"/>
                <w:lang w:eastAsia="ru-RU"/>
              </w:rPr>
              <w:t xml:space="preserve"> </w:t>
            </w:r>
            <w:r w:rsidR="00180A20" w:rsidRPr="00267E5C">
              <w:rPr>
                <w:rFonts w:ascii="Times New Roman" w:hAnsi="Times New Roman" w:cs="Times New Roman"/>
                <w:sz w:val="24"/>
                <w:szCs w:val="24"/>
                <w:lang w:eastAsia="ru-RU"/>
              </w:rPr>
              <w:t>перечня</w:t>
            </w:r>
            <w:r w:rsidR="00BF39B9" w:rsidRPr="00267E5C">
              <w:rPr>
                <w:rFonts w:ascii="Times New Roman" w:hAnsi="Times New Roman" w:cs="Times New Roman"/>
                <w:sz w:val="24"/>
                <w:szCs w:val="24"/>
                <w:lang w:eastAsia="ru-RU"/>
              </w:rPr>
              <w:t xml:space="preserve"> </w:t>
            </w:r>
            <w:r w:rsidR="00180A20" w:rsidRPr="00267E5C">
              <w:rPr>
                <w:rFonts w:ascii="Times New Roman" w:hAnsi="Times New Roman" w:cs="Times New Roman"/>
                <w:sz w:val="24"/>
                <w:szCs w:val="24"/>
                <w:lang w:eastAsia="ru-RU"/>
              </w:rPr>
              <w:t>муниципальных</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программ</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адм</w:t>
            </w:r>
            <w:r w:rsidR="006C2506" w:rsidRPr="00267E5C">
              <w:rPr>
                <w:rFonts w:ascii="Times New Roman" w:hAnsi="Times New Roman" w:cs="Times New Roman"/>
                <w:sz w:val="24"/>
                <w:szCs w:val="24"/>
                <w:lang w:eastAsia="ru-RU"/>
              </w:rPr>
              <w:t>инистрации</w:t>
            </w:r>
            <w:r w:rsidR="00BF39B9" w:rsidRPr="00267E5C">
              <w:rPr>
                <w:rFonts w:ascii="Times New Roman" w:hAnsi="Times New Roman" w:cs="Times New Roman"/>
                <w:sz w:val="24"/>
                <w:szCs w:val="24"/>
                <w:lang w:eastAsia="ru-RU"/>
              </w:rPr>
              <w:t xml:space="preserve"> </w:t>
            </w:r>
            <w:r w:rsidR="006C2506" w:rsidRPr="00267E5C">
              <w:rPr>
                <w:rFonts w:ascii="Times New Roman" w:hAnsi="Times New Roman" w:cs="Times New Roman"/>
                <w:sz w:val="24"/>
                <w:szCs w:val="24"/>
                <w:lang w:eastAsia="ru-RU"/>
              </w:rPr>
              <w:t>Назаровского</w:t>
            </w:r>
            <w:r w:rsidR="00363F20" w:rsidRPr="00267E5C">
              <w:rPr>
                <w:rFonts w:ascii="Times New Roman" w:hAnsi="Times New Roman" w:cs="Times New Roman"/>
                <w:sz w:val="24"/>
                <w:szCs w:val="24"/>
                <w:lang w:eastAsia="ru-RU"/>
              </w:rPr>
              <w:t xml:space="preserve"> муни</w:t>
            </w:r>
            <w:r w:rsidR="007760A2" w:rsidRPr="00267E5C">
              <w:rPr>
                <w:rFonts w:ascii="Times New Roman" w:hAnsi="Times New Roman" w:cs="Times New Roman"/>
                <w:sz w:val="24"/>
                <w:szCs w:val="24"/>
                <w:lang w:eastAsia="ru-RU"/>
              </w:rPr>
              <w:t>ципального</w:t>
            </w:r>
            <w:r w:rsidR="00BF39B9" w:rsidRPr="00267E5C">
              <w:rPr>
                <w:rFonts w:ascii="Times New Roman" w:hAnsi="Times New Roman" w:cs="Times New Roman"/>
                <w:sz w:val="24"/>
                <w:szCs w:val="24"/>
                <w:lang w:eastAsia="ru-RU"/>
              </w:rPr>
              <w:t xml:space="preserve"> </w:t>
            </w:r>
            <w:r w:rsidR="006C2506" w:rsidRPr="00267E5C">
              <w:rPr>
                <w:rFonts w:ascii="Times New Roman" w:hAnsi="Times New Roman" w:cs="Times New Roman"/>
                <w:sz w:val="24"/>
                <w:szCs w:val="24"/>
                <w:lang w:eastAsia="ru-RU"/>
              </w:rPr>
              <w:t>района</w:t>
            </w:r>
            <w:r w:rsidR="00267E5C" w:rsidRPr="00267E5C">
              <w:rPr>
                <w:rFonts w:ascii="Times New Roman" w:hAnsi="Times New Roman" w:cs="Times New Roman"/>
                <w:sz w:val="24"/>
                <w:szCs w:val="24"/>
                <w:lang w:eastAsia="ru-RU"/>
              </w:rPr>
              <w:t xml:space="preserve"> на 2024 год</w:t>
            </w:r>
            <w:r w:rsidR="006C2506" w:rsidRPr="00267E5C">
              <w:rPr>
                <w:rFonts w:ascii="Times New Roman" w:hAnsi="Times New Roman" w:cs="Times New Roman"/>
                <w:sz w:val="24"/>
                <w:szCs w:val="24"/>
                <w:lang w:eastAsia="ru-RU"/>
              </w:rPr>
              <w:t>»</w:t>
            </w:r>
            <w:r w:rsidR="002548E1" w:rsidRPr="00267E5C">
              <w:rPr>
                <w:rFonts w:ascii="Times New Roman" w:hAnsi="Times New Roman" w:cs="Times New Roman"/>
                <w:sz w:val="24"/>
                <w:szCs w:val="24"/>
                <w:lang w:eastAsia="ru-RU"/>
              </w:rPr>
              <w:t>.</w:t>
            </w:r>
          </w:p>
        </w:tc>
      </w:tr>
      <w:tr w:rsidR="003206BC" w:rsidRPr="00034C23" w:rsidTr="00867D85">
        <w:tc>
          <w:tcPr>
            <w:tcW w:w="3394" w:type="dxa"/>
          </w:tcPr>
          <w:p w:rsidR="00892D56" w:rsidRPr="00267E5C" w:rsidRDefault="00892D56" w:rsidP="00C45D65">
            <w:pPr>
              <w:rPr>
                <w:rFonts w:ascii="Times New Roman" w:hAnsi="Times New Roman" w:cs="Times New Roman"/>
                <w:sz w:val="24"/>
                <w:szCs w:val="24"/>
                <w:lang w:eastAsia="ru-RU"/>
              </w:rPr>
            </w:pPr>
            <w:r w:rsidRPr="00267E5C">
              <w:rPr>
                <w:rFonts w:ascii="Times New Roman" w:hAnsi="Times New Roman" w:cs="Times New Roman"/>
                <w:sz w:val="24"/>
                <w:szCs w:val="24"/>
                <w:lang w:eastAsia="ru-RU"/>
              </w:rPr>
              <w:t>Ответственный</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исполнитель</w:t>
            </w:r>
            <w:r w:rsidR="00BF39B9" w:rsidRPr="00267E5C">
              <w:rPr>
                <w:rFonts w:ascii="Times New Roman" w:hAnsi="Times New Roman" w:cs="Times New Roman"/>
                <w:sz w:val="24"/>
                <w:szCs w:val="24"/>
                <w:lang w:eastAsia="ru-RU"/>
              </w:rPr>
              <w:t xml:space="preserve"> </w:t>
            </w:r>
            <w:r w:rsidR="00957C12" w:rsidRPr="00267E5C">
              <w:rPr>
                <w:rFonts w:ascii="Times New Roman" w:hAnsi="Times New Roman" w:cs="Times New Roman"/>
                <w:sz w:val="24"/>
                <w:szCs w:val="24"/>
                <w:lang w:eastAsia="ru-RU"/>
              </w:rPr>
              <w:t>муниципальной</w:t>
            </w:r>
            <w:r w:rsidR="00BF39B9" w:rsidRPr="00267E5C">
              <w:rPr>
                <w:rFonts w:ascii="Times New Roman" w:hAnsi="Times New Roman" w:cs="Times New Roman"/>
                <w:sz w:val="24"/>
                <w:szCs w:val="24"/>
                <w:lang w:eastAsia="ru-RU"/>
              </w:rPr>
              <w:t xml:space="preserve"> </w:t>
            </w:r>
            <w:r w:rsidR="00957C12" w:rsidRPr="00267E5C">
              <w:rPr>
                <w:rFonts w:ascii="Times New Roman" w:hAnsi="Times New Roman" w:cs="Times New Roman"/>
                <w:sz w:val="24"/>
                <w:szCs w:val="24"/>
                <w:lang w:eastAsia="ru-RU"/>
              </w:rPr>
              <w:t>программы</w:t>
            </w:r>
          </w:p>
        </w:tc>
        <w:tc>
          <w:tcPr>
            <w:tcW w:w="5951" w:type="dxa"/>
          </w:tcPr>
          <w:p w:rsidR="00892D56" w:rsidRPr="00267E5C" w:rsidRDefault="00892D56" w:rsidP="00C45D65">
            <w:pPr>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Управление</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образования</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администрации</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Назаровского</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района</w:t>
            </w:r>
            <w:r w:rsidR="002548E1" w:rsidRPr="00267E5C">
              <w:rPr>
                <w:rFonts w:ascii="Times New Roman" w:hAnsi="Times New Roman" w:cs="Times New Roman"/>
                <w:sz w:val="24"/>
                <w:szCs w:val="24"/>
                <w:lang w:eastAsia="ru-RU"/>
              </w:rPr>
              <w:t>.</w:t>
            </w:r>
          </w:p>
        </w:tc>
      </w:tr>
      <w:tr w:rsidR="003206BC" w:rsidRPr="00034C23" w:rsidTr="00867D85">
        <w:tc>
          <w:tcPr>
            <w:tcW w:w="3394" w:type="dxa"/>
          </w:tcPr>
          <w:p w:rsidR="00892D56" w:rsidRPr="00267E5C" w:rsidRDefault="00892D56" w:rsidP="00C45D65">
            <w:pPr>
              <w:rPr>
                <w:rFonts w:ascii="Times New Roman" w:hAnsi="Times New Roman" w:cs="Times New Roman"/>
                <w:sz w:val="24"/>
                <w:szCs w:val="24"/>
                <w:lang w:eastAsia="ru-RU"/>
              </w:rPr>
            </w:pPr>
            <w:r w:rsidRPr="00267E5C">
              <w:rPr>
                <w:rFonts w:ascii="Times New Roman" w:hAnsi="Times New Roman" w:cs="Times New Roman"/>
                <w:sz w:val="24"/>
                <w:szCs w:val="24"/>
                <w:lang w:eastAsia="ru-RU"/>
              </w:rPr>
              <w:t>Соисполнители</w:t>
            </w:r>
            <w:r w:rsidR="00BF39B9" w:rsidRPr="00267E5C">
              <w:rPr>
                <w:rFonts w:ascii="Times New Roman" w:hAnsi="Times New Roman" w:cs="Times New Roman"/>
                <w:sz w:val="24"/>
                <w:szCs w:val="24"/>
                <w:lang w:eastAsia="ru-RU"/>
              </w:rPr>
              <w:t xml:space="preserve"> </w:t>
            </w:r>
            <w:r w:rsidR="00DD7EE9" w:rsidRPr="00267E5C">
              <w:rPr>
                <w:rFonts w:ascii="Times New Roman" w:hAnsi="Times New Roman" w:cs="Times New Roman"/>
                <w:sz w:val="24"/>
                <w:szCs w:val="24"/>
                <w:lang w:eastAsia="ru-RU"/>
              </w:rPr>
              <w:t xml:space="preserve">муниципальной </w:t>
            </w:r>
            <w:r w:rsidRPr="00267E5C">
              <w:rPr>
                <w:rFonts w:ascii="Times New Roman" w:hAnsi="Times New Roman" w:cs="Times New Roman"/>
                <w:sz w:val="24"/>
                <w:szCs w:val="24"/>
                <w:lang w:eastAsia="ru-RU"/>
              </w:rPr>
              <w:t>программы</w:t>
            </w:r>
          </w:p>
        </w:tc>
        <w:tc>
          <w:tcPr>
            <w:tcW w:w="5951" w:type="dxa"/>
          </w:tcPr>
          <w:p w:rsidR="00892D56" w:rsidRPr="00267E5C" w:rsidRDefault="00D20997" w:rsidP="00C45D65">
            <w:pPr>
              <w:keepNext/>
              <w:outlineLvl w:val="0"/>
              <w:rPr>
                <w:rFonts w:ascii="Times New Roman" w:hAnsi="Times New Roman" w:cs="Times New Roman"/>
                <w:sz w:val="24"/>
                <w:szCs w:val="24"/>
                <w:lang w:eastAsia="ru-RU"/>
              </w:rPr>
            </w:pPr>
            <w:r w:rsidRPr="00267E5C">
              <w:rPr>
                <w:rFonts w:ascii="Times New Roman" w:hAnsi="Times New Roman" w:cs="Times New Roman"/>
                <w:sz w:val="24"/>
                <w:szCs w:val="24"/>
                <w:lang w:eastAsia="ru-RU"/>
              </w:rPr>
              <w:t>Администрация</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Назаровского</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района</w:t>
            </w:r>
            <w:r w:rsidR="00E866B3" w:rsidRPr="00267E5C">
              <w:rPr>
                <w:rFonts w:ascii="Times New Roman" w:hAnsi="Times New Roman" w:cs="Times New Roman"/>
                <w:sz w:val="24"/>
                <w:szCs w:val="24"/>
                <w:lang w:eastAsia="ru-RU"/>
              </w:rPr>
              <w:t>.</w:t>
            </w:r>
          </w:p>
        </w:tc>
      </w:tr>
      <w:tr w:rsidR="003206BC" w:rsidRPr="00034C23" w:rsidTr="00867D85">
        <w:tc>
          <w:tcPr>
            <w:tcW w:w="3394" w:type="dxa"/>
          </w:tcPr>
          <w:p w:rsidR="00892D56" w:rsidRPr="00267E5C" w:rsidRDefault="00957C12" w:rsidP="00C45D65">
            <w:pPr>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Перечень</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подпрограмм</w:t>
            </w:r>
            <w:r w:rsidR="00BF39B9" w:rsidRPr="00267E5C">
              <w:rPr>
                <w:rFonts w:ascii="Times New Roman" w:hAnsi="Times New Roman" w:cs="Times New Roman"/>
                <w:sz w:val="24"/>
                <w:szCs w:val="24"/>
                <w:lang w:eastAsia="ru-RU"/>
              </w:rPr>
              <w:t xml:space="preserve"> </w:t>
            </w:r>
            <w:r w:rsidR="00DD7EE9" w:rsidRPr="00267E5C">
              <w:rPr>
                <w:rFonts w:ascii="Times New Roman" w:hAnsi="Times New Roman" w:cs="Times New Roman"/>
                <w:sz w:val="24"/>
                <w:szCs w:val="24"/>
                <w:lang w:eastAsia="ru-RU"/>
              </w:rPr>
              <w:t xml:space="preserve">и отдельных мероприятий </w:t>
            </w:r>
            <w:r w:rsidR="00892D56" w:rsidRPr="00267E5C">
              <w:rPr>
                <w:rFonts w:ascii="Times New Roman" w:hAnsi="Times New Roman" w:cs="Times New Roman"/>
                <w:sz w:val="24"/>
                <w:szCs w:val="24"/>
                <w:lang w:eastAsia="ru-RU"/>
              </w:rPr>
              <w:t>муниципальной</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программы</w:t>
            </w:r>
          </w:p>
        </w:tc>
        <w:tc>
          <w:tcPr>
            <w:tcW w:w="5951" w:type="dxa"/>
          </w:tcPr>
          <w:p w:rsidR="00892D56" w:rsidRPr="00267E5C" w:rsidRDefault="00180A20" w:rsidP="00C45D65">
            <w:pPr>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Подпрограмма</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1</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«Развитие</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дошкольного,</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общего</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и</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дополнительного</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образования»;</w:t>
            </w:r>
          </w:p>
          <w:p w:rsidR="00892D56" w:rsidRPr="00267E5C" w:rsidRDefault="00180A20" w:rsidP="00C45D65">
            <w:pPr>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Подпрограмма</w:t>
            </w:r>
            <w:r w:rsidR="00E866B3" w:rsidRPr="00267E5C">
              <w:rPr>
                <w:rFonts w:ascii="Times New Roman" w:hAnsi="Times New Roman" w:cs="Times New Roman"/>
                <w:sz w:val="24"/>
                <w:szCs w:val="24"/>
                <w:lang w:eastAsia="ru-RU"/>
              </w:rPr>
              <w:t> </w:t>
            </w:r>
            <w:r w:rsidRPr="00267E5C">
              <w:rPr>
                <w:rFonts w:ascii="Times New Roman" w:hAnsi="Times New Roman" w:cs="Times New Roman"/>
                <w:sz w:val="24"/>
                <w:szCs w:val="24"/>
                <w:lang w:eastAsia="ru-RU"/>
              </w:rPr>
              <w:t>2</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«Выявление</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и</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сопровождение</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одаренных</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детей»;</w:t>
            </w:r>
          </w:p>
          <w:p w:rsidR="00892D56" w:rsidRPr="00267E5C" w:rsidRDefault="00180A20" w:rsidP="00C45D65">
            <w:pPr>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Подпрограмма</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3</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w:t>
            </w:r>
            <w:r w:rsidR="00957C12" w:rsidRPr="00267E5C">
              <w:rPr>
                <w:rFonts w:ascii="Times New Roman" w:hAnsi="Times New Roman" w:cs="Times New Roman"/>
                <w:sz w:val="24"/>
                <w:szCs w:val="24"/>
                <w:lang w:eastAsia="ru-RU"/>
              </w:rPr>
              <w:t>Развитие</w:t>
            </w:r>
            <w:r w:rsidR="00BF39B9" w:rsidRPr="00267E5C">
              <w:rPr>
                <w:rFonts w:ascii="Times New Roman" w:hAnsi="Times New Roman" w:cs="Times New Roman"/>
                <w:sz w:val="24"/>
                <w:szCs w:val="24"/>
                <w:lang w:eastAsia="ru-RU"/>
              </w:rPr>
              <w:t xml:space="preserve"> </w:t>
            </w:r>
            <w:r w:rsidR="00957C12" w:rsidRPr="00267E5C">
              <w:rPr>
                <w:rFonts w:ascii="Times New Roman" w:hAnsi="Times New Roman" w:cs="Times New Roman"/>
                <w:sz w:val="24"/>
                <w:szCs w:val="24"/>
                <w:lang w:eastAsia="ru-RU"/>
              </w:rPr>
              <w:t>в</w:t>
            </w:r>
            <w:r w:rsidR="00BF39B9" w:rsidRPr="00267E5C">
              <w:rPr>
                <w:rFonts w:ascii="Times New Roman" w:hAnsi="Times New Roman" w:cs="Times New Roman"/>
                <w:sz w:val="24"/>
                <w:szCs w:val="24"/>
                <w:lang w:eastAsia="ru-RU"/>
              </w:rPr>
              <w:t xml:space="preserve"> </w:t>
            </w:r>
            <w:r w:rsidR="00957C12" w:rsidRPr="00267E5C">
              <w:rPr>
                <w:rFonts w:ascii="Times New Roman" w:hAnsi="Times New Roman" w:cs="Times New Roman"/>
                <w:sz w:val="24"/>
                <w:szCs w:val="24"/>
                <w:lang w:eastAsia="ru-RU"/>
              </w:rPr>
              <w:t>Назаровском</w:t>
            </w:r>
            <w:r w:rsidR="00BF39B9" w:rsidRPr="00267E5C">
              <w:rPr>
                <w:rFonts w:ascii="Times New Roman" w:hAnsi="Times New Roman" w:cs="Times New Roman"/>
                <w:sz w:val="24"/>
                <w:szCs w:val="24"/>
                <w:lang w:eastAsia="ru-RU"/>
              </w:rPr>
              <w:t xml:space="preserve"> </w:t>
            </w:r>
            <w:r w:rsidR="00957C12" w:rsidRPr="00267E5C">
              <w:rPr>
                <w:rFonts w:ascii="Times New Roman" w:hAnsi="Times New Roman" w:cs="Times New Roman"/>
                <w:sz w:val="24"/>
                <w:szCs w:val="24"/>
                <w:lang w:eastAsia="ru-RU"/>
              </w:rPr>
              <w:t>районе</w:t>
            </w:r>
            <w:r w:rsidR="00BF39B9" w:rsidRPr="00267E5C">
              <w:rPr>
                <w:rFonts w:ascii="Times New Roman" w:hAnsi="Times New Roman" w:cs="Times New Roman"/>
                <w:sz w:val="24"/>
                <w:szCs w:val="24"/>
                <w:lang w:eastAsia="ru-RU"/>
              </w:rPr>
              <w:t xml:space="preserve"> </w:t>
            </w:r>
            <w:r w:rsidR="00957C12" w:rsidRPr="00267E5C">
              <w:rPr>
                <w:rFonts w:ascii="Times New Roman" w:hAnsi="Times New Roman" w:cs="Times New Roman"/>
                <w:sz w:val="24"/>
                <w:szCs w:val="24"/>
                <w:lang w:eastAsia="ru-RU"/>
              </w:rPr>
              <w:t>системы</w:t>
            </w:r>
            <w:r w:rsidR="00BF39B9" w:rsidRPr="00267E5C">
              <w:rPr>
                <w:rFonts w:ascii="Times New Roman" w:hAnsi="Times New Roman" w:cs="Times New Roman"/>
                <w:sz w:val="24"/>
                <w:szCs w:val="24"/>
                <w:lang w:eastAsia="ru-RU"/>
              </w:rPr>
              <w:t xml:space="preserve"> </w:t>
            </w:r>
            <w:r w:rsidR="00957C12" w:rsidRPr="00267E5C">
              <w:rPr>
                <w:rFonts w:ascii="Times New Roman" w:hAnsi="Times New Roman" w:cs="Times New Roman"/>
                <w:sz w:val="24"/>
                <w:szCs w:val="24"/>
                <w:lang w:eastAsia="ru-RU"/>
              </w:rPr>
              <w:t>отдыха</w:t>
            </w:r>
            <w:r w:rsidR="007C68D0" w:rsidRPr="00267E5C">
              <w:rPr>
                <w:rFonts w:ascii="Times New Roman" w:hAnsi="Times New Roman" w:cs="Times New Roman"/>
                <w:sz w:val="24"/>
                <w:szCs w:val="24"/>
                <w:lang w:eastAsia="ru-RU"/>
              </w:rPr>
              <w:t>,</w:t>
            </w:r>
            <w:r w:rsidR="00BF39B9" w:rsidRPr="00267E5C">
              <w:rPr>
                <w:rFonts w:ascii="Times New Roman" w:hAnsi="Times New Roman" w:cs="Times New Roman"/>
                <w:sz w:val="24"/>
                <w:szCs w:val="24"/>
                <w:lang w:eastAsia="ru-RU"/>
              </w:rPr>
              <w:t xml:space="preserve"> </w:t>
            </w:r>
            <w:r w:rsidR="007C68D0" w:rsidRPr="00267E5C">
              <w:rPr>
                <w:rFonts w:ascii="Times New Roman" w:hAnsi="Times New Roman" w:cs="Times New Roman"/>
                <w:sz w:val="24"/>
                <w:szCs w:val="24"/>
                <w:lang w:eastAsia="ru-RU"/>
              </w:rPr>
              <w:t>оздоровления</w:t>
            </w:r>
            <w:r w:rsidR="00BF39B9" w:rsidRPr="00267E5C">
              <w:rPr>
                <w:rFonts w:ascii="Times New Roman" w:hAnsi="Times New Roman" w:cs="Times New Roman"/>
                <w:sz w:val="24"/>
                <w:szCs w:val="24"/>
                <w:lang w:eastAsia="ru-RU"/>
              </w:rPr>
              <w:t xml:space="preserve"> </w:t>
            </w:r>
            <w:r w:rsidR="007C68D0" w:rsidRPr="00267E5C">
              <w:rPr>
                <w:rFonts w:ascii="Times New Roman" w:hAnsi="Times New Roman" w:cs="Times New Roman"/>
                <w:sz w:val="24"/>
                <w:szCs w:val="24"/>
                <w:lang w:eastAsia="ru-RU"/>
              </w:rPr>
              <w:t>и</w:t>
            </w:r>
            <w:r w:rsidR="00BF39B9" w:rsidRPr="00267E5C">
              <w:rPr>
                <w:rFonts w:ascii="Times New Roman" w:hAnsi="Times New Roman" w:cs="Times New Roman"/>
                <w:sz w:val="24"/>
                <w:szCs w:val="24"/>
                <w:lang w:eastAsia="ru-RU"/>
              </w:rPr>
              <w:t xml:space="preserve"> </w:t>
            </w:r>
            <w:r w:rsidR="007C68D0" w:rsidRPr="00267E5C">
              <w:rPr>
                <w:rFonts w:ascii="Times New Roman" w:hAnsi="Times New Roman" w:cs="Times New Roman"/>
                <w:sz w:val="24"/>
                <w:szCs w:val="24"/>
                <w:lang w:eastAsia="ru-RU"/>
              </w:rPr>
              <w:t>занятости</w:t>
            </w:r>
            <w:r w:rsidR="00BF39B9" w:rsidRPr="00267E5C">
              <w:rPr>
                <w:rFonts w:ascii="Times New Roman" w:hAnsi="Times New Roman" w:cs="Times New Roman"/>
                <w:sz w:val="24"/>
                <w:szCs w:val="24"/>
                <w:lang w:eastAsia="ru-RU"/>
              </w:rPr>
              <w:t xml:space="preserve"> </w:t>
            </w:r>
            <w:r w:rsidR="007C68D0" w:rsidRPr="00267E5C">
              <w:rPr>
                <w:rFonts w:ascii="Times New Roman" w:hAnsi="Times New Roman" w:cs="Times New Roman"/>
                <w:sz w:val="24"/>
                <w:szCs w:val="24"/>
                <w:lang w:eastAsia="ru-RU"/>
              </w:rPr>
              <w:t>детей</w:t>
            </w:r>
            <w:r w:rsidR="00892D56" w:rsidRPr="00267E5C">
              <w:rPr>
                <w:rFonts w:ascii="Times New Roman" w:hAnsi="Times New Roman" w:cs="Times New Roman"/>
                <w:sz w:val="24"/>
                <w:szCs w:val="24"/>
                <w:lang w:eastAsia="ru-RU"/>
              </w:rPr>
              <w:t>»;</w:t>
            </w:r>
          </w:p>
          <w:p w:rsidR="00892D56" w:rsidRPr="00267E5C" w:rsidRDefault="00180A20" w:rsidP="00C45D65">
            <w:pPr>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Подпрограмма</w:t>
            </w:r>
            <w:r w:rsidR="00E866B3" w:rsidRPr="00267E5C">
              <w:rPr>
                <w:rFonts w:ascii="Times New Roman" w:hAnsi="Times New Roman" w:cs="Times New Roman"/>
                <w:sz w:val="24"/>
                <w:szCs w:val="24"/>
                <w:lang w:eastAsia="ru-RU"/>
              </w:rPr>
              <w:t> </w:t>
            </w:r>
            <w:r w:rsidRPr="00267E5C">
              <w:rPr>
                <w:rFonts w:ascii="Times New Roman" w:hAnsi="Times New Roman" w:cs="Times New Roman"/>
                <w:sz w:val="24"/>
                <w:szCs w:val="24"/>
                <w:lang w:eastAsia="ru-RU"/>
              </w:rPr>
              <w:t>4</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«Обеспечение</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жизнедеятельности</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образовательных</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учреждений</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района»;</w:t>
            </w:r>
            <w:r w:rsidR="00BF39B9" w:rsidRPr="00267E5C">
              <w:rPr>
                <w:rFonts w:ascii="Times New Roman" w:hAnsi="Times New Roman" w:cs="Times New Roman"/>
                <w:sz w:val="24"/>
                <w:szCs w:val="24"/>
                <w:lang w:eastAsia="ru-RU"/>
              </w:rPr>
              <w:t xml:space="preserve"> </w:t>
            </w:r>
          </w:p>
          <w:p w:rsidR="007A7D87" w:rsidRPr="00267E5C" w:rsidRDefault="00180A20" w:rsidP="00E866B3">
            <w:pPr>
              <w:contextualSpacing/>
              <w:jc w:val="both"/>
              <w:rPr>
                <w:rFonts w:ascii="Times New Roman" w:hAnsi="Times New Roman" w:cs="Times New Roman"/>
                <w:sz w:val="24"/>
                <w:szCs w:val="24"/>
              </w:rPr>
            </w:pPr>
            <w:r w:rsidRPr="00267E5C">
              <w:rPr>
                <w:rFonts w:ascii="Times New Roman" w:hAnsi="Times New Roman" w:cs="Times New Roman"/>
                <w:sz w:val="24"/>
                <w:szCs w:val="24"/>
                <w:lang w:eastAsia="ru-RU"/>
              </w:rPr>
              <w:t>Подпрограмма</w:t>
            </w:r>
            <w:r w:rsidR="00E866B3" w:rsidRPr="00267E5C">
              <w:rPr>
                <w:rFonts w:ascii="Times New Roman" w:hAnsi="Times New Roman" w:cs="Times New Roman"/>
                <w:sz w:val="24"/>
                <w:szCs w:val="24"/>
                <w:lang w:eastAsia="ru-RU"/>
              </w:rPr>
              <w:t> </w:t>
            </w:r>
            <w:r w:rsidRPr="00267E5C">
              <w:rPr>
                <w:rFonts w:ascii="Times New Roman" w:hAnsi="Times New Roman" w:cs="Times New Roman"/>
                <w:sz w:val="24"/>
                <w:szCs w:val="24"/>
                <w:lang w:eastAsia="ru-RU"/>
              </w:rPr>
              <w:t>5</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«Обеспечение</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реализации</w:t>
            </w:r>
            <w:r w:rsidR="00BF39B9" w:rsidRPr="00267E5C">
              <w:rPr>
                <w:rFonts w:ascii="Times New Roman" w:hAnsi="Times New Roman" w:cs="Times New Roman"/>
                <w:sz w:val="24"/>
                <w:szCs w:val="24"/>
                <w:lang w:eastAsia="ru-RU"/>
              </w:rPr>
              <w:t xml:space="preserve"> </w:t>
            </w:r>
            <w:r w:rsidR="00E866B3" w:rsidRPr="00267E5C">
              <w:rPr>
                <w:rFonts w:ascii="Times New Roman" w:hAnsi="Times New Roman" w:cs="Times New Roman"/>
                <w:sz w:val="24"/>
                <w:szCs w:val="24"/>
                <w:lang w:eastAsia="ru-RU"/>
              </w:rPr>
              <w:t>м</w:t>
            </w:r>
            <w:r w:rsidR="00892D56" w:rsidRPr="00267E5C">
              <w:rPr>
                <w:rFonts w:ascii="Times New Roman" w:hAnsi="Times New Roman" w:cs="Times New Roman"/>
                <w:sz w:val="24"/>
                <w:szCs w:val="24"/>
                <w:lang w:eastAsia="ru-RU"/>
              </w:rPr>
              <w:t>униципальной</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программы</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и</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прочие</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мероприятия</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в</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области</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образования»</w:t>
            </w:r>
            <w:r w:rsidR="00327EF6" w:rsidRPr="00267E5C">
              <w:rPr>
                <w:rFonts w:ascii="Times New Roman" w:hAnsi="Times New Roman" w:cs="Times New Roman"/>
                <w:sz w:val="24"/>
                <w:szCs w:val="24"/>
                <w:lang w:eastAsia="ru-RU"/>
              </w:rPr>
              <w:t>.</w:t>
            </w:r>
          </w:p>
        </w:tc>
      </w:tr>
      <w:tr w:rsidR="003206BC" w:rsidRPr="00034C23" w:rsidTr="00867D85">
        <w:tc>
          <w:tcPr>
            <w:tcW w:w="3394" w:type="dxa"/>
          </w:tcPr>
          <w:p w:rsidR="00892D56" w:rsidRPr="00267E5C" w:rsidRDefault="00892D56" w:rsidP="00C45D65">
            <w:pPr>
              <w:rPr>
                <w:rFonts w:ascii="Times New Roman" w:hAnsi="Times New Roman" w:cs="Times New Roman"/>
                <w:sz w:val="24"/>
                <w:szCs w:val="24"/>
                <w:lang w:eastAsia="ru-RU"/>
              </w:rPr>
            </w:pPr>
            <w:r w:rsidRPr="00267E5C">
              <w:rPr>
                <w:rFonts w:ascii="Times New Roman" w:hAnsi="Times New Roman" w:cs="Times New Roman"/>
                <w:sz w:val="24"/>
                <w:szCs w:val="24"/>
                <w:lang w:eastAsia="ru-RU"/>
              </w:rPr>
              <w:t>Цел</w:t>
            </w:r>
            <w:r w:rsidR="00DD7EE9" w:rsidRPr="00267E5C">
              <w:rPr>
                <w:rFonts w:ascii="Times New Roman" w:hAnsi="Times New Roman" w:cs="Times New Roman"/>
                <w:sz w:val="24"/>
                <w:szCs w:val="24"/>
                <w:lang w:eastAsia="ru-RU"/>
              </w:rPr>
              <w:t>и</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муниципальной</w:t>
            </w:r>
            <w:r w:rsidR="00BF39B9" w:rsidRPr="00267E5C">
              <w:rPr>
                <w:rFonts w:ascii="Times New Roman" w:hAnsi="Times New Roman" w:cs="Times New Roman"/>
                <w:sz w:val="24"/>
                <w:szCs w:val="24"/>
                <w:lang w:eastAsia="ru-RU"/>
              </w:rPr>
              <w:t xml:space="preserve"> </w:t>
            </w:r>
            <w:r w:rsidRPr="00267E5C">
              <w:rPr>
                <w:rFonts w:ascii="Times New Roman" w:hAnsi="Times New Roman" w:cs="Times New Roman"/>
                <w:sz w:val="24"/>
                <w:szCs w:val="24"/>
                <w:lang w:eastAsia="ru-RU"/>
              </w:rPr>
              <w:t>программы</w:t>
            </w:r>
          </w:p>
          <w:p w:rsidR="00892D56" w:rsidRPr="00267E5C" w:rsidRDefault="00892D56" w:rsidP="00C45D65">
            <w:pPr>
              <w:rPr>
                <w:rFonts w:ascii="Times New Roman" w:hAnsi="Times New Roman" w:cs="Times New Roman"/>
                <w:sz w:val="24"/>
                <w:szCs w:val="24"/>
                <w:lang w:eastAsia="ru-RU"/>
              </w:rPr>
            </w:pPr>
          </w:p>
        </w:tc>
        <w:tc>
          <w:tcPr>
            <w:tcW w:w="5951" w:type="dxa"/>
          </w:tcPr>
          <w:p w:rsidR="00892D56" w:rsidRPr="00267E5C" w:rsidRDefault="00BF39B9" w:rsidP="00C45D65">
            <w:pPr>
              <w:ind w:left="-108"/>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С</w:t>
            </w:r>
            <w:r w:rsidR="002548E1" w:rsidRPr="00267E5C">
              <w:rPr>
                <w:rFonts w:ascii="Times New Roman" w:hAnsi="Times New Roman" w:cs="Times New Roman"/>
                <w:sz w:val="24"/>
                <w:szCs w:val="24"/>
                <w:lang w:eastAsia="ru-RU"/>
              </w:rPr>
              <w:t>оздание</w:t>
            </w:r>
            <w:r w:rsidRPr="00267E5C">
              <w:rPr>
                <w:rFonts w:ascii="Times New Roman" w:hAnsi="Times New Roman" w:cs="Times New Roman"/>
                <w:sz w:val="24"/>
                <w:szCs w:val="24"/>
                <w:lang w:eastAsia="ru-RU"/>
              </w:rPr>
              <w:t xml:space="preserve"> </w:t>
            </w:r>
            <w:r w:rsidR="002548E1" w:rsidRPr="00267E5C">
              <w:rPr>
                <w:rFonts w:ascii="Times New Roman" w:hAnsi="Times New Roman" w:cs="Times New Roman"/>
                <w:sz w:val="24"/>
                <w:szCs w:val="24"/>
                <w:lang w:eastAsia="ru-RU"/>
              </w:rPr>
              <w:t>условий</w:t>
            </w:r>
            <w:r w:rsidRPr="00267E5C">
              <w:rPr>
                <w:rFonts w:ascii="Times New Roman" w:hAnsi="Times New Roman" w:cs="Times New Roman"/>
                <w:sz w:val="24"/>
                <w:szCs w:val="24"/>
                <w:lang w:eastAsia="ru-RU"/>
              </w:rPr>
              <w:t xml:space="preserve"> </w:t>
            </w:r>
            <w:r w:rsidR="002548E1" w:rsidRPr="00267E5C">
              <w:rPr>
                <w:rFonts w:ascii="Times New Roman" w:hAnsi="Times New Roman" w:cs="Times New Roman"/>
                <w:sz w:val="24"/>
                <w:szCs w:val="24"/>
                <w:lang w:eastAsia="ru-RU"/>
              </w:rPr>
              <w:t>в</w:t>
            </w:r>
            <w:r w:rsidRPr="00267E5C">
              <w:rPr>
                <w:rFonts w:ascii="Times New Roman" w:hAnsi="Times New Roman" w:cs="Times New Roman"/>
                <w:sz w:val="24"/>
                <w:szCs w:val="24"/>
                <w:lang w:eastAsia="ru-RU"/>
              </w:rPr>
              <w:t xml:space="preserve"> </w:t>
            </w:r>
            <w:r w:rsidR="002548E1" w:rsidRPr="00267E5C">
              <w:rPr>
                <w:rFonts w:ascii="Times New Roman" w:hAnsi="Times New Roman" w:cs="Times New Roman"/>
                <w:sz w:val="24"/>
                <w:szCs w:val="24"/>
                <w:lang w:eastAsia="ru-RU"/>
              </w:rPr>
              <w:t>деятельности</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муниципальной</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системы</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образования</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спосо</w:t>
            </w:r>
            <w:r w:rsidR="00957C12" w:rsidRPr="00267E5C">
              <w:rPr>
                <w:rFonts w:ascii="Times New Roman" w:hAnsi="Times New Roman" w:cs="Times New Roman"/>
                <w:sz w:val="24"/>
                <w:szCs w:val="24"/>
                <w:lang w:eastAsia="ru-RU"/>
              </w:rPr>
              <w:t>бствующих</w:t>
            </w:r>
            <w:r w:rsidRPr="00267E5C">
              <w:rPr>
                <w:rFonts w:ascii="Times New Roman" w:hAnsi="Times New Roman" w:cs="Times New Roman"/>
                <w:sz w:val="24"/>
                <w:szCs w:val="24"/>
                <w:lang w:eastAsia="ru-RU"/>
              </w:rPr>
              <w:t xml:space="preserve"> </w:t>
            </w:r>
            <w:r w:rsidR="00957C12" w:rsidRPr="00267E5C">
              <w:rPr>
                <w:rFonts w:ascii="Times New Roman" w:hAnsi="Times New Roman" w:cs="Times New Roman"/>
                <w:sz w:val="24"/>
                <w:szCs w:val="24"/>
                <w:lang w:eastAsia="ru-RU"/>
              </w:rPr>
              <w:t>формированию</w:t>
            </w:r>
            <w:r w:rsidRPr="00267E5C">
              <w:rPr>
                <w:rFonts w:ascii="Times New Roman" w:hAnsi="Times New Roman" w:cs="Times New Roman"/>
                <w:sz w:val="24"/>
                <w:szCs w:val="24"/>
                <w:lang w:eastAsia="ru-RU"/>
              </w:rPr>
              <w:t xml:space="preserve"> </w:t>
            </w:r>
            <w:r w:rsidR="00957C12" w:rsidRPr="00267E5C">
              <w:rPr>
                <w:rFonts w:ascii="Times New Roman" w:hAnsi="Times New Roman" w:cs="Times New Roman"/>
                <w:sz w:val="24"/>
                <w:szCs w:val="24"/>
                <w:lang w:eastAsia="ru-RU"/>
              </w:rPr>
              <w:t>личности:</w:t>
            </w:r>
          </w:p>
          <w:p w:rsidR="00267E5C" w:rsidRDefault="00BF39B9" w:rsidP="00C45D65">
            <w:pPr>
              <w:ind w:left="-108"/>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 xml:space="preserve"> </w:t>
            </w:r>
            <w:r w:rsidR="00D21DA7" w:rsidRPr="00267E5C">
              <w:rPr>
                <w:rFonts w:ascii="Times New Roman" w:hAnsi="Times New Roman" w:cs="Times New Roman"/>
                <w:sz w:val="24"/>
                <w:szCs w:val="24"/>
                <w:lang w:eastAsia="ru-RU"/>
              </w:rPr>
              <w:t>-</w:t>
            </w:r>
            <w:r w:rsidR="00E866B3"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способной</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адаптироваться</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в</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условиях</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динамично</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развивающегося</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современного</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мира</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и</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специфики</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социально</w:t>
            </w:r>
            <w:r w:rsidR="00D21DA7" w:rsidRPr="00267E5C">
              <w:rPr>
                <w:rFonts w:ascii="Times New Roman" w:hAnsi="Times New Roman" w:cs="Times New Roman"/>
                <w:sz w:val="24"/>
                <w:szCs w:val="24"/>
                <w:lang w:eastAsia="ru-RU"/>
              </w:rPr>
              <w:t>-</w:t>
            </w:r>
            <w:r w:rsidR="00892D56" w:rsidRPr="00267E5C">
              <w:rPr>
                <w:rFonts w:ascii="Times New Roman" w:hAnsi="Times New Roman" w:cs="Times New Roman"/>
                <w:sz w:val="24"/>
                <w:szCs w:val="24"/>
                <w:lang w:eastAsia="ru-RU"/>
              </w:rPr>
              <w:t>экономических</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возможносте</w:t>
            </w:r>
            <w:r w:rsidR="001C5E00" w:rsidRPr="00267E5C">
              <w:rPr>
                <w:rFonts w:ascii="Times New Roman" w:hAnsi="Times New Roman" w:cs="Times New Roman"/>
                <w:sz w:val="24"/>
                <w:szCs w:val="24"/>
                <w:lang w:eastAsia="ru-RU"/>
              </w:rPr>
              <w:t>й</w:t>
            </w:r>
            <w:r w:rsidRPr="00267E5C">
              <w:rPr>
                <w:rFonts w:ascii="Times New Roman" w:hAnsi="Times New Roman" w:cs="Times New Roman"/>
                <w:sz w:val="24"/>
                <w:szCs w:val="24"/>
                <w:lang w:eastAsia="ru-RU"/>
              </w:rPr>
              <w:t xml:space="preserve">   </w:t>
            </w:r>
            <w:r w:rsidR="001C5E00" w:rsidRPr="00267E5C">
              <w:rPr>
                <w:rFonts w:ascii="Times New Roman" w:hAnsi="Times New Roman" w:cs="Times New Roman"/>
                <w:sz w:val="24"/>
                <w:szCs w:val="24"/>
                <w:lang w:eastAsia="ru-RU"/>
              </w:rPr>
              <w:t>территории</w:t>
            </w:r>
          </w:p>
          <w:p w:rsidR="00267E5C" w:rsidRPr="00267E5C" w:rsidRDefault="00267E5C" w:rsidP="00C45D65">
            <w:pPr>
              <w:ind w:left="-108"/>
              <w:jc w:val="both"/>
              <w:rPr>
                <w:rFonts w:ascii="Times New Roman" w:hAnsi="Times New Roman" w:cs="Times New Roman"/>
                <w:sz w:val="20"/>
                <w:szCs w:val="20"/>
                <w:lang w:eastAsia="ru-RU"/>
              </w:rPr>
            </w:pPr>
          </w:p>
          <w:p w:rsidR="00892D56" w:rsidRPr="00267E5C" w:rsidRDefault="00BF39B9" w:rsidP="00C45D65">
            <w:pPr>
              <w:ind w:left="-108"/>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lastRenderedPageBreak/>
              <w:t xml:space="preserve">  </w:t>
            </w:r>
            <w:r w:rsidR="001C5E00" w:rsidRPr="00267E5C">
              <w:rPr>
                <w:rFonts w:ascii="Times New Roman" w:hAnsi="Times New Roman" w:cs="Times New Roman"/>
                <w:sz w:val="24"/>
                <w:szCs w:val="24"/>
                <w:lang w:eastAsia="ru-RU"/>
              </w:rPr>
              <w:t>района</w:t>
            </w:r>
            <w:r w:rsidRPr="00267E5C">
              <w:rPr>
                <w:rFonts w:ascii="Times New Roman" w:hAnsi="Times New Roman" w:cs="Times New Roman"/>
                <w:sz w:val="24"/>
                <w:szCs w:val="24"/>
                <w:lang w:eastAsia="ru-RU"/>
              </w:rPr>
              <w:t xml:space="preserve"> </w:t>
            </w:r>
            <w:r w:rsidR="001C5E00" w:rsidRPr="00267E5C">
              <w:rPr>
                <w:rFonts w:ascii="Times New Roman" w:hAnsi="Times New Roman" w:cs="Times New Roman"/>
                <w:sz w:val="24"/>
                <w:szCs w:val="24"/>
                <w:lang w:eastAsia="ru-RU"/>
              </w:rPr>
              <w:t>и</w:t>
            </w:r>
            <w:r w:rsidRPr="00267E5C">
              <w:rPr>
                <w:rFonts w:ascii="Times New Roman" w:hAnsi="Times New Roman" w:cs="Times New Roman"/>
                <w:sz w:val="24"/>
                <w:szCs w:val="24"/>
                <w:lang w:eastAsia="ru-RU"/>
              </w:rPr>
              <w:t xml:space="preserve"> </w:t>
            </w:r>
            <w:r w:rsidR="001C5E00" w:rsidRPr="00267E5C">
              <w:rPr>
                <w:rFonts w:ascii="Times New Roman" w:hAnsi="Times New Roman" w:cs="Times New Roman"/>
                <w:sz w:val="24"/>
                <w:szCs w:val="24"/>
                <w:lang w:eastAsia="ru-RU"/>
              </w:rPr>
              <w:t>края;</w:t>
            </w:r>
          </w:p>
          <w:p w:rsidR="00892D56" w:rsidRPr="00267E5C" w:rsidRDefault="00BF39B9" w:rsidP="00C45D65">
            <w:pPr>
              <w:ind w:left="-108"/>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 xml:space="preserve"> </w:t>
            </w:r>
            <w:r w:rsidR="00D21DA7" w:rsidRPr="00267E5C">
              <w:rPr>
                <w:rFonts w:ascii="Times New Roman" w:hAnsi="Times New Roman" w:cs="Times New Roman"/>
                <w:sz w:val="24"/>
                <w:szCs w:val="24"/>
                <w:lang w:eastAsia="ru-RU"/>
              </w:rPr>
              <w:t>-</w:t>
            </w:r>
            <w:r w:rsidR="00F64BB6"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умеющей</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в</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коммуникации</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и</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сотрудничестве</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ставить</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цели</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и</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планировать</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их</w:t>
            </w:r>
            <w:r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до</w:t>
            </w:r>
            <w:r w:rsidR="001C5E00" w:rsidRPr="00267E5C">
              <w:rPr>
                <w:rFonts w:ascii="Times New Roman" w:hAnsi="Times New Roman" w:cs="Times New Roman"/>
                <w:sz w:val="24"/>
                <w:szCs w:val="24"/>
                <w:lang w:eastAsia="ru-RU"/>
              </w:rPr>
              <w:t>стижение</w:t>
            </w:r>
            <w:r w:rsidRPr="00267E5C">
              <w:rPr>
                <w:rFonts w:ascii="Times New Roman" w:hAnsi="Times New Roman" w:cs="Times New Roman"/>
                <w:sz w:val="24"/>
                <w:szCs w:val="24"/>
                <w:lang w:eastAsia="ru-RU"/>
              </w:rPr>
              <w:t xml:space="preserve"> </w:t>
            </w:r>
            <w:r w:rsidR="001C5E00" w:rsidRPr="00267E5C">
              <w:rPr>
                <w:rFonts w:ascii="Times New Roman" w:hAnsi="Times New Roman" w:cs="Times New Roman"/>
                <w:sz w:val="24"/>
                <w:szCs w:val="24"/>
                <w:lang w:eastAsia="ru-RU"/>
              </w:rPr>
              <w:t>на</w:t>
            </w:r>
            <w:r w:rsidRPr="00267E5C">
              <w:rPr>
                <w:rFonts w:ascii="Times New Roman" w:hAnsi="Times New Roman" w:cs="Times New Roman"/>
                <w:sz w:val="24"/>
                <w:szCs w:val="24"/>
                <w:lang w:eastAsia="ru-RU"/>
              </w:rPr>
              <w:t xml:space="preserve"> </w:t>
            </w:r>
            <w:r w:rsidR="001C5E00" w:rsidRPr="00267E5C">
              <w:rPr>
                <w:rFonts w:ascii="Times New Roman" w:hAnsi="Times New Roman" w:cs="Times New Roman"/>
                <w:sz w:val="24"/>
                <w:szCs w:val="24"/>
                <w:lang w:eastAsia="ru-RU"/>
              </w:rPr>
              <w:t>продуктивном</w:t>
            </w:r>
            <w:r w:rsidRPr="00267E5C">
              <w:rPr>
                <w:rFonts w:ascii="Times New Roman" w:hAnsi="Times New Roman" w:cs="Times New Roman"/>
                <w:sz w:val="24"/>
                <w:szCs w:val="24"/>
                <w:lang w:eastAsia="ru-RU"/>
              </w:rPr>
              <w:t xml:space="preserve"> </w:t>
            </w:r>
            <w:r w:rsidR="001C5E00" w:rsidRPr="00267E5C">
              <w:rPr>
                <w:rFonts w:ascii="Times New Roman" w:hAnsi="Times New Roman" w:cs="Times New Roman"/>
                <w:sz w:val="24"/>
                <w:szCs w:val="24"/>
                <w:lang w:eastAsia="ru-RU"/>
              </w:rPr>
              <w:t>уровне;</w:t>
            </w:r>
            <w:r w:rsidRPr="00267E5C">
              <w:rPr>
                <w:rFonts w:ascii="Times New Roman" w:hAnsi="Times New Roman" w:cs="Times New Roman"/>
                <w:sz w:val="24"/>
                <w:szCs w:val="24"/>
                <w:lang w:eastAsia="ru-RU"/>
              </w:rPr>
              <w:t xml:space="preserve"> </w:t>
            </w:r>
          </w:p>
          <w:p w:rsidR="00892D56" w:rsidRPr="00267E5C" w:rsidRDefault="00921F17" w:rsidP="00C45D65">
            <w:pPr>
              <w:ind w:left="-108"/>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 xml:space="preserve"> </w:t>
            </w:r>
            <w:r w:rsidR="00D21DA7" w:rsidRPr="00267E5C">
              <w:rPr>
                <w:rFonts w:ascii="Times New Roman" w:hAnsi="Times New Roman" w:cs="Times New Roman"/>
                <w:sz w:val="24"/>
                <w:szCs w:val="24"/>
                <w:lang w:eastAsia="ru-RU"/>
              </w:rPr>
              <w:t>-</w:t>
            </w:r>
            <w:r w:rsidR="00F64BB6" w:rsidRPr="00267E5C">
              <w:rPr>
                <w:rFonts w:ascii="Times New Roman" w:hAnsi="Times New Roman" w:cs="Times New Roman"/>
                <w:sz w:val="24"/>
                <w:szCs w:val="24"/>
                <w:lang w:eastAsia="ru-RU"/>
              </w:rPr>
              <w:t> </w:t>
            </w:r>
            <w:r w:rsidR="00892D56" w:rsidRPr="00267E5C">
              <w:rPr>
                <w:rFonts w:ascii="Times New Roman" w:hAnsi="Times New Roman" w:cs="Times New Roman"/>
                <w:sz w:val="24"/>
                <w:szCs w:val="24"/>
                <w:lang w:eastAsia="ru-RU"/>
              </w:rPr>
              <w:t>способ</w:t>
            </w:r>
            <w:r w:rsidR="00421B38" w:rsidRPr="00267E5C">
              <w:rPr>
                <w:rFonts w:ascii="Times New Roman" w:hAnsi="Times New Roman" w:cs="Times New Roman"/>
                <w:sz w:val="24"/>
                <w:szCs w:val="24"/>
                <w:lang w:eastAsia="ru-RU"/>
              </w:rPr>
              <w:t>ной</w:t>
            </w:r>
            <w:r w:rsidR="00BF39B9" w:rsidRPr="00267E5C">
              <w:rPr>
                <w:rFonts w:ascii="Times New Roman" w:hAnsi="Times New Roman" w:cs="Times New Roman"/>
                <w:sz w:val="24"/>
                <w:szCs w:val="24"/>
                <w:lang w:eastAsia="ru-RU"/>
              </w:rPr>
              <w:t xml:space="preserve"> </w:t>
            </w:r>
            <w:r w:rsidR="00421B38" w:rsidRPr="00267E5C">
              <w:rPr>
                <w:rFonts w:ascii="Times New Roman" w:hAnsi="Times New Roman" w:cs="Times New Roman"/>
                <w:sz w:val="24"/>
                <w:szCs w:val="24"/>
                <w:lang w:eastAsia="ru-RU"/>
              </w:rPr>
              <w:t>на</w:t>
            </w:r>
            <w:r w:rsidR="00BF39B9" w:rsidRPr="00267E5C">
              <w:rPr>
                <w:rFonts w:ascii="Times New Roman" w:hAnsi="Times New Roman" w:cs="Times New Roman"/>
                <w:sz w:val="24"/>
                <w:szCs w:val="24"/>
                <w:lang w:eastAsia="ru-RU"/>
              </w:rPr>
              <w:t xml:space="preserve"> </w:t>
            </w:r>
            <w:r w:rsidR="00421B38" w:rsidRPr="00267E5C">
              <w:rPr>
                <w:rFonts w:ascii="Times New Roman" w:hAnsi="Times New Roman" w:cs="Times New Roman"/>
                <w:sz w:val="24"/>
                <w:szCs w:val="24"/>
                <w:lang w:eastAsia="ru-RU"/>
              </w:rPr>
              <w:t>основе</w:t>
            </w:r>
            <w:r w:rsidR="00BF39B9" w:rsidRPr="00267E5C">
              <w:rPr>
                <w:rFonts w:ascii="Times New Roman" w:hAnsi="Times New Roman" w:cs="Times New Roman"/>
                <w:sz w:val="24"/>
                <w:szCs w:val="24"/>
                <w:lang w:eastAsia="ru-RU"/>
              </w:rPr>
              <w:t xml:space="preserve"> </w:t>
            </w:r>
            <w:r w:rsidR="00421B38" w:rsidRPr="00267E5C">
              <w:rPr>
                <w:rFonts w:ascii="Times New Roman" w:hAnsi="Times New Roman" w:cs="Times New Roman"/>
                <w:sz w:val="24"/>
                <w:szCs w:val="24"/>
                <w:lang w:eastAsia="ru-RU"/>
              </w:rPr>
              <w:t>понимания</w:t>
            </w:r>
            <w:r w:rsidR="00BF39B9" w:rsidRPr="00267E5C">
              <w:rPr>
                <w:rFonts w:ascii="Times New Roman" w:hAnsi="Times New Roman" w:cs="Times New Roman"/>
                <w:sz w:val="24"/>
                <w:szCs w:val="24"/>
                <w:lang w:eastAsia="ru-RU"/>
              </w:rPr>
              <w:t xml:space="preserve"> </w:t>
            </w:r>
            <w:r w:rsidR="006C2506" w:rsidRPr="00267E5C">
              <w:rPr>
                <w:rFonts w:ascii="Times New Roman" w:hAnsi="Times New Roman" w:cs="Times New Roman"/>
                <w:sz w:val="24"/>
                <w:szCs w:val="24"/>
                <w:lang w:eastAsia="ru-RU"/>
              </w:rPr>
              <w:t>своих</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сильных</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и</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слабых</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личностных</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качеств</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принимать</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самост</w:t>
            </w:r>
            <w:r w:rsidR="001C5E00" w:rsidRPr="00267E5C">
              <w:rPr>
                <w:rFonts w:ascii="Times New Roman" w:hAnsi="Times New Roman" w:cs="Times New Roman"/>
                <w:sz w:val="24"/>
                <w:szCs w:val="24"/>
                <w:lang w:eastAsia="ru-RU"/>
              </w:rPr>
              <w:t>оятельные</w:t>
            </w:r>
            <w:r w:rsidR="00BF39B9" w:rsidRPr="00267E5C">
              <w:rPr>
                <w:rFonts w:ascii="Times New Roman" w:hAnsi="Times New Roman" w:cs="Times New Roman"/>
                <w:sz w:val="24"/>
                <w:szCs w:val="24"/>
                <w:lang w:eastAsia="ru-RU"/>
              </w:rPr>
              <w:t xml:space="preserve"> </w:t>
            </w:r>
            <w:r w:rsidR="001C5E00" w:rsidRPr="00267E5C">
              <w:rPr>
                <w:rFonts w:ascii="Times New Roman" w:hAnsi="Times New Roman" w:cs="Times New Roman"/>
                <w:sz w:val="24"/>
                <w:szCs w:val="24"/>
                <w:lang w:eastAsia="ru-RU"/>
              </w:rPr>
              <w:t>ответственные</w:t>
            </w:r>
            <w:r w:rsidR="00BF39B9" w:rsidRPr="00267E5C">
              <w:rPr>
                <w:rFonts w:ascii="Times New Roman" w:hAnsi="Times New Roman" w:cs="Times New Roman"/>
                <w:sz w:val="24"/>
                <w:szCs w:val="24"/>
                <w:lang w:eastAsia="ru-RU"/>
              </w:rPr>
              <w:t xml:space="preserve"> </w:t>
            </w:r>
            <w:r w:rsidR="001C5E00" w:rsidRPr="00267E5C">
              <w:rPr>
                <w:rFonts w:ascii="Times New Roman" w:hAnsi="Times New Roman" w:cs="Times New Roman"/>
                <w:sz w:val="24"/>
                <w:szCs w:val="24"/>
                <w:lang w:eastAsia="ru-RU"/>
              </w:rPr>
              <w:t>решения;</w:t>
            </w:r>
            <w:r w:rsidR="00BF39B9" w:rsidRPr="00267E5C">
              <w:rPr>
                <w:rFonts w:ascii="Times New Roman" w:hAnsi="Times New Roman" w:cs="Times New Roman"/>
                <w:sz w:val="24"/>
                <w:szCs w:val="24"/>
                <w:lang w:eastAsia="ru-RU"/>
              </w:rPr>
              <w:t xml:space="preserve"> </w:t>
            </w:r>
          </w:p>
          <w:p w:rsidR="00892D56" w:rsidRPr="00267E5C" w:rsidRDefault="00921F17" w:rsidP="00C45D65">
            <w:pPr>
              <w:ind w:left="-108"/>
              <w:jc w:val="both"/>
              <w:rPr>
                <w:rFonts w:ascii="Times New Roman" w:hAnsi="Times New Roman" w:cs="Times New Roman"/>
                <w:sz w:val="24"/>
                <w:szCs w:val="24"/>
                <w:lang w:eastAsia="ru-RU"/>
              </w:rPr>
            </w:pPr>
            <w:r w:rsidRPr="00267E5C">
              <w:rPr>
                <w:rFonts w:ascii="Times New Roman" w:hAnsi="Times New Roman" w:cs="Times New Roman"/>
                <w:sz w:val="24"/>
                <w:szCs w:val="24"/>
                <w:lang w:eastAsia="ru-RU"/>
              </w:rPr>
              <w:t xml:space="preserve"> </w:t>
            </w:r>
            <w:r w:rsidR="00D21DA7" w:rsidRPr="00267E5C">
              <w:rPr>
                <w:rFonts w:ascii="Times New Roman" w:hAnsi="Times New Roman" w:cs="Times New Roman"/>
                <w:sz w:val="24"/>
                <w:szCs w:val="24"/>
                <w:lang w:eastAsia="ru-RU"/>
              </w:rPr>
              <w:t>-</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имеющей</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высокий</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уровень</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готовности</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к</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жизненному</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и</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профессиональному</w:t>
            </w:r>
            <w:r w:rsidR="00BF39B9" w:rsidRPr="00267E5C">
              <w:rPr>
                <w:rFonts w:ascii="Times New Roman" w:hAnsi="Times New Roman" w:cs="Times New Roman"/>
                <w:sz w:val="24"/>
                <w:szCs w:val="24"/>
                <w:lang w:eastAsia="ru-RU"/>
              </w:rPr>
              <w:t xml:space="preserve"> </w:t>
            </w:r>
            <w:r w:rsidR="00892D56" w:rsidRPr="00267E5C">
              <w:rPr>
                <w:rFonts w:ascii="Times New Roman" w:hAnsi="Times New Roman" w:cs="Times New Roman"/>
                <w:sz w:val="24"/>
                <w:szCs w:val="24"/>
                <w:lang w:eastAsia="ru-RU"/>
              </w:rPr>
              <w:t>самоопределению.</w:t>
            </w:r>
          </w:p>
        </w:tc>
      </w:tr>
      <w:tr w:rsidR="003206BC" w:rsidRPr="00034C23" w:rsidTr="00867D85">
        <w:tc>
          <w:tcPr>
            <w:tcW w:w="3394" w:type="dxa"/>
          </w:tcPr>
          <w:p w:rsidR="00892D56" w:rsidRPr="002548E1" w:rsidRDefault="00892D56" w:rsidP="00C45D65">
            <w:pPr>
              <w:rPr>
                <w:rFonts w:ascii="Times New Roman" w:hAnsi="Times New Roman" w:cs="Times New Roman"/>
                <w:sz w:val="24"/>
                <w:szCs w:val="24"/>
                <w:lang w:eastAsia="ru-RU"/>
              </w:rPr>
            </w:pPr>
            <w:r w:rsidRPr="002548E1">
              <w:rPr>
                <w:rFonts w:ascii="Times New Roman" w:hAnsi="Times New Roman" w:cs="Times New Roman"/>
                <w:sz w:val="24"/>
                <w:szCs w:val="24"/>
                <w:lang w:eastAsia="ru-RU"/>
              </w:rPr>
              <w:lastRenderedPageBreak/>
              <w:t>Задачи</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муниципальной</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программы</w:t>
            </w:r>
          </w:p>
          <w:p w:rsidR="00892D56" w:rsidRPr="002548E1" w:rsidRDefault="00892D56" w:rsidP="00C45D65">
            <w:pPr>
              <w:rPr>
                <w:rFonts w:ascii="Times New Roman" w:hAnsi="Times New Roman" w:cs="Times New Roman"/>
                <w:sz w:val="24"/>
                <w:szCs w:val="24"/>
                <w:lang w:eastAsia="ru-RU"/>
              </w:rPr>
            </w:pPr>
          </w:p>
        </w:tc>
        <w:tc>
          <w:tcPr>
            <w:tcW w:w="5951" w:type="dxa"/>
          </w:tcPr>
          <w:p w:rsidR="00892D56" w:rsidRPr="002548E1" w:rsidRDefault="00180A20"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1.</w:t>
            </w:r>
            <w:r w:rsidR="000124B5">
              <w:rPr>
                <w:rFonts w:ascii="Times New Roman" w:hAnsi="Times New Roman" w:cs="Times New Roman"/>
                <w:sz w:val="24"/>
                <w:szCs w:val="24"/>
                <w:lang w:eastAsia="ru-RU"/>
              </w:rPr>
              <w:t> </w:t>
            </w:r>
            <w:r w:rsidR="00892D56" w:rsidRPr="002548E1">
              <w:rPr>
                <w:rFonts w:ascii="Times New Roman" w:hAnsi="Times New Roman" w:cs="Times New Roman"/>
                <w:sz w:val="24"/>
                <w:szCs w:val="24"/>
                <w:lang w:eastAsia="ru-RU"/>
              </w:rPr>
              <w:t>Созда</w:t>
            </w:r>
            <w:r w:rsidR="006F0ECC" w:rsidRPr="002548E1">
              <w:rPr>
                <w:rFonts w:ascii="Times New Roman" w:hAnsi="Times New Roman" w:cs="Times New Roman"/>
                <w:sz w:val="24"/>
                <w:szCs w:val="24"/>
                <w:lang w:eastAsia="ru-RU"/>
              </w:rPr>
              <w:t>ть</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в</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системе</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дошкольного,</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общего</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и</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дополнительного</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образования</w:t>
            </w:r>
            <w:r w:rsidR="00BF39B9">
              <w:rPr>
                <w:rFonts w:ascii="Times New Roman" w:hAnsi="Times New Roman" w:cs="Times New Roman"/>
                <w:sz w:val="24"/>
                <w:szCs w:val="24"/>
                <w:lang w:eastAsia="ru-RU"/>
              </w:rPr>
              <w:t xml:space="preserve"> </w:t>
            </w:r>
            <w:r w:rsidR="00A23918" w:rsidRPr="002548E1">
              <w:rPr>
                <w:rFonts w:ascii="Times New Roman" w:hAnsi="Times New Roman" w:cs="Times New Roman"/>
                <w:sz w:val="24"/>
                <w:szCs w:val="24"/>
                <w:lang w:eastAsia="ru-RU"/>
              </w:rPr>
              <w:t>услови</w:t>
            </w:r>
            <w:r w:rsidR="006F0ECC" w:rsidRPr="002548E1">
              <w:rPr>
                <w:rFonts w:ascii="Times New Roman" w:hAnsi="Times New Roman" w:cs="Times New Roman"/>
                <w:sz w:val="24"/>
                <w:szCs w:val="24"/>
                <w:lang w:eastAsia="ru-RU"/>
              </w:rPr>
              <w:t>я</w:t>
            </w:r>
            <w:r w:rsidR="00BF39B9">
              <w:rPr>
                <w:rFonts w:ascii="Times New Roman" w:hAnsi="Times New Roman" w:cs="Times New Roman"/>
                <w:sz w:val="24"/>
                <w:szCs w:val="24"/>
                <w:lang w:eastAsia="ru-RU"/>
              </w:rPr>
              <w:t xml:space="preserve"> </w:t>
            </w:r>
            <w:r w:rsidR="00A23918" w:rsidRPr="002548E1">
              <w:rPr>
                <w:rFonts w:ascii="Times New Roman" w:hAnsi="Times New Roman" w:cs="Times New Roman"/>
                <w:sz w:val="24"/>
                <w:szCs w:val="24"/>
                <w:lang w:eastAsia="ru-RU"/>
              </w:rPr>
              <w:t>для</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равных</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возможностей</w:t>
            </w:r>
            <w:r w:rsidR="00BF39B9">
              <w:rPr>
                <w:rFonts w:ascii="Times New Roman" w:hAnsi="Times New Roman" w:cs="Times New Roman"/>
                <w:sz w:val="24"/>
                <w:szCs w:val="24"/>
                <w:lang w:eastAsia="ru-RU"/>
              </w:rPr>
              <w:t xml:space="preserve"> </w:t>
            </w:r>
            <w:r w:rsidR="00A23918" w:rsidRPr="002548E1">
              <w:rPr>
                <w:rFonts w:ascii="Times New Roman" w:hAnsi="Times New Roman" w:cs="Times New Roman"/>
                <w:sz w:val="24"/>
                <w:szCs w:val="24"/>
                <w:lang w:eastAsia="ru-RU"/>
              </w:rPr>
              <w:t>при</w:t>
            </w:r>
            <w:r w:rsidR="00BF39B9">
              <w:rPr>
                <w:rFonts w:ascii="Times New Roman" w:hAnsi="Times New Roman" w:cs="Times New Roman"/>
                <w:sz w:val="24"/>
                <w:szCs w:val="24"/>
                <w:lang w:eastAsia="ru-RU"/>
              </w:rPr>
              <w:t xml:space="preserve"> </w:t>
            </w:r>
            <w:r w:rsidR="00A23918" w:rsidRPr="002548E1">
              <w:rPr>
                <w:rFonts w:ascii="Times New Roman" w:hAnsi="Times New Roman" w:cs="Times New Roman"/>
                <w:sz w:val="24"/>
                <w:szCs w:val="24"/>
                <w:lang w:eastAsia="ru-RU"/>
              </w:rPr>
              <w:t>получении</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современного</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качественного</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образования,</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позитивной</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социализации</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детей</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и</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отдыха,</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оздоров</w:t>
            </w:r>
            <w:r w:rsidR="007A7D87" w:rsidRPr="002548E1">
              <w:rPr>
                <w:rFonts w:ascii="Times New Roman" w:hAnsi="Times New Roman" w:cs="Times New Roman"/>
                <w:sz w:val="24"/>
                <w:szCs w:val="24"/>
                <w:lang w:eastAsia="ru-RU"/>
              </w:rPr>
              <w:t>ления</w:t>
            </w:r>
            <w:r w:rsidR="00BF39B9">
              <w:rPr>
                <w:rFonts w:ascii="Times New Roman" w:hAnsi="Times New Roman" w:cs="Times New Roman"/>
                <w:sz w:val="24"/>
                <w:szCs w:val="24"/>
                <w:lang w:eastAsia="ru-RU"/>
              </w:rPr>
              <w:t xml:space="preserve"> </w:t>
            </w:r>
            <w:r w:rsidR="007A7D87" w:rsidRPr="002548E1">
              <w:rPr>
                <w:rFonts w:ascii="Times New Roman" w:hAnsi="Times New Roman" w:cs="Times New Roman"/>
                <w:sz w:val="24"/>
                <w:szCs w:val="24"/>
                <w:lang w:eastAsia="ru-RU"/>
              </w:rPr>
              <w:t>детей</w:t>
            </w:r>
            <w:r w:rsidR="00BF39B9">
              <w:rPr>
                <w:rFonts w:ascii="Times New Roman" w:hAnsi="Times New Roman" w:cs="Times New Roman"/>
                <w:sz w:val="24"/>
                <w:szCs w:val="24"/>
                <w:lang w:eastAsia="ru-RU"/>
              </w:rPr>
              <w:t xml:space="preserve"> </w:t>
            </w:r>
            <w:r w:rsidR="007A7D87" w:rsidRPr="002548E1">
              <w:rPr>
                <w:rFonts w:ascii="Times New Roman" w:hAnsi="Times New Roman" w:cs="Times New Roman"/>
                <w:sz w:val="24"/>
                <w:szCs w:val="24"/>
                <w:lang w:eastAsia="ru-RU"/>
              </w:rPr>
              <w:t>в</w:t>
            </w:r>
            <w:r w:rsidR="00BF39B9">
              <w:rPr>
                <w:rFonts w:ascii="Times New Roman" w:hAnsi="Times New Roman" w:cs="Times New Roman"/>
                <w:sz w:val="24"/>
                <w:szCs w:val="24"/>
                <w:lang w:eastAsia="ru-RU"/>
              </w:rPr>
              <w:t xml:space="preserve"> </w:t>
            </w:r>
            <w:r w:rsidR="007A7D87" w:rsidRPr="002548E1">
              <w:rPr>
                <w:rFonts w:ascii="Times New Roman" w:hAnsi="Times New Roman" w:cs="Times New Roman"/>
                <w:sz w:val="24"/>
                <w:szCs w:val="24"/>
                <w:lang w:eastAsia="ru-RU"/>
              </w:rPr>
              <w:t>летний</w:t>
            </w:r>
            <w:r w:rsidR="00BF39B9">
              <w:rPr>
                <w:rFonts w:ascii="Times New Roman" w:hAnsi="Times New Roman" w:cs="Times New Roman"/>
                <w:sz w:val="24"/>
                <w:szCs w:val="24"/>
                <w:lang w:eastAsia="ru-RU"/>
              </w:rPr>
              <w:t xml:space="preserve"> </w:t>
            </w:r>
            <w:r w:rsidR="007A7D87" w:rsidRPr="002548E1">
              <w:rPr>
                <w:rFonts w:ascii="Times New Roman" w:hAnsi="Times New Roman" w:cs="Times New Roman"/>
                <w:sz w:val="24"/>
                <w:szCs w:val="24"/>
                <w:lang w:eastAsia="ru-RU"/>
              </w:rPr>
              <w:t>период.</w:t>
            </w:r>
          </w:p>
          <w:p w:rsidR="00892D56" w:rsidRPr="002548E1" w:rsidRDefault="00892D56"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2.</w:t>
            </w:r>
            <w:r w:rsidR="000124B5">
              <w:rPr>
                <w:rFonts w:ascii="Times New Roman" w:hAnsi="Times New Roman" w:cs="Times New Roman"/>
                <w:sz w:val="24"/>
                <w:szCs w:val="24"/>
                <w:lang w:eastAsia="ru-RU"/>
              </w:rPr>
              <w:t> </w:t>
            </w:r>
            <w:r w:rsidR="007A7D87" w:rsidRPr="002548E1">
              <w:rPr>
                <w:rFonts w:ascii="Times New Roman" w:hAnsi="Times New Roman" w:cs="Times New Roman"/>
                <w:sz w:val="24"/>
                <w:szCs w:val="24"/>
                <w:lang w:eastAsia="ru-RU"/>
              </w:rPr>
              <w:t>Совершенствова</w:t>
            </w:r>
            <w:r w:rsidR="006F0ECC" w:rsidRPr="002548E1">
              <w:rPr>
                <w:rFonts w:ascii="Times New Roman" w:hAnsi="Times New Roman" w:cs="Times New Roman"/>
                <w:sz w:val="24"/>
                <w:szCs w:val="24"/>
                <w:lang w:eastAsia="ru-RU"/>
              </w:rPr>
              <w:t>ть</w:t>
            </w:r>
            <w:r w:rsidR="00BF39B9">
              <w:rPr>
                <w:rFonts w:ascii="Times New Roman" w:hAnsi="Times New Roman" w:cs="Times New Roman"/>
                <w:sz w:val="24"/>
                <w:szCs w:val="24"/>
                <w:lang w:eastAsia="ru-RU"/>
              </w:rPr>
              <w:t xml:space="preserve"> </w:t>
            </w:r>
            <w:r w:rsidR="007A7D87" w:rsidRPr="002548E1">
              <w:rPr>
                <w:rFonts w:ascii="Times New Roman" w:hAnsi="Times New Roman" w:cs="Times New Roman"/>
                <w:sz w:val="24"/>
                <w:szCs w:val="24"/>
                <w:lang w:eastAsia="ru-RU"/>
              </w:rPr>
              <w:t>обустройств</w:t>
            </w:r>
            <w:r w:rsidR="006F0ECC" w:rsidRPr="002548E1">
              <w:rPr>
                <w:rFonts w:ascii="Times New Roman" w:hAnsi="Times New Roman" w:cs="Times New Roman"/>
                <w:sz w:val="24"/>
                <w:szCs w:val="24"/>
                <w:lang w:eastAsia="ru-RU"/>
              </w:rPr>
              <w:t>о</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муниципального</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образовательного</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пространства</w:t>
            </w:r>
            <w:r w:rsidR="006C2506" w:rsidRPr="002548E1">
              <w:rPr>
                <w:rFonts w:ascii="Times New Roman" w:hAnsi="Times New Roman" w:cs="Times New Roman"/>
                <w:sz w:val="24"/>
                <w:szCs w:val="24"/>
                <w:lang w:eastAsia="ru-RU"/>
              </w:rPr>
              <w:t>,</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способствующего</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становлению</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новой</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педагогической</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практики,</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повышению</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дос</w:t>
            </w:r>
            <w:r w:rsidR="007A7D87" w:rsidRPr="002548E1">
              <w:rPr>
                <w:rFonts w:ascii="Times New Roman" w:hAnsi="Times New Roman" w:cs="Times New Roman"/>
                <w:sz w:val="24"/>
                <w:szCs w:val="24"/>
                <w:lang w:eastAsia="ru-RU"/>
              </w:rPr>
              <w:t>тупности</w:t>
            </w:r>
            <w:r w:rsidR="00BF39B9">
              <w:rPr>
                <w:rFonts w:ascii="Times New Roman" w:hAnsi="Times New Roman" w:cs="Times New Roman"/>
                <w:sz w:val="24"/>
                <w:szCs w:val="24"/>
                <w:lang w:eastAsia="ru-RU"/>
              </w:rPr>
              <w:t xml:space="preserve"> </w:t>
            </w:r>
            <w:r w:rsidR="007A7D87" w:rsidRPr="002548E1">
              <w:rPr>
                <w:rFonts w:ascii="Times New Roman" w:hAnsi="Times New Roman" w:cs="Times New Roman"/>
                <w:sz w:val="24"/>
                <w:szCs w:val="24"/>
                <w:lang w:eastAsia="ru-RU"/>
              </w:rPr>
              <w:t>и</w:t>
            </w:r>
            <w:r w:rsidR="00BF39B9">
              <w:rPr>
                <w:rFonts w:ascii="Times New Roman" w:hAnsi="Times New Roman" w:cs="Times New Roman"/>
                <w:sz w:val="24"/>
                <w:szCs w:val="24"/>
                <w:lang w:eastAsia="ru-RU"/>
              </w:rPr>
              <w:t xml:space="preserve"> </w:t>
            </w:r>
            <w:r w:rsidR="007A7D87" w:rsidRPr="002548E1">
              <w:rPr>
                <w:rFonts w:ascii="Times New Roman" w:hAnsi="Times New Roman" w:cs="Times New Roman"/>
                <w:sz w:val="24"/>
                <w:szCs w:val="24"/>
                <w:lang w:eastAsia="ru-RU"/>
              </w:rPr>
              <w:t>качества</w:t>
            </w:r>
            <w:r w:rsidR="00BF39B9">
              <w:rPr>
                <w:rFonts w:ascii="Times New Roman" w:hAnsi="Times New Roman" w:cs="Times New Roman"/>
                <w:sz w:val="24"/>
                <w:szCs w:val="24"/>
                <w:lang w:eastAsia="ru-RU"/>
              </w:rPr>
              <w:t xml:space="preserve"> </w:t>
            </w:r>
            <w:r w:rsidR="007A7D87" w:rsidRPr="002548E1">
              <w:rPr>
                <w:rFonts w:ascii="Times New Roman" w:hAnsi="Times New Roman" w:cs="Times New Roman"/>
                <w:sz w:val="24"/>
                <w:szCs w:val="24"/>
                <w:lang w:eastAsia="ru-RU"/>
              </w:rPr>
              <w:t>образования.</w:t>
            </w:r>
          </w:p>
          <w:p w:rsidR="00892D56" w:rsidRPr="002548E1" w:rsidRDefault="00180A20"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3.</w:t>
            </w:r>
            <w:r w:rsidR="00F64BB6">
              <w:rPr>
                <w:rFonts w:ascii="Times New Roman" w:hAnsi="Times New Roman" w:cs="Times New Roman"/>
                <w:sz w:val="24"/>
                <w:szCs w:val="24"/>
                <w:lang w:eastAsia="ru-RU"/>
              </w:rPr>
              <w:t> </w:t>
            </w:r>
            <w:r w:rsidR="007A7D87" w:rsidRPr="002548E1">
              <w:rPr>
                <w:rFonts w:ascii="Times New Roman" w:hAnsi="Times New Roman" w:cs="Times New Roman"/>
                <w:sz w:val="24"/>
                <w:szCs w:val="24"/>
                <w:lang w:eastAsia="ru-RU"/>
              </w:rPr>
              <w:t>Обеспеч</w:t>
            </w:r>
            <w:r w:rsidR="006F0ECC" w:rsidRPr="002548E1">
              <w:rPr>
                <w:rFonts w:ascii="Times New Roman" w:hAnsi="Times New Roman" w:cs="Times New Roman"/>
                <w:sz w:val="24"/>
                <w:szCs w:val="24"/>
                <w:lang w:eastAsia="ru-RU"/>
              </w:rPr>
              <w:t>ить</w:t>
            </w:r>
            <w:r w:rsidR="00BF39B9">
              <w:rPr>
                <w:rFonts w:ascii="Times New Roman" w:hAnsi="Times New Roman" w:cs="Times New Roman"/>
                <w:sz w:val="24"/>
                <w:szCs w:val="24"/>
                <w:lang w:eastAsia="ru-RU"/>
              </w:rPr>
              <w:t xml:space="preserve"> </w:t>
            </w:r>
            <w:r w:rsidR="007A7D87" w:rsidRPr="002548E1">
              <w:rPr>
                <w:rFonts w:ascii="Times New Roman" w:hAnsi="Times New Roman" w:cs="Times New Roman"/>
                <w:sz w:val="24"/>
                <w:szCs w:val="24"/>
                <w:lang w:eastAsia="ru-RU"/>
              </w:rPr>
              <w:t>функционировани</w:t>
            </w:r>
            <w:r w:rsidR="006F0ECC" w:rsidRPr="002548E1">
              <w:rPr>
                <w:rFonts w:ascii="Times New Roman" w:hAnsi="Times New Roman" w:cs="Times New Roman"/>
                <w:sz w:val="24"/>
                <w:szCs w:val="24"/>
                <w:lang w:eastAsia="ru-RU"/>
              </w:rPr>
              <w:t>е</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системы</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мониторинга</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оценки</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качества</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общего</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образования</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на</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муниципаль</w:t>
            </w:r>
            <w:r w:rsidR="007A7D87" w:rsidRPr="002548E1">
              <w:rPr>
                <w:rFonts w:ascii="Times New Roman" w:hAnsi="Times New Roman" w:cs="Times New Roman"/>
                <w:sz w:val="24"/>
                <w:szCs w:val="24"/>
                <w:lang w:eastAsia="ru-RU"/>
              </w:rPr>
              <w:t>ном</w:t>
            </w:r>
            <w:r w:rsidR="00BF39B9">
              <w:rPr>
                <w:rFonts w:ascii="Times New Roman" w:hAnsi="Times New Roman" w:cs="Times New Roman"/>
                <w:sz w:val="24"/>
                <w:szCs w:val="24"/>
                <w:lang w:eastAsia="ru-RU"/>
              </w:rPr>
              <w:t xml:space="preserve"> </w:t>
            </w:r>
            <w:r w:rsidR="007A7D87" w:rsidRPr="002548E1">
              <w:rPr>
                <w:rFonts w:ascii="Times New Roman" w:hAnsi="Times New Roman" w:cs="Times New Roman"/>
                <w:sz w:val="24"/>
                <w:szCs w:val="24"/>
                <w:lang w:eastAsia="ru-RU"/>
              </w:rPr>
              <w:t>уровне</w:t>
            </w:r>
            <w:r w:rsidR="00BF39B9">
              <w:rPr>
                <w:rFonts w:ascii="Times New Roman" w:hAnsi="Times New Roman" w:cs="Times New Roman"/>
                <w:sz w:val="24"/>
                <w:szCs w:val="24"/>
                <w:lang w:eastAsia="ru-RU"/>
              </w:rPr>
              <w:t xml:space="preserve"> </w:t>
            </w:r>
            <w:r w:rsidR="007A7D87" w:rsidRPr="002548E1">
              <w:rPr>
                <w:rFonts w:ascii="Times New Roman" w:hAnsi="Times New Roman" w:cs="Times New Roman"/>
                <w:sz w:val="24"/>
                <w:szCs w:val="24"/>
                <w:lang w:eastAsia="ru-RU"/>
              </w:rPr>
              <w:t>(включая</w:t>
            </w:r>
            <w:r w:rsidR="00BF39B9">
              <w:rPr>
                <w:rFonts w:ascii="Times New Roman" w:hAnsi="Times New Roman" w:cs="Times New Roman"/>
                <w:sz w:val="24"/>
                <w:szCs w:val="24"/>
                <w:lang w:eastAsia="ru-RU"/>
              </w:rPr>
              <w:t xml:space="preserve"> </w:t>
            </w:r>
            <w:r w:rsidR="007A7D87" w:rsidRPr="002548E1">
              <w:rPr>
                <w:rFonts w:ascii="Times New Roman" w:hAnsi="Times New Roman" w:cs="Times New Roman"/>
                <w:sz w:val="24"/>
                <w:szCs w:val="24"/>
                <w:lang w:eastAsia="ru-RU"/>
              </w:rPr>
              <w:t>до</w:t>
            </w:r>
            <w:r w:rsidR="006F0ECC" w:rsidRPr="002548E1">
              <w:rPr>
                <w:rFonts w:ascii="Times New Roman" w:hAnsi="Times New Roman" w:cs="Times New Roman"/>
                <w:sz w:val="24"/>
                <w:szCs w:val="24"/>
                <w:lang w:eastAsia="ru-RU"/>
              </w:rPr>
              <w:t>полнительное</w:t>
            </w:r>
            <w:r w:rsidR="007A7D87" w:rsidRPr="002548E1">
              <w:rPr>
                <w:rFonts w:ascii="Times New Roman" w:hAnsi="Times New Roman" w:cs="Times New Roman"/>
                <w:sz w:val="24"/>
                <w:szCs w:val="24"/>
                <w:lang w:eastAsia="ru-RU"/>
              </w:rPr>
              <w:t>).</w:t>
            </w:r>
          </w:p>
          <w:p w:rsidR="00892D56" w:rsidRPr="002548E1" w:rsidRDefault="00892D56"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4.</w:t>
            </w:r>
            <w:r w:rsidR="00F64BB6">
              <w:rPr>
                <w:rFonts w:ascii="Times New Roman" w:hAnsi="Times New Roman" w:cs="Times New Roman"/>
                <w:sz w:val="24"/>
                <w:szCs w:val="24"/>
                <w:lang w:eastAsia="ru-RU"/>
              </w:rPr>
              <w:t> </w:t>
            </w:r>
            <w:r w:rsidR="007A7D87" w:rsidRPr="002548E1">
              <w:rPr>
                <w:rFonts w:ascii="Times New Roman" w:hAnsi="Times New Roman" w:cs="Times New Roman"/>
                <w:sz w:val="24"/>
                <w:szCs w:val="24"/>
                <w:lang w:eastAsia="ru-RU"/>
              </w:rPr>
              <w:t>Созда</w:t>
            </w:r>
            <w:r w:rsidR="006F0ECC" w:rsidRPr="002548E1">
              <w:rPr>
                <w:rFonts w:ascii="Times New Roman" w:hAnsi="Times New Roman" w:cs="Times New Roman"/>
                <w:sz w:val="24"/>
                <w:szCs w:val="24"/>
                <w:lang w:eastAsia="ru-RU"/>
              </w:rPr>
              <w:t>ть</w:t>
            </w:r>
            <w:r w:rsidR="00BF39B9">
              <w:rPr>
                <w:rFonts w:ascii="Times New Roman" w:hAnsi="Times New Roman" w:cs="Times New Roman"/>
                <w:sz w:val="24"/>
                <w:szCs w:val="24"/>
                <w:lang w:eastAsia="ru-RU"/>
              </w:rPr>
              <w:t xml:space="preserve"> </w:t>
            </w:r>
            <w:r w:rsidR="007A7D87" w:rsidRPr="002548E1">
              <w:rPr>
                <w:rFonts w:ascii="Times New Roman" w:hAnsi="Times New Roman" w:cs="Times New Roman"/>
                <w:sz w:val="24"/>
                <w:szCs w:val="24"/>
                <w:lang w:eastAsia="ru-RU"/>
              </w:rPr>
              <w:t>услови</w:t>
            </w:r>
            <w:r w:rsidR="006F0ECC" w:rsidRPr="002548E1">
              <w:rPr>
                <w:rFonts w:ascii="Times New Roman" w:hAnsi="Times New Roman" w:cs="Times New Roman"/>
                <w:sz w:val="24"/>
                <w:szCs w:val="24"/>
                <w:lang w:eastAsia="ru-RU"/>
              </w:rPr>
              <w:t>я</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для</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совершенствования</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кадрового</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ресурса</w:t>
            </w:r>
            <w:r w:rsidR="00BF39B9">
              <w:rPr>
                <w:rFonts w:ascii="Times New Roman" w:hAnsi="Times New Roman" w:cs="Times New Roman"/>
                <w:sz w:val="24"/>
                <w:szCs w:val="24"/>
                <w:lang w:eastAsia="ru-RU"/>
              </w:rPr>
              <w:t xml:space="preserve"> </w:t>
            </w:r>
            <w:r w:rsidR="00957C12" w:rsidRPr="002548E1">
              <w:rPr>
                <w:rFonts w:ascii="Times New Roman" w:hAnsi="Times New Roman" w:cs="Times New Roman"/>
                <w:sz w:val="24"/>
                <w:szCs w:val="24"/>
                <w:lang w:eastAsia="ru-RU"/>
              </w:rPr>
              <w:t>образовательных</w:t>
            </w:r>
            <w:r w:rsidR="00BF39B9">
              <w:rPr>
                <w:rFonts w:ascii="Times New Roman" w:hAnsi="Times New Roman" w:cs="Times New Roman"/>
                <w:sz w:val="24"/>
                <w:szCs w:val="24"/>
                <w:lang w:eastAsia="ru-RU"/>
              </w:rPr>
              <w:t xml:space="preserve"> </w:t>
            </w:r>
            <w:r w:rsidR="00957C12" w:rsidRPr="002548E1">
              <w:rPr>
                <w:rFonts w:ascii="Times New Roman" w:hAnsi="Times New Roman" w:cs="Times New Roman"/>
                <w:sz w:val="24"/>
                <w:szCs w:val="24"/>
                <w:lang w:eastAsia="ru-RU"/>
              </w:rPr>
              <w:t>учреждений</w:t>
            </w:r>
            <w:r w:rsidRPr="002548E1">
              <w:rPr>
                <w:rFonts w:ascii="Times New Roman" w:hAnsi="Times New Roman" w:cs="Times New Roman"/>
                <w:sz w:val="24"/>
                <w:szCs w:val="24"/>
                <w:lang w:eastAsia="ru-RU"/>
              </w:rPr>
              <w:t>,</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обеспечивающего</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необходимое</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качество</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образования</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детей</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и</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молодежи,</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соответствующее</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потребностям</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граждан</w:t>
            </w:r>
            <w:r w:rsidR="007A7D87" w:rsidRPr="002548E1">
              <w:rPr>
                <w:rFonts w:ascii="Times New Roman" w:hAnsi="Times New Roman" w:cs="Times New Roman"/>
                <w:sz w:val="24"/>
                <w:szCs w:val="24"/>
                <w:lang w:eastAsia="ru-RU"/>
              </w:rPr>
              <w:t>.</w:t>
            </w:r>
          </w:p>
          <w:p w:rsidR="00892D56" w:rsidRPr="000124B5" w:rsidRDefault="00892D56" w:rsidP="00430656">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5.</w:t>
            </w:r>
            <w:r w:rsidR="000124B5">
              <w:rPr>
                <w:rFonts w:ascii="Times New Roman" w:hAnsi="Times New Roman" w:cs="Times New Roman"/>
                <w:sz w:val="24"/>
                <w:szCs w:val="24"/>
                <w:lang w:eastAsia="ru-RU"/>
              </w:rPr>
              <w:t> </w:t>
            </w:r>
            <w:r w:rsidR="007A7D87" w:rsidRPr="002548E1">
              <w:rPr>
                <w:rFonts w:ascii="Times New Roman" w:hAnsi="Times New Roman" w:cs="Times New Roman"/>
                <w:sz w:val="24"/>
                <w:szCs w:val="24"/>
                <w:lang w:eastAsia="ru-RU"/>
              </w:rPr>
              <w:t>С</w:t>
            </w:r>
            <w:r w:rsidRPr="002548E1">
              <w:rPr>
                <w:rFonts w:ascii="Times New Roman" w:hAnsi="Times New Roman" w:cs="Times New Roman"/>
                <w:sz w:val="24"/>
                <w:szCs w:val="24"/>
                <w:lang w:eastAsia="ru-RU"/>
              </w:rPr>
              <w:t>озда</w:t>
            </w:r>
            <w:r w:rsidR="006F0ECC" w:rsidRPr="002548E1">
              <w:rPr>
                <w:rFonts w:ascii="Times New Roman" w:hAnsi="Times New Roman" w:cs="Times New Roman"/>
                <w:sz w:val="24"/>
                <w:szCs w:val="24"/>
                <w:lang w:eastAsia="ru-RU"/>
              </w:rPr>
              <w:t>ть</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муниципальн</w:t>
            </w:r>
            <w:r w:rsidR="006F0ECC" w:rsidRPr="002548E1">
              <w:rPr>
                <w:rFonts w:ascii="Times New Roman" w:hAnsi="Times New Roman" w:cs="Times New Roman"/>
                <w:sz w:val="24"/>
                <w:szCs w:val="24"/>
                <w:lang w:eastAsia="ru-RU"/>
              </w:rPr>
              <w:t>ую</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образовательн</w:t>
            </w:r>
            <w:r w:rsidR="006F0ECC" w:rsidRPr="002548E1">
              <w:rPr>
                <w:rFonts w:ascii="Times New Roman" w:hAnsi="Times New Roman" w:cs="Times New Roman"/>
                <w:sz w:val="24"/>
                <w:szCs w:val="24"/>
                <w:lang w:eastAsia="ru-RU"/>
              </w:rPr>
              <w:t>ую</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и</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творческ</w:t>
            </w:r>
            <w:r w:rsidR="006F0ECC" w:rsidRPr="002548E1">
              <w:rPr>
                <w:rFonts w:ascii="Times New Roman" w:hAnsi="Times New Roman" w:cs="Times New Roman"/>
                <w:sz w:val="24"/>
                <w:szCs w:val="24"/>
                <w:lang w:eastAsia="ru-RU"/>
              </w:rPr>
              <w:t>ую</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сред</w:t>
            </w:r>
            <w:r w:rsidR="006F0ECC" w:rsidRPr="002548E1">
              <w:rPr>
                <w:rFonts w:ascii="Times New Roman" w:hAnsi="Times New Roman" w:cs="Times New Roman"/>
                <w:sz w:val="24"/>
                <w:szCs w:val="24"/>
                <w:lang w:eastAsia="ru-RU"/>
              </w:rPr>
              <w:t>у</w:t>
            </w:r>
            <w:r w:rsidRPr="002548E1">
              <w:rPr>
                <w:rFonts w:ascii="Times New Roman" w:hAnsi="Times New Roman" w:cs="Times New Roman"/>
                <w:sz w:val="24"/>
                <w:szCs w:val="24"/>
                <w:lang w:eastAsia="ru-RU"/>
              </w:rPr>
              <w:t>,</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влияющ</w:t>
            </w:r>
            <w:r w:rsidR="006F0ECC" w:rsidRPr="002548E1">
              <w:rPr>
                <w:rFonts w:ascii="Times New Roman" w:hAnsi="Times New Roman" w:cs="Times New Roman"/>
                <w:sz w:val="24"/>
                <w:szCs w:val="24"/>
                <w:lang w:eastAsia="ru-RU"/>
              </w:rPr>
              <w:t>ую</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на</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формирование</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школьного</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уклада,</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направленного</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на</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создание</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атм</w:t>
            </w:r>
            <w:r w:rsidR="00180A20" w:rsidRPr="002548E1">
              <w:rPr>
                <w:rFonts w:ascii="Times New Roman" w:hAnsi="Times New Roman" w:cs="Times New Roman"/>
                <w:sz w:val="24"/>
                <w:szCs w:val="24"/>
                <w:lang w:eastAsia="ru-RU"/>
              </w:rPr>
              <w:t>осферы</w:t>
            </w:r>
            <w:r w:rsidR="00BF39B9">
              <w:rPr>
                <w:rFonts w:ascii="Times New Roman" w:hAnsi="Times New Roman" w:cs="Times New Roman"/>
                <w:sz w:val="24"/>
                <w:szCs w:val="24"/>
                <w:lang w:eastAsia="ru-RU"/>
              </w:rPr>
              <w:t xml:space="preserve"> </w:t>
            </w:r>
            <w:r w:rsidR="00180A20" w:rsidRPr="002548E1">
              <w:rPr>
                <w:rFonts w:ascii="Times New Roman" w:hAnsi="Times New Roman" w:cs="Times New Roman"/>
                <w:sz w:val="24"/>
                <w:szCs w:val="24"/>
                <w:lang w:eastAsia="ru-RU"/>
              </w:rPr>
              <w:t>отношения</w:t>
            </w:r>
            <w:r w:rsidR="00BF39B9">
              <w:rPr>
                <w:rFonts w:ascii="Times New Roman" w:hAnsi="Times New Roman" w:cs="Times New Roman"/>
                <w:sz w:val="24"/>
                <w:szCs w:val="24"/>
                <w:lang w:eastAsia="ru-RU"/>
              </w:rPr>
              <w:t xml:space="preserve"> </w:t>
            </w:r>
            <w:r w:rsidR="00180A20" w:rsidRPr="002548E1">
              <w:rPr>
                <w:rFonts w:ascii="Times New Roman" w:hAnsi="Times New Roman" w:cs="Times New Roman"/>
                <w:sz w:val="24"/>
                <w:szCs w:val="24"/>
                <w:lang w:eastAsia="ru-RU"/>
              </w:rPr>
              <w:t>к</w:t>
            </w:r>
            <w:r w:rsidR="00BF39B9">
              <w:rPr>
                <w:rFonts w:ascii="Times New Roman" w:hAnsi="Times New Roman" w:cs="Times New Roman"/>
                <w:sz w:val="24"/>
                <w:szCs w:val="24"/>
                <w:lang w:eastAsia="ru-RU"/>
              </w:rPr>
              <w:t xml:space="preserve"> </w:t>
            </w:r>
            <w:r w:rsidR="00180A20" w:rsidRPr="002548E1">
              <w:rPr>
                <w:rFonts w:ascii="Times New Roman" w:hAnsi="Times New Roman" w:cs="Times New Roman"/>
                <w:sz w:val="24"/>
                <w:szCs w:val="24"/>
                <w:lang w:eastAsia="ru-RU"/>
              </w:rPr>
              <w:t>образованию,</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как</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об</w:t>
            </w:r>
            <w:r w:rsidR="00911547" w:rsidRPr="002548E1">
              <w:rPr>
                <w:rFonts w:ascii="Times New Roman" w:hAnsi="Times New Roman" w:cs="Times New Roman"/>
                <w:sz w:val="24"/>
                <w:szCs w:val="24"/>
                <w:lang w:eastAsia="ru-RU"/>
              </w:rPr>
              <w:t>щечеловеческой</w:t>
            </w:r>
            <w:r w:rsidR="00BF39B9">
              <w:rPr>
                <w:rFonts w:ascii="Times New Roman" w:hAnsi="Times New Roman" w:cs="Times New Roman"/>
                <w:sz w:val="24"/>
                <w:szCs w:val="24"/>
                <w:lang w:eastAsia="ru-RU"/>
              </w:rPr>
              <w:t xml:space="preserve"> </w:t>
            </w:r>
            <w:r w:rsidR="00911547" w:rsidRPr="002548E1">
              <w:rPr>
                <w:rFonts w:ascii="Times New Roman" w:hAnsi="Times New Roman" w:cs="Times New Roman"/>
                <w:sz w:val="24"/>
                <w:szCs w:val="24"/>
                <w:lang w:eastAsia="ru-RU"/>
              </w:rPr>
              <w:t>ценности,</w:t>
            </w:r>
            <w:r w:rsidR="00BF39B9">
              <w:rPr>
                <w:rFonts w:ascii="Times New Roman" w:hAnsi="Times New Roman" w:cs="Times New Roman"/>
                <w:sz w:val="24"/>
                <w:szCs w:val="24"/>
                <w:lang w:eastAsia="ru-RU"/>
              </w:rPr>
              <w:t xml:space="preserve"> </w:t>
            </w:r>
            <w:r w:rsidR="00911547" w:rsidRPr="002548E1">
              <w:rPr>
                <w:rFonts w:ascii="Times New Roman" w:hAnsi="Times New Roman" w:cs="Times New Roman"/>
                <w:sz w:val="24"/>
                <w:szCs w:val="24"/>
                <w:lang w:eastAsia="ru-RU"/>
              </w:rPr>
              <w:t>поддерживающей</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о</w:t>
            </w:r>
            <w:r w:rsidR="00180A20" w:rsidRPr="002548E1">
              <w:rPr>
                <w:rFonts w:ascii="Times New Roman" w:hAnsi="Times New Roman" w:cs="Times New Roman"/>
                <w:sz w:val="24"/>
                <w:szCs w:val="24"/>
                <w:lang w:eastAsia="ru-RU"/>
              </w:rPr>
              <w:t>тветственное</w:t>
            </w:r>
            <w:r w:rsidR="00BF39B9">
              <w:rPr>
                <w:rFonts w:ascii="Times New Roman" w:hAnsi="Times New Roman" w:cs="Times New Roman"/>
                <w:sz w:val="24"/>
                <w:szCs w:val="24"/>
                <w:lang w:eastAsia="ru-RU"/>
              </w:rPr>
              <w:t xml:space="preserve"> </w:t>
            </w:r>
            <w:r w:rsidR="00180A20" w:rsidRPr="002548E1">
              <w:rPr>
                <w:rFonts w:ascii="Times New Roman" w:hAnsi="Times New Roman" w:cs="Times New Roman"/>
                <w:sz w:val="24"/>
                <w:szCs w:val="24"/>
                <w:lang w:eastAsia="ru-RU"/>
              </w:rPr>
              <w:t>отношение</w:t>
            </w:r>
            <w:r w:rsidR="00BF39B9">
              <w:rPr>
                <w:rFonts w:ascii="Times New Roman" w:hAnsi="Times New Roman" w:cs="Times New Roman"/>
                <w:sz w:val="24"/>
                <w:szCs w:val="24"/>
                <w:lang w:eastAsia="ru-RU"/>
              </w:rPr>
              <w:t xml:space="preserve"> </w:t>
            </w:r>
            <w:r w:rsidR="00911547" w:rsidRPr="002548E1">
              <w:rPr>
                <w:rFonts w:ascii="Times New Roman" w:hAnsi="Times New Roman" w:cs="Times New Roman"/>
                <w:sz w:val="24"/>
                <w:szCs w:val="24"/>
                <w:lang w:eastAsia="ru-RU"/>
              </w:rPr>
              <w:t>к</w:t>
            </w:r>
            <w:r w:rsidR="00BF39B9">
              <w:rPr>
                <w:rFonts w:ascii="Times New Roman" w:hAnsi="Times New Roman" w:cs="Times New Roman"/>
                <w:sz w:val="24"/>
                <w:szCs w:val="24"/>
                <w:lang w:eastAsia="ru-RU"/>
              </w:rPr>
              <w:t xml:space="preserve"> </w:t>
            </w:r>
            <w:r w:rsidR="006C2506" w:rsidRPr="002548E1">
              <w:rPr>
                <w:rFonts w:ascii="Times New Roman" w:hAnsi="Times New Roman" w:cs="Times New Roman"/>
                <w:sz w:val="24"/>
                <w:szCs w:val="24"/>
                <w:lang w:eastAsia="ru-RU"/>
              </w:rPr>
              <w:t>учебно</w:t>
            </w:r>
            <w:r w:rsidR="00D21DA7">
              <w:rPr>
                <w:rFonts w:ascii="Times New Roman" w:hAnsi="Times New Roman" w:cs="Times New Roman"/>
                <w:sz w:val="24"/>
                <w:szCs w:val="24"/>
                <w:lang w:eastAsia="ru-RU"/>
              </w:rPr>
              <w:t>-</w:t>
            </w:r>
            <w:r w:rsidR="00911547" w:rsidRPr="002548E1">
              <w:rPr>
                <w:rFonts w:ascii="Times New Roman" w:hAnsi="Times New Roman" w:cs="Times New Roman"/>
                <w:sz w:val="24"/>
                <w:szCs w:val="24"/>
                <w:lang w:eastAsia="ru-RU"/>
              </w:rPr>
              <w:t>познавательной</w:t>
            </w:r>
            <w:r w:rsidR="00BF39B9">
              <w:rPr>
                <w:rFonts w:ascii="Times New Roman" w:hAnsi="Times New Roman" w:cs="Times New Roman"/>
                <w:sz w:val="24"/>
                <w:szCs w:val="24"/>
                <w:lang w:eastAsia="ru-RU"/>
              </w:rPr>
              <w:t xml:space="preserve"> </w:t>
            </w:r>
            <w:r w:rsidR="00911547" w:rsidRPr="002548E1">
              <w:rPr>
                <w:rFonts w:ascii="Times New Roman" w:hAnsi="Times New Roman" w:cs="Times New Roman"/>
                <w:sz w:val="24"/>
                <w:szCs w:val="24"/>
                <w:lang w:eastAsia="ru-RU"/>
              </w:rPr>
              <w:t>деятельности,</w:t>
            </w:r>
            <w:r w:rsidR="00BF39B9">
              <w:rPr>
                <w:rFonts w:ascii="Times New Roman" w:hAnsi="Times New Roman" w:cs="Times New Roman"/>
                <w:sz w:val="24"/>
                <w:szCs w:val="24"/>
                <w:lang w:eastAsia="ru-RU"/>
              </w:rPr>
              <w:t xml:space="preserve"> </w:t>
            </w:r>
            <w:r w:rsidR="00911547" w:rsidRPr="002548E1">
              <w:rPr>
                <w:rFonts w:ascii="Times New Roman" w:hAnsi="Times New Roman" w:cs="Times New Roman"/>
                <w:sz w:val="24"/>
                <w:szCs w:val="24"/>
                <w:lang w:eastAsia="ru-RU"/>
              </w:rPr>
              <w:t>воспитания</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гражданственности,</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позитивной</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коммуникации,</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толерантности</w:t>
            </w:r>
            <w:r w:rsidR="00BF39B9">
              <w:rPr>
                <w:rFonts w:ascii="Times New Roman" w:hAnsi="Times New Roman" w:cs="Times New Roman"/>
                <w:sz w:val="24"/>
                <w:szCs w:val="24"/>
                <w:lang w:eastAsia="ru-RU"/>
              </w:rPr>
              <w:t xml:space="preserve"> </w:t>
            </w:r>
            <w:r w:rsidRPr="000124B5">
              <w:rPr>
                <w:rFonts w:ascii="Times New Roman" w:hAnsi="Times New Roman" w:cs="Times New Roman"/>
                <w:sz w:val="24"/>
                <w:szCs w:val="24"/>
                <w:lang w:eastAsia="ru-RU"/>
              </w:rPr>
              <w:t>обучающихся.</w:t>
            </w:r>
          </w:p>
          <w:p w:rsidR="00726421" w:rsidRDefault="00726421" w:rsidP="000124B5">
            <w:pPr>
              <w:jc w:val="both"/>
              <w:rPr>
                <w:rFonts w:ascii="Times New Roman" w:hAnsi="Times New Roman" w:cs="Times New Roman"/>
                <w:sz w:val="24"/>
                <w:szCs w:val="24"/>
                <w:lang w:eastAsia="ru-RU"/>
              </w:rPr>
            </w:pPr>
            <w:r w:rsidRPr="000124B5">
              <w:rPr>
                <w:rFonts w:ascii="Times New Roman" w:hAnsi="Times New Roman" w:cs="Times New Roman"/>
                <w:sz w:val="24"/>
                <w:szCs w:val="24"/>
                <w:lang w:eastAsia="ru-RU"/>
              </w:rPr>
              <w:t>6.</w:t>
            </w:r>
            <w:r w:rsidR="000124B5" w:rsidRPr="000124B5">
              <w:rPr>
                <w:rFonts w:ascii="Times New Roman" w:hAnsi="Times New Roman" w:cs="Times New Roman"/>
                <w:sz w:val="24"/>
                <w:szCs w:val="24"/>
                <w:lang w:eastAsia="ru-RU"/>
              </w:rPr>
              <w:t> </w:t>
            </w:r>
            <w:r w:rsidRPr="000124B5">
              <w:rPr>
                <w:rFonts w:ascii="Times New Roman" w:hAnsi="Times New Roman" w:cs="Times New Roman"/>
                <w:sz w:val="24"/>
                <w:szCs w:val="24"/>
                <w:lang w:eastAsia="ru-RU"/>
              </w:rPr>
              <w:t xml:space="preserve">Обеспечить </w:t>
            </w:r>
            <w:r w:rsidR="00072AD5" w:rsidRPr="000124B5">
              <w:rPr>
                <w:rFonts w:ascii="Times New Roman" w:hAnsi="Times New Roman" w:cs="Times New Roman"/>
                <w:sz w:val="24"/>
                <w:szCs w:val="24"/>
                <w:lang w:eastAsia="ru-RU"/>
              </w:rPr>
              <w:t xml:space="preserve">сопровождение системы </w:t>
            </w:r>
            <w:r w:rsidRPr="000124B5">
              <w:rPr>
                <w:rFonts w:ascii="Times New Roman" w:hAnsi="Times New Roman" w:cs="Times New Roman"/>
                <w:sz w:val="24"/>
                <w:szCs w:val="24"/>
                <w:lang w:eastAsia="ru-RU"/>
              </w:rPr>
              <w:t xml:space="preserve"> персонифициро</w:t>
            </w:r>
            <w:r w:rsidR="00072AD5" w:rsidRPr="000124B5">
              <w:rPr>
                <w:rFonts w:ascii="Times New Roman" w:hAnsi="Times New Roman" w:cs="Times New Roman"/>
                <w:sz w:val="24"/>
                <w:szCs w:val="24"/>
                <w:lang w:eastAsia="ru-RU"/>
              </w:rPr>
              <w:t xml:space="preserve">ванного финансирования </w:t>
            </w:r>
            <w:r w:rsidRPr="000124B5">
              <w:rPr>
                <w:rFonts w:ascii="Times New Roman" w:hAnsi="Times New Roman" w:cs="Times New Roman"/>
                <w:sz w:val="24"/>
                <w:szCs w:val="24"/>
                <w:lang w:eastAsia="ru-RU"/>
              </w:rPr>
              <w:t xml:space="preserve"> дополнительного образования.</w:t>
            </w:r>
          </w:p>
          <w:p w:rsidR="00BF41FD" w:rsidRPr="002548E1" w:rsidRDefault="00BF41FD" w:rsidP="000124B5">
            <w:pPr>
              <w:jc w:val="both"/>
              <w:rPr>
                <w:rFonts w:ascii="Times New Roman" w:hAnsi="Times New Roman" w:cs="Times New Roman"/>
                <w:sz w:val="24"/>
                <w:szCs w:val="24"/>
                <w:lang w:eastAsia="ru-RU"/>
              </w:rPr>
            </w:pPr>
            <w:r w:rsidRPr="00983197">
              <w:rPr>
                <w:rFonts w:ascii="Times New Roman" w:hAnsi="Times New Roman" w:cs="Times New Roman"/>
                <w:sz w:val="24"/>
                <w:szCs w:val="24"/>
                <w:lang w:eastAsia="ru-RU"/>
              </w:rPr>
              <w:t>7. Обеспечить развитие в Назаровском районе системы отдыха, оздоровления и занятости детей.</w:t>
            </w:r>
          </w:p>
        </w:tc>
      </w:tr>
      <w:tr w:rsidR="003206BC" w:rsidRPr="00034C23" w:rsidTr="00867D85">
        <w:tc>
          <w:tcPr>
            <w:tcW w:w="3394" w:type="dxa"/>
          </w:tcPr>
          <w:p w:rsidR="00892D56" w:rsidRPr="002548E1" w:rsidRDefault="00E04D2D" w:rsidP="00C45D65">
            <w:pPr>
              <w:rPr>
                <w:rFonts w:ascii="Times New Roman" w:hAnsi="Times New Roman" w:cs="Times New Roman"/>
                <w:sz w:val="24"/>
                <w:szCs w:val="24"/>
                <w:lang w:eastAsia="ru-RU"/>
              </w:rPr>
            </w:pPr>
            <w:r w:rsidRPr="002548E1">
              <w:rPr>
                <w:rFonts w:ascii="Times New Roman" w:hAnsi="Times New Roman" w:cs="Times New Roman"/>
                <w:sz w:val="24"/>
                <w:szCs w:val="24"/>
                <w:lang w:eastAsia="ru-RU"/>
              </w:rPr>
              <w:t>Этапы</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и</w:t>
            </w:r>
            <w:r w:rsidR="00BF39B9">
              <w:rPr>
                <w:rFonts w:ascii="Times New Roman" w:hAnsi="Times New Roman" w:cs="Times New Roman"/>
                <w:sz w:val="24"/>
                <w:szCs w:val="24"/>
                <w:lang w:eastAsia="ru-RU"/>
              </w:rPr>
              <w:t xml:space="preserve"> </w:t>
            </w:r>
            <w:r w:rsidRPr="002548E1">
              <w:rPr>
                <w:rFonts w:ascii="Times New Roman" w:hAnsi="Times New Roman" w:cs="Times New Roman"/>
                <w:sz w:val="24"/>
                <w:szCs w:val="24"/>
                <w:lang w:eastAsia="ru-RU"/>
              </w:rPr>
              <w:t>с</w:t>
            </w:r>
            <w:r w:rsidR="00892D56" w:rsidRPr="002548E1">
              <w:rPr>
                <w:rFonts w:ascii="Times New Roman" w:hAnsi="Times New Roman" w:cs="Times New Roman"/>
                <w:sz w:val="24"/>
                <w:szCs w:val="24"/>
                <w:lang w:eastAsia="ru-RU"/>
              </w:rPr>
              <w:t>роки</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реализации</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муниципальной</w:t>
            </w:r>
            <w:r w:rsidR="00BF39B9">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программы</w:t>
            </w:r>
          </w:p>
        </w:tc>
        <w:tc>
          <w:tcPr>
            <w:tcW w:w="5951" w:type="dxa"/>
          </w:tcPr>
          <w:p w:rsidR="00892D56" w:rsidRPr="00BF41FD" w:rsidRDefault="00892D56" w:rsidP="00BF41FD">
            <w:pPr>
              <w:jc w:val="both"/>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w:t>
            </w:r>
            <w:r w:rsidR="00921F17" w:rsidRPr="00BF41FD">
              <w:rPr>
                <w:rFonts w:ascii="Times New Roman" w:hAnsi="Times New Roman" w:cs="Times New Roman"/>
                <w:bCs/>
                <w:sz w:val="24"/>
                <w:szCs w:val="24"/>
                <w:lang w:val="en-US" w:eastAsia="ru-RU"/>
              </w:rPr>
              <w:t>4</w:t>
            </w:r>
            <w:r w:rsidR="00D21DA7" w:rsidRPr="00BF41FD">
              <w:rPr>
                <w:rFonts w:ascii="Times New Roman" w:hAnsi="Times New Roman" w:cs="Times New Roman"/>
                <w:bCs/>
                <w:sz w:val="24"/>
                <w:szCs w:val="24"/>
                <w:lang w:eastAsia="ru-RU"/>
              </w:rPr>
              <w:t>-</w:t>
            </w:r>
            <w:r w:rsidRPr="00BF41FD">
              <w:rPr>
                <w:rFonts w:ascii="Times New Roman" w:hAnsi="Times New Roman" w:cs="Times New Roman"/>
                <w:bCs/>
                <w:sz w:val="24"/>
                <w:szCs w:val="24"/>
                <w:lang w:eastAsia="ru-RU"/>
              </w:rPr>
              <w:t>20</w:t>
            </w:r>
            <w:r w:rsidR="001C5E00" w:rsidRPr="00BF41FD">
              <w:rPr>
                <w:rFonts w:ascii="Times New Roman" w:hAnsi="Times New Roman" w:cs="Times New Roman"/>
                <w:bCs/>
                <w:sz w:val="24"/>
                <w:szCs w:val="24"/>
                <w:lang w:eastAsia="ru-RU"/>
              </w:rPr>
              <w:t>2</w:t>
            </w:r>
            <w:r w:rsidR="00BF41FD" w:rsidRPr="00BF41FD">
              <w:rPr>
                <w:rFonts w:ascii="Times New Roman" w:hAnsi="Times New Roman" w:cs="Times New Roman"/>
                <w:bCs/>
                <w:sz w:val="24"/>
                <w:szCs w:val="24"/>
                <w:lang w:eastAsia="ru-RU"/>
              </w:rPr>
              <w:t>6</w:t>
            </w:r>
            <w:r w:rsidR="00DA5C7F" w:rsidRPr="00BF41FD">
              <w:rPr>
                <w:rFonts w:ascii="Times New Roman" w:hAnsi="Times New Roman" w:cs="Times New Roman"/>
                <w:bCs/>
                <w:sz w:val="24"/>
                <w:szCs w:val="24"/>
                <w:lang w:eastAsia="ru-RU"/>
              </w:rPr>
              <w:t xml:space="preserve"> годы</w:t>
            </w:r>
            <w:r w:rsidR="00BF39B9" w:rsidRPr="00BF41FD">
              <w:rPr>
                <w:rFonts w:ascii="Times New Roman" w:hAnsi="Times New Roman" w:cs="Times New Roman"/>
                <w:bCs/>
                <w:sz w:val="24"/>
                <w:szCs w:val="24"/>
                <w:lang w:eastAsia="ru-RU"/>
              </w:rPr>
              <w:t xml:space="preserve"> </w:t>
            </w:r>
            <w:r w:rsidR="00911547" w:rsidRPr="00BF41FD">
              <w:rPr>
                <w:rFonts w:ascii="Times New Roman" w:hAnsi="Times New Roman" w:cs="Times New Roman"/>
                <w:bCs/>
                <w:sz w:val="24"/>
                <w:szCs w:val="24"/>
                <w:lang w:eastAsia="ru-RU"/>
              </w:rPr>
              <w:t>э</w:t>
            </w:r>
            <w:r w:rsidR="009E10E4" w:rsidRPr="00BF41FD">
              <w:rPr>
                <w:rFonts w:ascii="Times New Roman" w:hAnsi="Times New Roman" w:cs="Times New Roman"/>
                <w:bCs/>
                <w:sz w:val="24"/>
                <w:szCs w:val="24"/>
                <w:lang w:eastAsia="ru-RU"/>
              </w:rPr>
              <w:t>тапы</w:t>
            </w:r>
            <w:r w:rsidR="00BF39B9" w:rsidRPr="00BF41FD">
              <w:rPr>
                <w:rFonts w:ascii="Times New Roman" w:hAnsi="Times New Roman" w:cs="Times New Roman"/>
                <w:bCs/>
                <w:sz w:val="24"/>
                <w:szCs w:val="24"/>
                <w:lang w:eastAsia="ru-RU"/>
              </w:rPr>
              <w:t xml:space="preserve"> </w:t>
            </w:r>
            <w:r w:rsidR="009E10E4" w:rsidRPr="00BF41FD">
              <w:rPr>
                <w:rFonts w:ascii="Times New Roman" w:hAnsi="Times New Roman" w:cs="Times New Roman"/>
                <w:bCs/>
                <w:sz w:val="24"/>
                <w:szCs w:val="24"/>
                <w:lang w:eastAsia="ru-RU"/>
              </w:rPr>
              <w:t>не</w:t>
            </w:r>
            <w:r w:rsidR="00BF39B9" w:rsidRPr="00BF41FD">
              <w:rPr>
                <w:rFonts w:ascii="Times New Roman" w:hAnsi="Times New Roman" w:cs="Times New Roman"/>
                <w:bCs/>
                <w:sz w:val="24"/>
                <w:szCs w:val="24"/>
                <w:lang w:eastAsia="ru-RU"/>
              </w:rPr>
              <w:t xml:space="preserve"> </w:t>
            </w:r>
            <w:r w:rsidR="009E10E4" w:rsidRPr="00BF41FD">
              <w:rPr>
                <w:rFonts w:ascii="Times New Roman" w:hAnsi="Times New Roman" w:cs="Times New Roman"/>
                <w:bCs/>
                <w:sz w:val="24"/>
                <w:szCs w:val="24"/>
                <w:lang w:eastAsia="ru-RU"/>
              </w:rPr>
              <w:t>выделяются.</w:t>
            </w:r>
          </w:p>
        </w:tc>
      </w:tr>
      <w:tr w:rsidR="003206BC" w:rsidRPr="00034C23" w:rsidTr="00867D85">
        <w:tc>
          <w:tcPr>
            <w:tcW w:w="3394" w:type="dxa"/>
          </w:tcPr>
          <w:p w:rsidR="00892D56" w:rsidRPr="00C6425B" w:rsidRDefault="00892D56" w:rsidP="00C45D65">
            <w:pPr>
              <w:rPr>
                <w:rFonts w:ascii="Times New Roman" w:hAnsi="Times New Roman" w:cs="Times New Roman"/>
                <w:szCs w:val="24"/>
                <w:lang w:eastAsia="ru-RU"/>
              </w:rPr>
            </w:pPr>
            <w:r w:rsidRPr="00C6425B">
              <w:rPr>
                <w:rFonts w:ascii="Times New Roman" w:hAnsi="Times New Roman" w:cs="Times New Roman"/>
                <w:sz w:val="24"/>
                <w:szCs w:val="24"/>
                <w:lang w:eastAsia="ru-RU"/>
              </w:rPr>
              <w:t>Перечень</w:t>
            </w:r>
            <w:r w:rsidR="00BF39B9" w:rsidRPr="00C6425B">
              <w:rPr>
                <w:rFonts w:ascii="Times New Roman" w:hAnsi="Times New Roman" w:cs="Times New Roman"/>
                <w:sz w:val="24"/>
                <w:szCs w:val="24"/>
                <w:lang w:eastAsia="ru-RU"/>
              </w:rPr>
              <w:t xml:space="preserve"> </w:t>
            </w:r>
            <w:r w:rsidRPr="00C6425B">
              <w:rPr>
                <w:rFonts w:ascii="Times New Roman" w:hAnsi="Times New Roman" w:cs="Times New Roman"/>
                <w:sz w:val="24"/>
                <w:szCs w:val="24"/>
                <w:lang w:eastAsia="ru-RU"/>
              </w:rPr>
              <w:t>целевых</w:t>
            </w:r>
            <w:r w:rsidR="00BF39B9" w:rsidRPr="00C6425B">
              <w:rPr>
                <w:rFonts w:ascii="Times New Roman" w:hAnsi="Times New Roman" w:cs="Times New Roman"/>
                <w:sz w:val="24"/>
                <w:szCs w:val="24"/>
                <w:lang w:eastAsia="ru-RU"/>
              </w:rPr>
              <w:t xml:space="preserve"> </w:t>
            </w:r>
            <w:r w:rsidRPr="00C6425B">
              <w:rPr>
                <w:rFonts w:ascii="Times New Roman" w:hAnsi="Times New Roman" w:cs="Times New Roman"/>
                <w:sz w:val="24"/>
                <w:szCs w:val="24"/>
                <w:lang w:eastAsia="ru-RU"/>
              </w:rPr>
              <w:t>показателей</w:t>
            </w:r>
            <w:r w:rsidR="00BF39B9" w:rsidRPr="00C6425B">
              <w:rPr>
                <w:rFonts w:ascii="Times New Roman" w:hAnsi="Times New Roman" w:cs="Times New Roman"/>
                <w:sz w:val="24"/>
                <w:szCs w:val="24"/>
                <w:lang w:eastAsia="ru-RU"/>
              </w:rPr>
              <w:t xml:space="preserve"> </w:t>
            </w:r>
            <w:r w:rsidRPr="00C6425B">
              <w:rPr>
                <w:rFonts w:ascii="Times New Roman" w:hAnsi="Times New Roman" w:cs="Times New Roman"/>
                <w:sz w:val="24"/>
                <w:szCs w:val="24"/>
                <w:lang w:eastAsia="ru-RU"/>
              </w:rPr>
              <w:t>и</w:t>
            </w:r>
            <w:r w:rsidR="00BF39B9" w:rsidRPr="00C6425B">
              <w:rPr>
                <w:rFonts w:ascii="Times New Roman" w:hAnsi="Times New Roman" w:cs="Times New Roman"/>
                <w:sz w:val="24"/>
                <w:szCs w:val="24"/>
                <w:lang w:eastAsia="ru-RU"/>
              </w:rPr>
              <w:t xml:space="preserve"> </w:t>
            </w:r>
            <w:r w:rsidRPr="00C6425B">
              <w:rPr>
                <w:rFonts w:ascii="Times New Roman" w:hAnsi="Times New Roman" w:cs="Times New Roman"/>
                <w:sz w:val="24"/>
                <w:szCs w:val="24"/>
                <w:lang w:eastAsia="ru-RU"/>
              </w:rPr>
              <w:t>показателей</w:t>
            </w:r>
            <w:r w:rsidR="00BF39B9" w:rsidRPr="00C6425B">
              <w:rPr>
                <w:rFonts w:ascii="Times New Roman" w:hAnsi="Times New Roman" w:cs="Times New Roman"/>
                <w:sz w:val="24"/>
                <w:szCs w:val="24"/>
                <w:lang w:eastAsia="ru-RU"/>
              </w:rPr>
              <w:t xml:space="preserve"> </w:t>
            </w:r>
            <w:r w:rsidRPr="00C6425B">
              <w:rPr>
                <w:rFonts w:ascii="Times New Roman" w:hAnsi="Times New Roman" w:cs="Times New Roman"/>
                <w:sz w:val="24"/>
                <w:szCs w:val="24"/>
                <w:lang w:eastAsia="ru-RU"/>
              </w:rPr>
              <w:t>результативности</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муниципальной</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программы</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с</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расшифровкой</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плановых</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значений</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по</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годам</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её</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реализации,</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значение</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целевых</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показателей</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на</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долгосрочный</w:t>
            </w:r>
            <w:r w:rsidR="00BF39B9" w:rsidRPr="00C6425B">
              <w:rPr>
                <w:rFonts w:ascii="Times New Roman" w:hAnsi="Times New Roman" w:cs="Times New Roman"/>
                <w:sz w:val="24"/>
                <w:szCs w:val="24"/>
                <w:lang w:eastAsia="ru-RU"/>
              </w:rPr>
              <w:t xml:space="preserve"> </w:t>
            </w:r>
            <w:r w:rsidR="00957C12" w:rsidRPr="00C6425B">
              <w:rPr>
                <w:rFonts w:ascii="Times New Roman" w:hAnsi="Times New Roman" w:cs="Times New Roman"/>
                <w:sz w:val="24"/>
                <w:szCs w:val="24"/>
                <w:lang w:eastAsia="ru-RU"/>
              </w:rPr>
              <w:t>период</w:t>
            </w:r>
            <w:r w:rsidR="00DD7EE9" w:rsidRPr="00C6425B">
              <w:rPr>
                <w:rFonts w:ascii="Times New Roman" w:hAnsi="Times New Roman" w:cs="Times New Roman"/>
                <w:sz w:val="24"/>
                <w:szCs w:val="24"/>
                <w:lang w:eastAsia="ru-RU"/>
              </w:rPr>
              <w:t xml:space="preserve"> (приложения 1,2 к паспорту)</w:t>
            </w:r>
          </w:p>
        </w:tc>
        <w:tc>
          <w:tcPr>
            <w:tcW w:w="5951" w:type="dxa"/>
          </w:tcPr>
          <w:p w:rsidR="00892D56" w:rsidRPr="002548E1" w:rsidRDefault="00675E61" w:rsidP="00D125B7">
            <w:pPr>
              <w:jc w:val="both"/>
              <w:rPr>
                <w:rFonts w:ascii="Times New Roman" w:hAnsi="Times New Roman" w:cs="Times New Roman"/>
                <w:bCs/>
                <w:sz w:val="24"/>
                <w:szCs w:val="24"/>
                <w:lang w:eastAsia="ru-RU"/>
              </w:rPr>
            </w:pPr>
            <w:r w:rsidRPr="002548E1">
              <w:rPr>
                <w:rFonts w:ascii="Times New Roman" w:hAnsi="Times New Roman" w:cs="Times New Roman"/>
                <w:bCs/>
                <w:sz w:val="24"/>
                <w:szCs w:val="24"/>
                <w:lang w:eastAsia="ru-RU"/>
              </w:rPr>
              <w:t>П</w:t>
            </w:r>
            <w:r w:rsidR="00892D56" w:rsidRPr="002548E1">
              <w:rPr>
                <w:rFonts w:ascii="Times New Roman" w:hAnsi="Times New Roman" w:cs="Times New Roman"/>
                <w:bCs/>
                <w:sz w:val="24"/>
                <w:szCs w:val="24"/>
                <w:lang w:eastAsia="ru-RU"/>
              </w:rPr>
              <w:t>еречень</w:t>
            </w:r>
            <w:r w:rsidR="00BF39B9">
              <w:rPr>
                <w:rFonts w:ascii="Times New Roman" w:hAnsi="Times New Roman" w:cs="Times New Roman"/>
                <w:bCs/>
                <w:sz w:val="24"/>
                <w:szCs w:val="24"/>
                <w:lang w:eastAsia="ru-RU"/>
              </w:rPr>
              <w:t xml:space="preserve"> </w:t>
            </w:r>
            <w:r w:rsidR="00892D56" w:rsidRPr="002548E1">
              <w:rPr>
                <w:rFonts w:ascii="Times New Roman" w:hAnsi="Times New Roman" w:cs="Times New Roman"/>
                <w:bCs/>
                <w:sz w:val="24"/>
                <w:szCs w:val="24"/>
                <w:lang w:eastAsia="ru-RU"/>
              </w:rPr>
              <w:t>целевых</w:t>
            </w:r>
            <w:r w:rsidR="00BF39B9">
              <w:rPr>
                <w:rFonts w:ascii="Times New Roman" w:hAnsi="Times New Roman" w:cs="Times New Roman"/>
                <w:bCs/>
                <w:sz w:val="24"/>
                <w:szCs w:val="24"/>
                <w:lang w:eastAsia="ru-RU"/>
              </w:rPr>
              <w:t xml:space="preserve"> </w:t>
            </w:r>
            <w:r w:rsidR="00892D56" w:rsidRPr="002548E1">
              <w:rPr>
                <w:rFonts w:ascii="Times New Roman" w:hAnsi="Times New Roman" w:cs="Times New Roman"/>
                <w:bCs/>
                <w:sz w:val="24"/>
                <w:szCs w:val="24"/>
                <w:lang w:eastAsia="ru-RU"/>
              </w:rPr>
              <w:t>показателей</w:t>
            </w:r>
            <w:r w:rsidR="00BF39B9">
              <w:rPr>
                <w:rFonts w:ascii="Times New Roman" w:hAnsi="Times New Roman" w:cs="Times New Roman"/>
                <w:bCs/>
                <w:sz w:val="24"/>
                <w:szCs w:val="24"/>
                <w:lang w:eastAsia="ru-RU"/>
              </w:rPr>
              <w:t xml:space="preserve"> </w:t>
            </w:r>
            <w:r w:rsidR="00892D56" w:rsidRPr="002548E1">
              <w:rPr>
                <w:rFonts w:ascii="Times New Roman" w:hAnsi="Times New Roman" w:cs="Times New Roman"/>
                <w:bCs/>
                <w:sz w:val="24"/>
                <w:szCs w:val="24"/>
                <w:lang w:eastAsia="ru-RU"/>
              </w:rPr>
              <w:t>и</w:t>
            </w:r>
            <w:r w:rsidR="00BF39B9">
              <w:rPr>
                <w:rFonts w:ascii="Times New Roman" w:hAnsi="Times New Roman" w:cs="Times New Roman"/>
                <w:bCs/>
                <w:sz w:val="24"/>
                <w:szCs w:val="24"/>
                <w:lang w:eastAsia="ru-RU"/>
              </w:rPr>
              <w:t xml:space="preserve"> </w:t>
            </w:r>
            <w:r w:rsidR="00892D56" w:rsidRPr="002548E1">
              <w:rPr>
                <w:rFonts w:ascii="Times New Roman" w:hAnsi="Times New Roman" w:cs="Times New Roman"/>
                <w:bCs/>
                <w:sz w:val="24"/>
                <w:szCs w:val="24"/>
                <w:lang w:eastAsia="ru-RU"/>
              </w:rPr>
              <w:t>показателей</w:t>
            </w:r>
            <w:r w:rsidR="00BF39B9">
              <w:rPr>
                <w:rFonts w:ascii="Times New Roman" w:hAnsi="Times New Roman" w:cs="Times New Roman"/>
                <w:bCs/>
                <w:sz w:val="24"/>
                <w:szCs w:val="24"/>
                <w:lang w:eastAsia="ru-RU"/>
              </w:rPr>
              <w:t xml:space="preserve"> </w:t>
            </w:r>
            <w:r w:rsidR="00892D56" w:rsidRPr="002548E1">
              <w:rPr>
                <w:rFonts w:ascii="Times New Roman" w:hAnsi="Times New Roman" w:cs="Times New Roman"/>
                <w:bCs/>
                <w:sz w:val="24"/>
                <w:szCs w:val="24"/>
                <w:lang w:eastAsia="ru-RU"/>
              </w:rPr>
              <w:t>результативности</w:t>
            </w:r>
            <w:r w:rsidR="00BF39B9">
              <w:rPr>
                <w:rFonts w:ascii="Times New Roman" w:hAnsi="Times New Roman" w:cs="Times New Roman"/>
                <w:bCs/>
                <w:sz w:val="24"/>
                <w:szCs w:val="24"/>
                <w:lang w:eastAsia="ru-RU"/>
              </w:rPr>
              <w:t xml:space="preserve"> </w:t>
            </w:r>
            <w:r w:rsidR="00892D56" w:rsidRPr="002548E1">
              <w:rPr>
                <w:rFonts w:ascii="Times New Roman" w:hAnsi="Times New Roman" w:cs="Times New Roman"/>
                <w:bCs/>
                <w:sz w:val="24"/>
                <w:szCs w:val="24"/>
                <w:lang w:eastAsia="ru-RU"/>
              </w:rPr>
              <w:t>представлен</w:t>
            </w:r>
            <w:r w:rsidR="00BF39B9">
              <w:rPr>
                <w:rFonts w:ascii="Times New Roman" w:hAnsi="Times New Roman" w:cs="Times New Roman"/>
                <w:bCs/>
                <w:sz w:val="24"/>
                <w:szCs w:val="24"/>
                <w:lang w:eastAsia="ru-RU"/>
              </w:rPr>
              <w:t xml:space="preserve"> </w:t>
            </w:r>
            <w:r w:rsidR="00892D56" w:rsidRPr="002548E1">
              <w:rPr>
                <w:rFonts w:ascii="Times New Roman" w:hAnsi="Times New Roman" w:cs="Times New Roman"/>
                <w:bCs/>
                <w:sz w:val="24"/>
                <w:szCs w:val="24"/>
                <w:lang w:eastAsia="ru-RU"/>
              </w:rPr>
              <w:t>в</w:t>
            </w:r>
            <w:r w:rsidR="00BF39B9">
              <w:rPr>
                <w:rFonts w:ascii="Times New Roman" w:hAnsi="Times New Roman" w:cs="Times New Roman"/>
                <w:bCs/>
                <w:sz w:val="24"/>
                <w:szCs w:val="24"/>
                <w:lang w:eastAsia="ru-RU"/>
              </w:rPr>
              <w:t xml:space="preserve"> </w:t>
            </w:r>
            <w:r w:rsidR="00892D56" w:rsidRPr="002548E1">
              <w:rPr>
                <w:rFonts w:ascii="Times New Roman" w:hAnsi="Times New Roman" w:cs="Times New Roman"/>
                <w:bCs/>
                <w:sz w:val="24"/>
                <w:szCs w:val="24"/>
                <w:lang w:eastAsia="ru-RU"/>
              </w:rPr>
              <w:t>приложениях</w:t>
            </w:r>
            <w:r w:rsidR="00BF39B9">
              <w:rPr>
                <w:rFonts w:ascii="Times New Roman" w:hAnsi="Times New Roman" w:cs="Times New Roman"/>
                <w:bCs/>
                <w:sz w:val="24"/>
                <w:szCs w:val="24"/>
                <w:lang w:eastAsia="ru-RU"/>
              </w:rPr>
              <w:t xml:space="preserve"> </w:t>
            </w:r>
            <w:r w:rsidR="00D125B7">
              <w:rPr>
                <w:rFonts w:ascii="Times New Roman" w:hAnsi="Times New Roman" w:cs="Times New Roman"/>
                <w:bCs/>
                <w:sz w:val="24"/>
                <w:szCs w:val="24"/>
                <w:lang w:eastAsia="ru-RU"/>
              </w:rPr>
              <w:t xml:space="preserve">                 </w:t>
            </w:r>
            <w:r w:rsidR="00892D56" w:rsidRPr="002548E1">
              <w:rPr>
                <w:rFonts w:ascii="Times New Roman" w:hAnsi="Times New Roman" w:cs="Times New Roman"/>
                <w:bCs/>
                <w:sz w:val="24"/>
                <w:szCs w:val="24"/>
                <w:lang w:eastAsia="ru-RU"/>
              </w:rPr>
              <w:t>к</w:t>
            </w:r>
            <w:r w:rsidR="00BF39B9">
              <w:rPr>
                <w:rFonts w:ascii="Times New Roman" w:hAnsi="Times New Roman" w:cs="Times New Roman"/>
                <w:bCs/>
                <w:sz w:val="24"/>
                <w:szCs w:val="24"/>
                <w:lang w:eastAsia="ru-RU"/>
              </w:rPr>
              <w:t xml:space="preserve"> </w:t>
            </w:r>
            <w:r w:rsidR="00892D56" w:rsidRPr="002548E1">
              <w:rPr>
                <w:rFonts w:ascii="Times New Roman" w:hAnsi="Times New Roman" w:cs="Times New Roman"/>
                <w:bCs/>
                <w:sz w:val="24"/>
                <w:szCs w:val="24"/>
                <w:lang w:eastAsia="ru-RU"/>
              </w:rPr>
              <w:t>паспорту</w:t>
            </w:r>
            <w:r w:rsidR="00BF39B9">
              <w:rPr>
                <w:rFonts w:ascii="Times New Roman" w:hAnsi="Times New Roman" w:cs="Times New Roman"/>
                <w:bCs/>
                <w:sz w:val="24"/>
                <w:szCs w:val="24"/>
                <w:lang w:eastAsia="ru-RU"/>
              </w:rPr>
              <w:t xml:space="preserve"> </w:t>
            </w:r>
            <w:r w:rsidR="00892D56" w:rsidRPr="002548E1">
              <w:rPr>
                <w:rFonts w:ascii="Times New Roman" w:hAnsi="Times New Roman" w:cs="Times New Roman"/>
                <w:bCs/>
                <w:sz w:val="24"/>
                <w:szCs w:val="24"/>
                <w:lang w:eastAsia="ru-RU"/>
              </w:rPr>
              <w:t>муниципальной</w:t>
            </w:r>
            <w:r w:rsidR="00BF39B9">
              <w:rPr>
                <w:rFonts w:ascii="Times New Roman" w:hAnsi="Times New Roman" w:cs="Times New Roman"/>
                <w:bCs/>
                <w:sz w:val="24"/>
                <w:szCs w:val="24"/>
                <w:lang w:eastAsia="ru-RU"/>
              </w:rPr>
              <w:t xml:space="preserve"> </w:t>
            </w:r>
            <w:r w:rsidR="00892D56" w:rsidRPr="002548E1">
              <w:rPr>
                <w:rFonts w:ascii="Times New Roman" w:hAnsi="Times New Roman" w:cs="Times New Roman"/>
                <w:bCs/>
                <w:sz w:val="24"/>
                <w:szCs w:val="24"/>
                <w:lang w:eastAsia="ru-RU"/>
              </w:rPr>
              <w:t>программы</w:t>
            </w:r>
          </w:p>
        </w:tc>
      </w:tr>
      <w:tr w:rsidR="00867D85" w:rsidRPr="00034C23" w:rsidTr="00867D85">
        <w:trPr>
          <w:trHeight w:val="4633"/>
        </w:trPr>
        <w:tc>
          <w:tcPr>
            <w:tcW w:w="3394" w:type="dxa"/>
          </w:tcPr>
          <w:p w:rsidR="00867D85" w:rsidRDefault="00867D85" w:rsidP="00867D85">
            <w:pPr>
              <w:rPr>
                <w:rFonts w:ascii="Times New Roman" w:hAnsi="Times New Roman" w:cs="Times New Roman"/>
                <w:iCs/>
                <w:sz w:val="24"/>
                <w:szCs w:val="24"/>
                <w:lang w:eastAsia="ru-RU"/>
              </w:rPr>
            </w:pPr>
            <w:r w:rsidRPr="002548E1">
              <w:rPr>
                <w:rFonts w:ascii="Times New Roman" w:hAnsi="Times New Roman" w:cs="Times New Roman"/>
                <w:iCs/>
                <w:sz w:val="24"/>
                <w:szCs w:val="24"/>
                <w:lang w:eastAsia="ru-RU"/>
              </w:rPr>
              <w:lastRenderedPageBreak/>
              <w:t>Информация</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по</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ресурсному</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обеспечению</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муниципальной</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программы,</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в</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том</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числе</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в</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разбивке</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по</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источникам</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финансирования</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по</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годам</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реализации</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муниципальной</w:t>
            </w:r>
            <w:r>
              <w:rPr>
                <w:rFonts w:ascii="Times New Roman" w:hAnsi="Times New Roman" w:cs="Times New Roman"/>
                <w:iCs/>
                <w:sz w:val="24"/>
                <w:szCs w:val="24"/>
                <w:lang w:eastAsia="ru-RU"/>
              </w:rPr>
              <w:t xml:space="preserve"> </w:t>
            </w:r>
            <w:r w:rsidRPr="002548E1">
              <w:rPr>
                <w:rFonts w:ascii="Times New Roman" w:hAnsi="Times New Roman" w:cs="Times New Roman"/>
                <w:iCs/>
                <w:sz w:val="24"/>
                <w:szCs w:val="24"/>
                <w:lang w:eastAsia="ru-RU"/>
              </w:rPr>
              <w:t>программы</w:t>
            </w: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Default="00867D85" w:rsidP="00867D85">
            <w:pPr>
              <w:rPr>
                <w:rFonts w:ascii="Times New Roman" w:hAnsi="Times New Roman" w:cs="Times New Roman"/>
                <w:iCs/>
                <w:sz w:val="24"/>
                <w:szCs w:val="24"/>
                <w:lang w:eastAsia="ru-RU"/>
              </w:rPr>
            </w:pPr>
          </w:p>
          <w:p w:rsidR="00867D85" w:rsidRPr="002548E1" w:rsidRDefault="00867D85" w:rsidP="00867D85">
            <w:pPr>
              <w:rPr>
                <w:rFonts w:ascii="Times New Roman" w:hAnsi="Times New Roman" w:cs="Times New Roman"/>
                <w:sz w:val="24"/>
                <w:szCs w:val="24"/>
                <w:lang w:eastAsia="ru-RU"/>
              </w:rPr>
            </w:pPr>
          </w:p>
        </w:tc>
        <w:tc>
          <w:tcPr>
            <w:tcW w:w="5951" w:type="dxa"/>
          </w:tcPr>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lastRenderedPageBreak/>
              <w:t xml:space="preserve">Объем финансирования муниципальной программы составит </w:t>
            </w:r>
            <w:r w:rsidRPr="000E1DBC">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0E1DBC">
              <w:rPr>
                <w:rFonts w:ascii="Times New Roman" w:hAnsi="Times New Roman" w:cs="Times New Roman"/>
                <w:color w:val="000000"/>
                <w:sz w:val="24"/>
                <w:szCs w:val="24"/>
              </w:rPr>
              <w:t>749</w:t>
            </w:r>
            <w:r>
              <w:rPr>
                <w:rFonts w:ascii="Times New Roman" w:hAnsi="Times New Roman" w:cs="Times New Roman"/>
                <w:color w:val="000000"/>
                <w:sz w:val="24"/>
                <w:szCs w:val="24"/>
              </w:rPr>
              <w:t xml:space="preserve"> </w:t>
            </w:r>
            <w:r w:rsidRPr="000E1DBC">
              <w:rPr>
                <w:rFonts w:ascii="Times New Roman" w:hAnsi="Times New Roman" w:cs="Times New Roman"/>
                <w:color w:val="000000"/>
                <w:sz w:val="24"/>
                <w:szCs w:val="24"/>
              </w:rPr>
              <w:t>966,3</w:t>
            </w:r>
            <w:r>
              <w:rPr>
                <w:rFonts w:ascii="Times New Roman" w:hAnsi="Times New Roman" w:cs="Times New Roman"/>
                <w:color w:val="000000"/>
                <w:sz w:val="24"/>
                <w:szCs w:val="24"/>
              </w:rPr>
              <w:t xml:space="preserve"> </w:t>
            </w:r>
            <w:r w:rsidRPr="00BF41FD">
              <w:rPr>
                <w:rFonts w:ascii="Times New Roman" w:hAnsi="Times New Roman" w:cs="Times New Roman"/>
                <w:bCs/>
                <w:sz w:val="24"/>
                <w:szCs w:val="24"/>
                <w:lang w:eastAsia="ru-RU"/>
              </w:rPr>
              <w:t>тыс. рублей, в том числе по годам реализации:</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2014 – 502 034,2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2015 – 551 350,1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2016 – 551 156,3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2017 – 551 241,1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2018 – 588 300,4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2019 – 650 376,3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2020 – 665 383,5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2021 – 746 759,5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2022 – 816 668,4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2023 – 855 537,5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2024 – </w:t>
            </w:r>
            <w:r w:rsidRPr="000E1DBC">
              <w:rPr>
                <w:rFonts w:ascii="Times New Roman" w:hAnsi="Times New Roman" w:cs="Times New Roman"/>
                <w:bCs/>
                <w:sz w:val="24"/>
                <w:szCs w:val="24"/>
                <w:lang w:eastAsia="ru-RU"/>
              </w:rPr>
              <w:t>793</w:t>
            </w:r>
            <w:r>
              <w:rPr>
                <w:rFonts w:ascii="Times New Roman" w:hAnsi="Times New Roman" w:cs="Times New Roman"/>
                <w:bCs/>
                <w:sz w:val="24"/>
                <w:szCs w:val="24"/>
                <w:lang w:eastAsia="ru-RU"/>
              </w:rPr>
              <w:t xml:space="preserve"> </w:t>
            </w:r>
            <w:r w:rsidRPr="000E1DBC">
              <w:rPr>
                <w:rFonts w:ascii="Times New Roman" w:hAnsi="Times New Roman" w:cs="Times New Roman"/>
                <w:bCs/>
                <w:sz w:val="24"/>
                <w:szCs w:val="24"/>
                <w:lang w:eastAsia="ru-RU"/>
              </w:rPr>
              <w:t>229,7</w:t>
            </w:r>
            <w:r w:rsidRPr="00BF41FD">
              <w:rPr>
                <w:rFonts w:ascii="Times New Roman" w:hAnsi="Times New Roman" w:cs="Times New Roman"/>
                <w:bCs/>
                <w:sz w:val="24"/>
                <w:szCs w:val="24"/>
                <w:lang w:eastAsia="ru-RU"/>
              </w:rPr>
              <w:t xml:space="preserve">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2025 – </w:t>
            </w:r>
            <w:r w:rsidRPr="000E1DBC">
              <w:rPr>
                <w:rFonts w:ascii="Times New Roman" w:hAnsi="Times New Roman" w:cs="Times New Roman"/>
                <w:bCs/>
                <w:sz w:val="24"/>
                <w:szCs w:val="24"/>
                <w:lang w:eastAsia="ru-RU"/>
              </w:rPr>
              <w:t>742</w:t>
            </w:r>
            <w:r>
              <w:rPr>
                <w:rFonts w:ascii="Times New Roman" w:hAnsi="Times New Roman" w:cs="Times New Roman"/>
                <w:bCs/>
                <w:sz w:val="24"/>
                <w:szCs w:val="24"/>
                <w:lang w:eastAsia="ru-RU"/>
              </w:rPr>
              <w:t xml:space="preserve"> </w:t>
            </w:r>
            <w:r w:rsidRPr="000E1DBC">
              <w:rPr>
                <w:rFonts w:ascii="Times New Roman" w:hAnsi="Times New Roman" w:cs="Times New Roman"/>
                <w:bCs/>
                <w:sz w:val="24"/>
                <w:szCs w:val="24"/>
                <w:lang w:eastAsia="ru-RU"/>
              </w:rPr>
              <w:t>457,2</w:t>
            </w:r>
            <w:r w:rsidRPr="00BF41FD">
              <w:rPr>
                <w:rFonts w:ascii="Times New Roman" w:hAnsi="Times New Roman" w:cs="Times New Roman"/>
                <w:bCs/>
                <w:sz w:val="24"/>
                <w:szCs w:val="24"/>
                <w:lang w:eastAsia="ru-RU"/>
              </w:rPr>
              <w:t xml:space="preserve">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2026 – </w:t>
            </w:r>
            <w:r w:rsidRPr="000E1DBC">
              <w:rPr>
                <w:rFonts w:ascii="Times New Roman" w:hAnsi="Times New Roman" w:cs="Times New Roman"/>
                <w:bCs/>
                <w:sz w:val="24"/>
                <w:szCs w:val="24"/>
                <w:lang w:eastAsia="ru-RU"/>
              </w:rPr>
              <w:t>735</w:t>
            </w:r>
            <w:r>
              <w:rPr>
                <w:rFonts w:ascii="Times New Roman" w:hAnsi="Times New Roman" w:cs="Times New Roman"/>
                <w:bCs/>
                <w:sz w:val="24"/>
                <w:szCs w:val="24"/>
                <w:lang w:eastAsia="ru-RU"/>
              </w:rPr>
              <w:t xml:space="preserve"> </w:t>
            </w:r>
            <w:r w:rsidRPr="000E1DBC">
              <w:rPr>
                <w:rFonts w:ascii="Times New Roman" w:hAnsi="Times New Roman" w:cs="Times New Roman"/>
                <w:bCs/>
                <w:sz w:val="24"/>
                <w:szCs w:val="24"/>
                <w:lang w:eastAsia="ru-RU"/>
              </w:rPr>
              <w:t>472,1</w:t>
            </w:r>
            <w:r>
              <w:rPr>
                <w:rFonts w:ascii="Times New Roman" w:hAnsi="Times New Roman" w:cs="Times New Roman"/>
                <w:bCs/>
                <w:sz w:val="24"/>
                <w:szCs w:val="24"/>
                <w:lang w:eastAsia="ru-RU"/>
              </w:rPr>
              <w:t xml:space="preserve"> </w:t>
            </w:r>
            <w:r w:rsidRPr="00BF41FD">
              <w:rPr>
                <w:rFonts w:ascii="Times New Roman" w:hAnsi="Times New Roman" w:cs="Times New Roman"/>
                <w:bCs/>
                <w:sz w:val="24"/>
                <w:szCs w:val="24"/>
                <w:lang w:eastAsia="ru-RU"/>
              </w:rPr>
              <w:t>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Из них:                                                                                 из сре</w:t>
            </w:r>
            <w:proofErr w:type="gramStart"/>
            <w:r w:rsidRPr="00BF41FD">
              <w:rPr>
                <w:rFonts w:ascii="Times New Roman" w:hAnsi="Times New Roman" w:cs="Times New Roman"/>
                <w:bCs/>
                <w:sz w:val="24"/>
                <w:szCs w:val="24"/>
                <w:lang w:eastAsia="ru-RU"/>
              </w:rPr>
              <w:t>дств кр</w:t>
            </w:r>
            <w:proofErr w:type="gramEnd"/>
            <w:r w:rsidRPr="00BF41FD">
              <w:rPr>
                <w:rFonts w:ascii="Times New Roman" w:hAnsi="Times New Roman" w:cs="Times New Roman"/>
                <w:bCs/>
                <w:sz w:val="24"/>
                <w:szCs w:val="24"/>
                <w:lang w:eastAsia="ru-RU"/>
              </w:rPr>
              <w:t xml:space="preserve">аевого бюджета – </w:t>
            </w:r>
            <w:r w:rsidRPr="00BF41FD">
              <w:rPr>
                <w:rFonts w:ascii="Times New Roman" w:hAnsi="Times New Roman" w:cs="Times New Roman"/>
                <w:color w:val="000000"/>
                <w:sz w:val="24"/>
                <w:szCs w:val="24"/>
              </w:rPr>
              <w:t xml:space="preserve">5 021 873,9 </w:t>
            </w:r>
            <w:r w:rsidRPr="00BF41FD">
              <w:rPr>
                <w:rFonts w:ascii="Times New Roman" w:hAnsi="Times New Roman" w:cs="Times New Roman"/>
                <w:bCs/>
                <w:sz w:val="24"/>
                <w:szCs w:val="24"/>
                <w:lang w:eastAsia="ru-RU"/>
              </w:rPr>
              <w:t>тыс. рублей, в том числе по годам реализации:</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2014 – 264 686,7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2015 – 304 075,6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2016 – 346 854,7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2017 – 334 610,7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2018 – 374 076,9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2019 – 414 635,4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2020 – 380 022,7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2021 – 388 735,7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2022 – 473 373,9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2023 – 475 629,7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2024 – 425 730,4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2025 – 420 733,6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2026 – 418 707,9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Из средств федерального бюджета – </w:t>
            </w:r>
            <w:r>
              <w:rPr>
                <w:rFonts w:ascii="Times New Roman" w:hAnsi="Times New Roman" w:cs="Times New Roman"/>
                <w:color w:val="000000"/>
                <w:sz w:val="24"/>
                <w:szCs w:val="24"/>
              </w:rPr>
              <w:t xml:space="preserve"> </w:t>
            </w:r>
            <w:r w:rsidRPr="00794164">
              <w:rPr>
                <w:rFonts w:ascii="Times New Roman" w:hAnsi="Times New Roman" w:cs="Times New Roman"/>
                <w:color w:val="000000"/>
                <w:sz w:val="24"/>
                <w:szCs w:val="24"/>
              </w:rPr>
              <w:t>163</w:t>
            </w:r>
            <w:r>
              <w:rPr>
                <w:rFonts w:ascii="Times New Roman" w:hAnsi="Times New Roman" w:cs="Times New Roman"/>
                <w:color w:val="000000"/>
                <w:sz w:val="24"/>
                <w:szCs w:val="24"/>
              </w:rPr>
              <w:t xml:space="preserve"> </w:t>
            </w:r>
            <w:r w:rsidRPr="00794164">
              <w:rPr>
                <w:rFonts w:ascii="Times New Roman" w:hAnsi="Times New Roman" w:cs="Times New Roman"/>
                <w:color w:val="000000"/>
                <w:sz w:val="24"/>
                <w:szCs w:val="24"/>
              </w:rPr>
              <w:t>203,9</w:t>
            </w:r>
            <w:r>
              <w:rPr>
                <w:rFonts w:ascii="Times New Roman" w:hAnsi="Times New Roman" w:cs="Times New Roman"/>
                <w:color w:val="000000"/>
                <w:sz w:val="24"/>
                <w:szCs w:val="24"/>
              </w:rPr>
              <w:t xml:space="preserve"> </w:t>
            </w:r>
            <w:r w:rsidRPr="00BF41FD">
              <w:rPr>
                <w:rFonts w:ascii="Times New Roman" w:hAnsi="Times New Roman" w:cs="Times New Roman"/>
                <w:bCs/>
                <w:sz w:val="24"/>
                <w:szCs w:val="24"/>
                <w:lang w:eastAsia="ru-RU"/>
              </w:rPr>
              <w:t>тыс. рублей, в том числе по годам реализации:</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2014 – 12 293,2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2015 –  7 082,8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2016 –         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2017 –        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2018 –    750,0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2019 –  3 237,3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2020 – 13 849,3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2021 – 40 137,4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2022 – 31 902,4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2023 – 35 497,0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2024 –   9</w:t>
            </w:r>
            <w:r>
              <w:rPr>
                <w:rFonts w:ascii="Times New Roman" w:hAnsi="Times New Roman" w:cs="Times New Roman"/>
                <w:bCs/>
                <w:sz w:val="24"/>
                <w:szCs w:val="24"/>
                <w:lang w:eastAsia="ru-RU"/>
              </w:rPr>
              <w:t> </w:t>
            </w:r>
            <w:r w:rsidRPr="00BF41FD">
              <w:rPr>
                <w:rFonts w:ascii="Times New Roman" w:hAnsi="Times New Roman" w:cs="Times New Roman"/>
                <w:bCs/>
                <w:sz w:val="24"/>
                <w:szCs w:val="24"/>
                <w:lang w:eastAsia="ru-RU"/>
              </w:rPr>
              <w:t>1</w:t>
            </w:r>
            <w:r>
              <w:rPr>
                <w:rFonts w:ascii="Times New Roman" w:hAnsi="Times New Roman" w:cs="Times New Roman"/>
                <w:bCs/>
                <w:sz w:val="24"/>
                <w:szCs w:val="24"/>
                <w:lang w:eastAsia="ru-RU"/>
              </w:rPr>
              <w:t>10,1</w:t>
            </w:r>
            <w:r w:rsidRPr="00BF41FD">
              <w:rPr>
                <w:rFonts w:ascii="Times New Roman" w:hAnsi="Times New Roman" w:cs="Times New Roman"/>
                <w:bCs/>
                <w:sz w:val="24"/>
                <w:szCs w:val="24"/>
                <w:lang w:eastAsia="ru-RU"/>
              </w:rPr>
              <w:t xml:space="preserve">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2025 –   7</w:t>
            </w:r>
            <w:r>
              <w:rPr>
                <w:rFonts w:ascii="Times New Roman" w:hAnsi="Times New Roman" w:cs="Times New Roman"/>
                <w:bCs/>
                <w:sz w:val="24"/>
                <w:szCs w:val="24"/>
                <w:lang w:eastAsia="ru-RU"/>
              </w:rPr>
              <w:t> 148,4</w:t>
            </w:r>
            <w:r w:rsidRPr="00BF41FD">
              <w:rPr>
                <w:rFonts w:ascii="Times New Roman" w:hAnsi="Times New Roman" w:cs="Times New Roman"/>
                <w:bCs/>
                <w:sz w:val="24"/>
                <w:szCs w:val="24"/>
                <w:lang w:eastAsia="ru-RU"/>
              </w:rPr>
              <w:t xml:space="preserve">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2026 –   2 196,</w:t>
            </w:r>
            <w:r>
              <w:rPr>
                <w:rFonts w:ascii="Times New Roman" w:hAnsi="Times New Roman" w:cs="Times New Roman"/>
                <w:bCs/>
                <w:sz w:val="24"/>
                <w:szCs w:val="24"/>
                <w:lang w:eastAsia="ru-RU"/>
              </w:rPr>
              <w:t>0</w:t>
            </w:r>
            <w:r w:rsidRPr="00BF41FD">
              <w:rPr>
                <w:rFonts w:ascii="Times New Roman" w:hAnsi="Times New Roman" w:cs="Times New Roman"/>
                <w:bCs/>
                <w:sz w:val="24"/>
                <w:szCs w:val="24"/>
                <w:lang w:eastAsia="ru-RU"/>
              </w:rPr>
              <w:t xml:space="preserve">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Из средств районного  бюджета –</w:t>
            </w:r>
            <w:r>
              <w:rPr>
                <w:rFonts w:ascii="Times New Roman" w:hAnsi="Times New Roman" w:cs="Times New Roman"/>
                <w:bCs/>
                <w:sz w:val="24"/>
                <w:szCs w:val="24"/>
                <w:lang w:eastAsia="ru-RU"/>
              </w:rPr>
              <w:t xml:space="preserve"> 3 481 014,80 </w:t>
            </w:r>
            <w:r w:rsidRPr="00BF41FD">
              <w:rPr>
                <w:rFonts w:ascii="Times New Roman" w:hAnsi="Times New Roman" w:cs="Times New Roman"/>
                <w:bCs/>
                <w:sz w:val="24"/>
                <w:szCs w:val="24"/>
                <w:lang w:eastAsia="ru-RU"/>
              </w:rPr>
              <w:t>тыс. рублей, в том числе по годам реализации:</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2014 – 225 054,3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2015 – 239 931,7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2016 – 201 088,8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lastRenderedPageBreak/>
              <w:t>2017 – 215 384,8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2018 – 213 473,5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2019 – 232 503,6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2020 – 270 511,5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2021 – 304 979,1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2022 – 295 344,1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2023 – 332 110,8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2024 – 346</w:t>
            </w:r>
            <w:r>
              <w:rPr>
                <w:rFonts w:ascii="Times New Roman" w:hAnsi="Times New Roman" w:cs="Times New Roman"/>
                <w:bCs/>
                <w:sz w:val="24"/>
                <w:szCs w:val="24"/>
                <w:lang w:eastAsia="ru-RU"/>
              </w:rPr>
              <w:t> 089,2</w:t>
            </w:r>
            <w:r w:rsidRPr="00BF41FD">
              <w:rPr>
                <w:rFonts w:ascii="Times New Roman" w:hAnsi="Times New Roman" w:cs="Times New Roman"/>
                <w:bCs/>
                <w:sz w:val="24"/>
                <w:szCs w:val="24"/>
                <w:lang w:eastAsia="ru-RU"/>
              </w:rPr>
              <w:t xml:space="preserve">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2025 – </w:t>
            </w:r>
            <w:r>
              <w:rPr>
                <w:rFonts w:ascii="Times New Roman" w:hAnsi="Times New Roman" w:cs="Times New Roman"/>
                <w:bCs/>
                <w:sz w:val="24"/>
                <w:szCs w:val="24"/>
                <w:lang w:eastAsia="ru-RU"/>
              </w:rPr>
              <w:t>302 275,2</w:t>
            </w:r>
            <w:r w:rsidRPr="00BF41FD">
              <w:rPr>
                <w:rFonts w:ascii="Times New Roman" w:hAnsi="Times New Roman" w:cs="Times New Roman"/>
                <w:bCs/>
                <w:sz w:val="24"/>
                <w:szCs w:val="24"/>
                <w:lang w:eastAsia="ru-RU"/>
              </w:rPr>
              <w:t xml:space="preserve">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2026 – 302</w:t>
            </w:r>
            <w:r>
              <w:rPr>
                <w:rFonts w:ascii="Times New Roman" w:hAnsi="Times New Roman" w:cs="Times New Roman"/>
                <w:bCs/>
                <w:sz w:val="24"/>
                <w:szCs w:val="24"/>
                <w:lang w:eastAsia="ru-RU"/>
              </w:rPr>
              <w:t> </w:t>
            </w:r>
            <w:r w:rsidRPr="00BF41FD">
              <w:rPr>
                <w:rFonts w:ascii="Times New Roman" w:hAnsi="Times New Roman" w:cs="Times New Roman"/>
                <w:bCs/>
                <w:sz w:val="24"/>
                <w:szCs w:val="24"/>
                <w:lang w:eastAsia="ru-RU"/>
              </w:rPr>
              <w:t>2</w:t>
            </w:r>
            <w:r>
              <w:rPr>
                <w:rFonts w:ascii="Times New Roman" w:hAnsi="Times New Roman" w:cs="Times New Roman"/>
                <w:bCs/>
                <w:sz w:val="24"/>
                <w:szCs w:val="24"/>
                <w:lang w:eastAsia="ru-RU"/>
              </w:rPr>
              <w:t xml:space="preserve">68,2 </w:t>
            </w:r>
            <w:r w:rsidRPr="00BF41FD">
              <w:rPr>
                <w:rFonts w:ascii="Times New Roman" w:hAnsi="Times New Roman" w:cs="Times New Roman"/>
                <w:bCs/>
                <w:sz w:val="24"/>
                <w:szCs w:val="24"/>
                <w:lang w:eastAsia="ru-RU"/>
              </w:rPr>
              <w:t xml:space="preserve">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За счет средств физических и юридических лиц – 260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2015 – 260,0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За счёт внебюджетных источников – 83 613,90 тыс. рублей, в том числе по годам реализации:</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2014 –         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2015 –         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2016 –   3 212,8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2017 –   1 245,6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 xml:space="preserve">2018 –         0,0 тыс. рублей;                              </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2019 –         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2020 –   1 000,0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2021 – 12 907,4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2022 – 16 048,1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2023 – 12 300,0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2024 – 12 300,0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2025 – 12 300,0 тыс. рублей;</w:t>
            </w:r>
          </w:p>
          <w:p w:rsidR="00867D85" w:rsidRPr="00BF41FD" w:rsidRDefault="00867D85" w:rsidP="00867D85">
            <w:pPr>
              <w:rPr>
                <w:rFonts w:ascii="Times New Roman" w:hAnsi="Times New Roman" w:cs="Times New Roman"/>
                <w:bCs/>
                <w:sz w:val="24"/>
                <w:szCs w:val="24"/>
                <w:lang w:eastAsia="ru-RU"/>
              </w:rPr>
            </w:pPr>
            <w:r w:rsidRPr="00BF41FD">
              <w:rPr>
                <w:rFonts w:ascii="Times New Roman" w:hAnsi="Times New Roman" w:cs="Times New Roman"/>
                <w:bCs/>
                <w:sz w:val="24"/>
                <w:szCs w:val="24"/>
                <w:lang w:eastAsia="ru-RU"/>
              </w:rPr>
              <w:t>2026 – 12 300,0 тыс. рублей.</w:t>
            </w:r>
          </w:p>
        </w:tc>
      </w:tr>
      <w:tr w:rsidR="00DD7EE9" w:rsidRPr="00034C23" w:rsidTr="00867D85">
        <w:trPr>
          <w:trHeight w:val="963"/>
        </w:trPr>
        <w:tc>
          <w:tcPr>
            <w:tcW w:w="3394" w:type="dxa"/>
          </w:tcPr>
          <w:p w:rsidR="00DD7EE9" w:rsidRPr="002548E1" w:rsidRDefault="00DD7EE9" w:rsidP="00C45D65">
            <w:pPr>
              <w:rPr>
                <w:rFonts w:ascii="Times New Roman" w:hAnsi="Times New Roman" w:cs="Times New Roman"/>
                <w:iCs/>
                <w:sz w:val="24"/>
                <w:szCs w:val="24"/>
                <w:lang w:eastAsia="ru-RU"/>
              </w:rPr>
            </w:pPr>
            <w:r>
              <w:rPr>
                <w:rFonts w:ascii="Times New Roman" w:hAnsi="Times New Roman" w:cs="Times New Roman"/>
                <w:iCs/>
                <w:sz w:val="24"/>
                <w:szCs w:val="24"/>
                <w:lang w:eastAsia="ru-RU"/>
              </w:rPr>
              <w:lastRenderedPageBreak/>
              <w:t>Перечень объектов капитального строительства муниципальной собственности Назаровского района</w:t>
            </w:r>
          </w:p>
        </w:tc>
        <w:tc>
          <w:tcPr>
            <w:tcW w:w="5951" w:type="dxa"/>
          </w:tcPr>
          <w:p w:rsidR="00DD7EE9" w:rsidRPr="002548E1" w:rsidRDefault="001A0024" w:rsidP="00F659D2">
            <w:pPr>
              <w:rPr>
                <w:rFonts w:ascii="Times New Roman" w:hAnsi="Times New Roman" w:cs="Times New Roman"/>
                <w:bCs/>
                <w:sz w:val="24"/>
                <w:szCs w:val="24"/>
                <w:lang w:eastAsia="ru-RU"/>
              </w:rPr>
            </w:pPr>
            <w:r>
              <w:rPr>
                <w:rFonts w:ascii="Times New Roman" w:hAnsi="Times New Roman" w:cs="Times New Roman"/>
                <w:bCs/>
                <w:sz w:val="24"/>
                <w:szCs w:val="24"/>
                <w:lang w:eastAsia="ru-RU"/>
              </w:rPr>
              <w:t>Отсутствует</w:t>
            </w:r>
          </w:p>
        </w:tc>
      </w:tr>
    </w:tbl>
    <w:p w:rsidR="00EA5494" w:rsidRPr="00B9229C" w:rsidRDefault="00EA5494" w:rsidP="00C45D65">
      <w:pPr>
        <w:spacing w:after="0" w:line="240" w:lineRule="auto"/>
        <w:ind w:left="1080"/>
        <w:jc w:val="center"/>
        <w:rPr>
          <w:rFonts w:ascii="Times New Roman" w:eastAsia="Calibri" w:hAnsi="Times New Roman" w:cs="Times New Roman"/>
          <w:strike/>
          <w:sz w:val="28"/>
          <w:szCs w:val="28"/>
          <w:lang w:eastAsia="ru-RU"/>
        </w:rPr>
      </w:pPr>
    </w:p>
    <w:p w:rsidR="00892D56" w:rsidRDefault="00892D56" w:rsidP="0075076F">
      <w:pPr>
        <w:spacing w:after="0" w:line="240" w:lineRule="auto"/>
        <w:ind w:firstLine="708"/>
        <w:jc w:val="center"/>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2.</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Характеристика</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текущего</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состояния</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в</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системе</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образования</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Назаровского</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района</w:t>
      </w:r>
      <w:r w:rsidR="00BF39B9">
        <w:rPr>
          <w:rFonts w:ascii="Times New Roman" w:eastAsia="Calibri" w:hAnsi="Times New Roman" w:cs="Times New Roman"/>
          <w:sz w:val="28"/>
          <w:szCs w:val="28"/>
          <w:lang w:eastAsia="ru-RU"/>
        </w:rPr>
        <w:t xml:space="preserve"> </w:t>
      </w:r>
      <w:r w:rsidR="001A0024">
        <w:rPr>
          <w:rFonts w:ascii="Times New Roman" w:eastAsia="Calibri" w:hAnsi="Times New Roman" w:cs="Times New Roman"/>
          <w:sz w:val="28"/>
          <w:szCs w:val="28"/>
          <w:lang w:eastAsia="ru-RU"/>
        </w:rPr>
        <w:t xml:space="preserve">с указанием </w:t>
      </w:r>
      <w:r w:rsidRPr="00034C23">
        <w:rPr>
          <w:rFonts w:ascii="Times New Roman" w:eastAsia="Calibri" w:hAnsi="Times New Roman" w:cs="Times New Roman"/>
          <w:sz w:val="28"/>
          <w:szCs w:val="28"/>
          <w:lang w:eastAsia="ru-RU"/>
        </w:rPr>
        <w:t>основны</w:t>
      </w:r>
      <w:r w:rsidR="00B15BE6" w:rsidRPr="00034C23">
        <w:rPr>
          <w:rFonts w:ascii="Times New Roman" w:eastAsia="Calibri" w:hAnsi="Times New Roman" w:cs="Times New Roman"/>
          <w:sz w:val="28"/>
          <w:szCs w:val="28"/>
          <w:lang w:eastAsia="ru-RU"/>
        </w:rPr>
        <w:t>х</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показател</w:t>
      </w:r>
      <w:r w:rsidR="00B15BE6" w:rsidRPr="00034C23">
        <w:rPr>
          <w:rFonts w:ascii="Times New Roman" w:eastAsia="Calibri" w:hAnsi="Times New Roman" w:cs="Times New Roman"/>
          <w:sz w:val="28"/>
          <w:szCs w:val="28"/>
          <w:lang w:eastAsia="ru-RU"/>
        </w:rPr>
        <w:t>ей</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социально</w:t>
      </w:r>
      <w:r w:rsidR="00D21DA7">
        <w:rPr>
          <w:rFonts w:ascii="Times New Roman" w:eastAsia="Calibri" w:hAnsi="Times New Roman" w:cs="Times New Roman"/>
          <w:sz w:val="28"/>
          <w:szCs w:val="28"/>
          <w:lang w:eastAsia="ru-RU"/>
        </w:rPr>
        <w:t>-</w:t>
      </w:r>
      <w:r w:rsidRPr="00034C23">
        <w:rPr>
          <w:rFonts w:ascii="Times New Roman" w:eastAsia="Calibri" w:hAnsi="Times New Roman" w:cs="Times New Roman"/>
          <w:sz w:val="28"/>
          <w:szCs w:val="28"/>
          <w:lang w:eastAsia="ru-RU"/>
        </w:rPr>
        <w:t>экономического</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развития</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Назаровского</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района</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и</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анализ</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социальных,</w:t>
      </w:r>
      <w:r w:rsidR="00BF39B9">
        <w:rPr>
          <w:rFonts w:ascii="Times New Roman" w:eastAsia="Calibri" w:hAnsi="Times New Roman" w:cs="Times New Roman"/>
          <w:sz w:val="28"/>
          <w:szCs w:val="28"/>
          <w:lang w:eastAsia="ru-RU"/>
        </w:rPr>
        <w:t xml:space="preserve"> </w:t>
      </w:r>
      <w:r w:rsidR="004C55AA">
        <w:rPr>
          <w:rFonts w:ascii="Times New Roman" w:eastAsia="Calibri" w:hAnsi="Times New Roman" w:cs="Times New Roman"/>
          <w:sz w:val="28"/>
          <w:szCs w:val="28"/>
          <w:lang w:eastAsia="ru-RU"/>
        </w:rPr>
        <w:t>финансово</w:t>
      </w:r>
      <w:r w:rsidR="00D21DA7">
        <w:rPr>
          <w:rFonts w:ascii="Times New Roman" w:eastAsia="Calibri" w:hAnsi="Times New Roman" w:cs="Times New Roman"/>
          <w:sz w:val="28"/>
          <w:szCs w:val="28"/>
          <w:lang w:eastAsia="ru-RU"/>
        </w:rPr>
        <w:t>-</w:t>
      </w:r>
      <w:r w:rsidRPr="00034C23">
        <w:rPr>
          <w:rFonts w:ascii="Times New Roman" w:eastAsia="Calibri" w:hAnsi="Times New Roman" w:cs="Times New Roman"/>
          <w:sz w:val="28"/>
          <w:szCs w:val="28"/>
          <w:lang w:eastAsia="ru-RU"/>
        </w:rPr>
        <w:t>экономических</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и</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прочих</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рисков</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реализации</w:t>
      </w:r>
      <w:r w:rsidR="00BF39B9">
        <w:rPr>
          <w:rFonts w:ascii="Times New Roman" w:eastAsia="Calibri" w:hAnsi="Times New Roman" w:cs="Times New Roman"/>
          <w:sz w:val="28"/>
          <w:szCs w:val="28"/>
          <w:lang w:eastAsia="ru-RU"/>
        </w:rPr>
        <w:t xml:space="preserve"> </w:t>
      </w:r>
      <w:r w:rsidRPr="00034C23">
        <w:rPr>
          <w:rFonts w:ascii="Times New Roman" w:eastAsia="Calibri" w:hAnsi="Times New Roman" w:cs="Times New Roman"/>
          <w:sz w:val="28"/>
          <w:szCs w:val="28"/>
          <w:lang w:eastAsia="ru-RU"/>
        </w:rPr>
        <w:t>программы</w:t>
      </w:r>
    </w:p>
    <w:p w:rsidR="00345901" w:rsidRPr="00034C23" w:rsidRDefault="00345901" w:rsidP="0075076F">
      <w:pPr>
        <w:spacing w:after="0" w:line="240" w:lineRule="auto"/>
        <w:ind w:firstLine="708"/>
        <w:jc w:val="center"/>
        <w:rPr>
          <w:rFonts w:ascii="Times New Roman" w:eastAsia="Calibri" w:hAnsi="Times New Roman" w:cs="Times New Roman"/>
          <w:sz w:val="28"/>
          <w:szCs w:val="28"/>
          <w:lang w:eastAsia="ru-RU"/>
        </w:rPr>
      </w:pPr>
    </w:p>
    <w:p w:rsidR="00BF41FD" w:rsidRPr="00BF41FD" w:rsidRDefault="00BF41FD" w:rsidP="00BF41FD">
      <w:pPr>
        <w:spacing w:after="0" w:line="240" w:lineRule="auto"/>
        <w:ind w:firstLine="709"/>
        <w:jc w:val="both"/>
        <w:rPr>
          <w:rFonts w:ascii="Times New Roman" w:eastAsia="Times New Roman" w:hAnsi="Times New Roman" w:cs="Times New Roman"/>
          <w:sz w:val="28"/>
          <w:szCs w:val="28"/>
          <w:lang w:eastAsia="ru-RU"/>
        </w:rPr>
      </w:pPr>
      <w:r w:rsidRPr="00BF41FD">
        <w:rPr>
          <w:rFonts w:ascii="Times New Roman" w:eastAsia="Calibri" w:hAnsi="Times New Roman" w:cs="Times New Roman"/>
          <w:color w:val="FF0000"/>
          <w:sz w:val="28"/>
          <w:szCs w:val="28"/>
          <w:lang w:eastAsia="ru-RU"/>
        </w:rPr>
        <w:t xml:space="preserve"> </w:t>
      </w:r>
      <w:r w:rsidRPr="00BF41FD">
        <w:rPr>
          <w:rFonts w:ascii="Times New Roman" w:eastAsia="Calibri" w:hAnsi="Times New Roman" w:cs="Times New Roman"/>
          <w:sz w:val="28"/>
          <w:szCs w:val="28"/>
          <w:lang w:eastAsia="ru-RU"/>
        </w:rPr>
        <w:t xml:space="preserve"> </w:t>
      </w:r>
      <w:r w:rsidRPr="00BF41FD">
        <w:rPr>
          <w:rFonts w:ascii="Times New Roman" w:eastAsia="Times New Roman" w:hAnsi="Times New Roman" w:cs="Times New Roman"/>
          <w:sz w:val="28"/>
          <w:szCs w:val="28"/>
          <w:lang w:eastAsia="ru-RU"/>
        </w:rPr>
        <w:t>Приоритетами образовательной политики муниципалитета являются:</w:t>
      </w:r>
    </w:p>
    <w:p w:rsidR="00BF41FD" w:rsidRPr="00BF41FD" w:rsidRDefault="00BF41FD" w:rsidP="00BF41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BF41FD">
        <w:rPr>
          <w:rFonts w:ascii="Times New Roman" w:eastAsia="Times New Roman" w:hAnsi="Times New Roman" w:cs="Times New Roman"/>
          <w:sz w:val="28"/>
          <w:szCs w:val="28"/>
          <w:lang w:eastAsia="ru-RU"/>
        </w:rPr>
        <w:t xml:space="preserve">обеспечение единства образовательного пространства в рамках проекта «Школа </w:t>
      </w:r>
      <w:proofErr w:type="spellStart"/>
      <w:r w:rsidRPr="00BF41FD">
        <w:rPr>
          <w:rFonts w:ascii="Times New Roman" w:eastAsia="Times New Roman" w:hAnsi="Times New Roman" w:cs="Times New Roman"/>
          <w:sz w:val="28"/>
          <w:szCs w:val="28"/>
          <w:lang w:eastAsia="ru-RU"/>
        </w:rPr>
        <w:t>Минпросвещения</w:t>
      </w:r>
      <w:proofErr w:type="spellEnd"/>
      <w:r w:rsidRPr="00BF41FD">
        <w:rPr>
          <w:rFonts w:ascii="Times New Roman" w:eastAsia="Times New Roman" w:hAnsi="Times New Roman" w:cs="Times New Roman"/>
          <w:sz w:val="28"/>
          <w:szCs w:val="28"/>
          <w:lang w:eastAsia="ru-RU"/>
        </w:rPr>
        <w:t xml:space="preserve"> России»;</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Times New Roman" w:hAnsi="Times New Roman" w:cs="Times New Roman"/>
          <w:sz w:val="28"/>
          <w:szCs w:val="28"/>
          <w:lang w:eastAsia="ru-RU"/>
        </w:rPr>
        <w:t>- повышение доступности качественного образования, соответствующего требованиям обновлённых федеральных государственных образовательных стандартов, ФООП и национального проекта «Образование».</w:t>
      </w:r>
    </w:p>
    <w:p w:rsidR="00BF41FD" w:rsidRPr="00BF41FD" w:rsidRDefault="00BF41FD" w:rsidP="00BF41FD">
      <w:pPr>
        <w:shd w:val="clear" w:color="auto" w:fill="FFFFFF"/>
        <w:spacing w:after="0" w:line="240" w:lineRule="auto"/>
        <w:ind w:firstLine="709"/>
        <w:jc w:val="both"/>
        <w:rPr>
          <w:rFonts w:ascii="Times New Roman" w:eastAsia="Calibri" w:hAnsi="Times New Roman" w:cs="Times New Roman"/>
          <w:sz w:val="24"/>
          <w:szCs w:val="24"/>
          <w:lang w:eastAsia="ru-RU"/>
        </w:rPr>
      </w:pPr>
      <w:r w:rsidRPr="00BF41FD">
        <w:rPr>
          <w:rFonts w:ascii="Times New Roman" w:eastAsia="Calibri" w:hAnsi="Times New Roman" w:cs="Times New Roman"/>
          <w:snapToGrid w:val="0"/>
          <w:sz w:val="28"/>
          <w:szCs w:val="28"/>
          <w:lang w:eastAsia="ru-RU"/>
        </w:rPr>
        <w:t xml:space="preserve">В системе дошкольного образования Назаровского района по состоянию на 01.01.2023 функционировало 4 дошкольных образовательных учреждения, кроме этого, осуществляло свою деятельность 6 филиалов </w:t>
      </w:r>
      <w:r w:rsidRPr="00BF41FD">
        <w:rPr>
          <w:rFonts w:ascii="Times New Roman" w:eastAsia="Calibri" w:hAnsi="Times New Roman" w:cs="Times New Roman"/>
          <w:snapToGrid w:val="0"/>
          <w:sz w:val="28"/>
          <w:szCs w:val="28"/>
          <w:lang w:eastAsia="ru-RU"/>
        </w:rPr>
        <w:lastRenderedPageBreak/>
        <w:t>дошкольных образовательных учреждений и 8 филиалов общеобразовательных учреждений.</w:t>
      </w:r>
    </w:p>
    <w:p w:rsidR="00BF41FD" w:rsidRPr="00BF41FD" w:rsidRDefault="00BF41FD" w:rsidP="00BF41FD">
      <w:pPr>
        <w:shd w:val="clear" w:color="auto" w:fill="FFFFFF"/>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По состоянию на 01.01.2023 в Назаровском районе проживало</w:t>
      </w:r>
      <w:r w:rsidR="005D6785">
        <w:rPr>
          <w:rFonts w:ascii="Times New Roman" w:eastAsia="Calibri" w:hAnsi="Times New Roman" w:cs="Times New Roman"/>
          <w:sz w:val="28"/>
          <w:szCs w:val="28"/>
          <w:lang w:eastAsia="ru-RU"/>
        </w:rPr>
        <w:t> </w:t>
      </w:r>
      <w:r w:rsidRPr="00BF41FD">
        <w:rPr>
          <w:rFonts w:ascii="Times New Roman" w:eastAsia="Calibri" w:hAnsi="Times New Roman" w:cs="Times New Roman"/>
          <w:sz w:val="28"/>
          <w:szCs w:val="28"/>
          <w:lang w:eastAsia="ru-RU"/>
        </w:rPr>
        <w:t xml:space="preserve">1081 детей в возрасте от 0 до 7 лет без учета обучающихся в общеобразовательных учреждениях района. </w:t>
      </w:r>
    </w:p>
    <w:p w:rsidR="00BF41FD" w:rsidRPr="00BF41FD" w:rsidRDefault="00BF41FD" w:rsidP="00BF41FD">
      <w:pPr>
        <w:spacing w:after="0" w:line="240" w:lineRule="auto"/>
        <w:ind w:firstLine="709"/>
        <w:jc w:val="both"/>
        <w:rPr>
          <w:rFonts w:ascii="Times New Roman" w:eastAsia="Calibri" w:hAnsi="Times New Roman" w:cs="Times New Roman"/>
          <w:snapToGrid w:val="0"/>
          <w:sz w:val="28"/>
          <w:szCs w:val="28"/>
          <w:lang w:eastAsia="ru-RU"/>
        </w:rPr>
      </w:pPr>
      <w:r w:rsidRPr="00BF41FD">
        <w:rPr>
          <w:rFonts w:ascii="Times New Roman" w:eastAsia="Calibri" w:hAnsi="Times New Roman" w:cs="Times New Roman"/>
          <w:snapToGrid w:val="0"/>
          <w:sz w:val="28"/>
          <w:szCs w:val="28"/>
          <w:lang w:eastAsia="ru-RU"/>
        </w:rPr>
        <w:t>Общее количество мест в учреждениях, реализующих программы дошкольного образования, по состоянию на 01.01.2023 составляет 1070. Посещает дошкольные образовательные учреждения 745 детей, средний уровень укомплектованности детских садов составляет 69,6 % на 01.01.2023 года.</w:t>
      </w:r>
      <w:r w:rsidRPr="00BF41FD">
        <w:rPr>
          <w:rFonts w:ascii="Times New Roman" w:eastAsia="Calibri" w:hAnsi="Times New Roman" w:cs="Times New Roman"/>
          <w:sz w:val="28"/>
          <w:szCs w:val="28"/>
          <w:lang w:eastAsia="ru-RU"/>
        </w:rPr>
        <w:t xml:space="preserve"> </w:t>
      </w:r>
    </w:p>
    <w:p w:rsidR="00BF41FD" w:rsidRPr="00BF41FD" w:rsidRDefault="00BF41FD" w:rsidP="00BF41FD">
      <w:pPr>
        <w:spacing w:after="0" w:line="240" w:lineRule="auto"/>
        <w:ind w:firstLine="709"/>
        <w:jc w:val="both"/>
      </w:pPr>
      <w:r w:rsidRPr="00BF41FD">
        <w:rPr>
          <w:rFonts w:ascii="Times New Roman" w:eastAsia="Calibri" w:hAnsi="Times New Roman" w:cs="Times New Roman"/>
          <w:sz w:val="28"/>
          <w:szCs w:val="28"/>
          <w:lang w:eastAsia="ru-RU"/>
        </w:rPr>
        <w:t xml:space="preserve"> Во всех дошкольных образовательных учреждениях организованы консультационные пункты, в функции которых входит оказание консультационной, информационной и психолого-педагогической помощи семьям имеющих детей, в том числен и раннего возраста.</w:t>
      </w:r>
      <w:r w:rsidRPr="00BF41FD">
        <w:t xml:space="preserve">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Согласно приказу </w:t>
      </w:r>
      <w:proofErr w:type="spellStart"/>
      <w:r w:rsidRPr="00BF41FD">
        <w:rPr>
          <w:rFonts w:ascii="Times New Roman" w:eastAsia="Calibri" w:hAnsi="Times New Roman" w:cs="Times New Roman"/>
          <w:sz w:val="28"/>
          <w:szCs w:val="28"/>
          <w:lang w:eastAsia="ru-RU"/>
        </w:rPr>
        <w:t>Минпросвещения</w:t>
      </w:r>
      <w:proofErr w:type="spellEnd"/>
      <w:r w:rsidRPr="00BF41FD">
        <w:rPr>
          <w:rFonts w:ascii="Times New Roman" w:eastAsia="Calibri" w:hAnsi="Times New Roman" w:cs="Times New Roman"/>
          <w:sz w:val="28"/>
          <w:szCs w:val="28"/>
          <w:lang w:eastAsia="ru-RU"/>
        </w:rPr>
        <w:t xml:space="preserve"> от 25.11.2022 № 1028 утверждена Федеральная образовательная программа дошкольного образования (ФОП ДО). ФОП ДО, разработанная в соответствии с ФГОС ДО, определяет единые для Российской Федерации базовые объем и содержание дошкольного образования, и направлена на реализацию основных функций дошкольного образования. </w:t>
      </w:r>
    </w:p>
    <w:p w:rsidR="00BF41FD" w:rsidRPr="00BF41FD" w:rsidRDefault="00BF41FD" w:rsidP="00BF41FD">
      <w:pPr>
        <w:spacing w:after="0" w:line="240" w:lineRule="auto"/>
        <w:ind w:firstLine="709"/>
        <w:jc w:val="both"/>
        <w:rPr>
          <w:rFonts w:ascii="Times New Roman" w:eastAsia="Calibri" w:hAnsi="Times New Roman" w:cs="Times New Roman"/>
          <w:sz w:val="24"/>
          <w:szCs w:val="24"/>
          <w:lang w:eastAsia="ru-RU"/>
        </w:rPr>
      </w:pPr>
      <w:r w:rsidRPr="00BF41FD">
        <w:rPr>
          <w:rFonts w:ascii="Times New Roman" w:eastAsia="Calibri" w:hAnsi="Times New Roman" w:cs="Times New Roman"/>
          <w:sz w:val="28"/>
          <w:szCs w:val="28"/>
          <w:lang w:eastAsia="ru-RU"/>
        </w:rPr>
        <w:t xml:space="preserve"> В системе общего образования действует 10 общеобразовательных учреждений, в том числе:</w:t>
      </w:r>
    </w:p>
    <w:p w:rsidR="00BF41FD" w:rsidRPr="00BF41FD" w:rsidRDefault="00BF41FD" w:rsidP="00BF41FD">
      <w:pPr>
        <w:spacing w:after="0" w:line="240" w:lineRule="auto"/>
        <w:ind w:firstLine="709"/>
        <w:jc w:val="both"/>
        <w:rPr>
          <w:rFonts w:ascii="Times New Roman" w:eastAsia="Calibri" w:hAnsi="Times New Roman" w:cs="Times New Roman"/>
          <w:sz w:val="24"/>
          <w:szCs w:val="24"/>
          <w:lang w:eastAsia="ru-RU"/>
        </w:rPr>
      </w:pPr>
      <w:r w:rsidRPr="00BF41FD">
        <w:rPr>
          <w:rFonts w:ascii="Times New Roman" w:eastAsia="Calibri" w:hAnsi="Times New Roman" w:cs="Times New Roman"/>
          <w:sz w:val="24"/>
          <w:szCs w:val="24"/>
          <w:lang w:eastAsia="ru-RU"/>
        </w:rPr>
        <w:t xml:space="preserve">- </w:t>
      </w:r>
      <w:r w:rsidRPr="00BF41FD">
        <w:rPr>
          <w:rFonts w:ascii="Times New Roman" w:eastAsia="Calibri" w:hAnsi="Times New Roman" w:cs="Times New Roman"/>
          <w:sz w:val="28"/>
          <w:szCs w:val="28"/>
          <w:lang w:eastAsia="ru-RU"/>
        </w:rPr>
        <w:t>10 муниципальных бюджетных общеобразовательных учреждений (с 12 филиалами</w:t>
      </w:r>
      <w:r w:rsidRPr="00BF41FD">
        <w:t xml:space="preserve"> </w:t>
      </w:r>
      <w:r w:rsidRPr="00BF41FD">
        <w:rPr>
          <w:rFonts w:ascii="Times New Roman" w:eastAsia="Calibri" w:hAnsi="Times New Roman" w:cs="Times New Roman"/>
          <w:sz w:val="28"/>
          <w:szCs w:val="28"/>
          <w:lang w:eastAsia="ru-RU"/>
        </w:rPr>
        <w:t>начальных школ и 2 филиалами основных школ).</w:t>
      </w:r>
    </w:p>
    <w:p w:rsidR="00BF41FD" w:rsidRPr="00BF41FD" w:rsidRDefault="00BF41FD" w:rsidP="00BF41FD">
      <w:pPr>
        <w:spacing w:after="0" w:line="240" w:lineRule="auto"/>
        <w:ind w:firstLine="709"/>
        <w:jc w:val="both"/>
        <w:rPr>
          <w:rFonts w:ascii="Times New Roman" w:eastAsia="Times New Roman" w:hAnsi="Times New Roman" w:cs="Times New Roman"/>
          <w:sz w:val="28"/>
          <w:szCs w:val="28"/>
          <w:lang w:eastAsia="ru-RU"/>
        </w:rPr>
      </w:pPr>
      <w:r w:rsidRPr="00BF41FD">
        <w:rPr>
          <w:rFonts w:ascii="Times New Roman" w:eastAsia="Times New Roman" w:hAnsi="Times New Roman" w:cs="Times New Roman"/>
          <w:sz w:val="28"/>
          <w:szCs w:val="28"/>
          <w:lang w:eastAsia="ru-RU"/>
        </w:rPr>
        <w:t xml:space="preserve">Численность обучающихся в общеобразовательных учреждениях с 2022 года по 2025 год характеризуется тенденцией к снижению. На 01.01.2022 года численность учащихся - 2493 человек, в 2023 году – 2470 человек, </w:t>
      </w:r>
      <w:r w:rsidR="005D6785">
        <w:rPr>
          <w:rFonts w:ascii="Times New Roman" w:eastAsia="Times New Roman" w:hAnsi="Times New Roman" w:cs="Times New Roman"/>
          <w:sz w:val="28"/>
          <w:szCs w:val="28"/>
          <w:lang w:eastAsia="ru-RU"/>
        </w:rPr>
        <w:t xml:space="preserve">                                    </w:t>
      </w:r>
      <w:r w:rsidRPr="00BF41FD">
        <w:rPr>
          <w:rFonts w:ascii="Times New Roman" w:eastAsia="Times New Roman" w:hAnsi="Times New Roman" w:cs="Times New Roman"/>
          <w:sz w:val="28"/>
          <w:szCs w:val="28"/>
          <w:lang w:eastAsia="ru-RU"/>
        </w:rPr>
        <w:t>в 2024 году – 2360 человек, в 2025 году – 2360 человек</w:t>
      </w:r>
      <w:proofErr w:type="gramStart"/>
      <w:r w:rsidRPr="00BF41FD">
        <w:rPr>
          <w:rFonts w:ascii="Times New Roman" w:eastAsia="Times New Roman" w:hAnsi="Times New Roman" w:cs="Times New Roman"/>
          <w:sz w:val="28"/>
          <w:szCs w:val="28"/>
          <w:lang w:eastAsia="ru-RU"/>
        </w:rPr>
        <w:t xml:space="preserve">.. </w:t>
      </w:r>
      <w:proofErr w:type="gramEnd"/>
      <w:r w:rsidRPr="00BF41FD">
        <w:rPr>
          <w:rFonts w:ascii="Times New Roman" w:eastAsia="Times New Roman" w:hAnsi="Times New Roman" w:cs="Times New Roman"/>
          <w:sz w:val="28"/>
          <w:szCs w:val="28"/>
          <w:lang w:eastAsia="ru-RU"/>
        </w:rPr>
        <w:t xml:space="preserve">Снижение количества общего контингента обучающихся в общеобразовательных учреждениях, связана с общей демографической ситуацией в районе.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Times New Roman" w:hAnsi="Times New Roman" w:cs="Times New Roman"/>
          <w:sz w:val="28"/>
          <w:szCs w:val="28"/>
          <w:lang w:eastAsia="ru-RU"/>
        </w:rPr>
        <w:t xml:space="preserve">Модернизация образовательных программ общего образования реализуется в соответствии с федеральными государственными стандартами, краевыми проектами национального проекта «Образование», федеральным проектом «Школа </w:t>
      </w:r>
      <w:proofErr w:type="spellStart"/>
      <w:r w:rsidRPr="00BF41FD">
        <w:rPr>
          <w:rFonts w:ascii="Times New Roman" w:eastAsia="Times New Roman" w:hAnsi="Times New Roman" w:cs="Times New Roman"/>
          <w:sz w:val="28"/>
          <w:szCs w:val="28"/>
          <w:lang w:eastAsia="ru-RU"/>
        </w:rPr>
        <w:t>Минпросвещения</w:t>
      </w:r>
      <w:proofErr w:type="spellEnd"/>
      <w:r w:rsidRPr="00BF41FD">
        <w:rPr>
          <w:rFonts w:ascii="Times New Roman" w:eastAsia="Times New Roman" w:hAnsi="Times New Roman" w:cs="Times New Roman"/>
          <w:sz w:val="28"/>
          <w:szCs w:val="28"/>
          <w:lang w:eastAsia="ru-RU"/>
        </w:rPr>
        <w:t xml:space="preserve"> России», формирующим единое образовательное пространство.</w:t>
      </w:r>
      <w:r w:rsidRPr="00BF41FD">
        <w:rPr>
          <w:rFonts w:ascii="Times New Roman" w:eastAsia="Calibri" w:hAnsi="Times New Roman" w:cs="Times New Roman"/>
          <w:sz w:val="28"/>
          <w:szCs w:val="28"/>
          <w:lang w:eastAsia="ru-RU"/>
        </w:rPr>
        <w:t xml:space="preserve">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Для реализации поставленных задач в районе осуществляется взаимодействие с учреждениями высшего и среднего профессионального образования, расположенных на территории края.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В целях обеспечения единства образовательного пространства Российской Федерации, одновременно с обновлёнными образовательными стандартами с 1 сентября 2023 года введена обязательная реализация федеральных образовательных программ (ФООП) с 1 по 11 класс. Это единые программы обучения, они устанавливают обязательный базовый уровень требований к содержанию общего образования независимо от места </w:t>
      </w:r>
      <w:r w:rsidRPr="00BF41FD">
        <w:rPr>
          <w:rFonts w:ascii="Times New Roman" w:eastAsia="Calibri" w:hAnsi="Times New Roman" w:cs="Times New Roman"/>
          <w:sz w:val="28"/>
          <w:szCs w:val="28"/>
          <w:lang w:eastAsia="ru-RU"/>
        </w:rPr>
        <w:lastRenderedPageBreak/>
        <w:t>проживания и дохода семьи, и гарантируют доступность качественного образования для обучающихся.</w:t>
      </w:r>
    </w:p>
    <w:p w:rsidR="00BF41FD" w:rsidRPr="00BF41FD" w:rsidRDefault="00BF41FD" w:rsidP="00BF41FD">
      <w:pPr>
        <w:spacing w:after="0" w:line="240" w:lineRule="auto"/>
        <w:ind w:firstLine="709"/>
        <w:jc w:val="both"/>
        <w:rPr>
          <w:rFonts w:ascii="Times New Roman" w:eastAsia="Times New Roman" w:hAnsi="Times New Roman" w:cs="Times New Roman"/>
          <w:sz w:val="28"/>
          <w:szCs w:val="28"/>
          <w:lang w:eastAsia="ru-RU"/>
        </w:rPr>
      </w:pPr>
      <w:r w:rsidRPr="00BF41FD">
        <w:rPr>
          <w:rFonts w:ascii="Times New Roman" w:eastAsia="Times New Roman" w:hAnsi="Times New Roman" w:cs="Times New Roman"/>
          <w:sz w:val="28"/>
          <w:szCs w:val="28"/>
          <w:lang w:eastAsia="ru-RU"/>
        </w:rPr>
        <w:t xml:space="preserve">В соответствии с частью 6.1 статьи 12 Федерального закона от 29.12.2012 № 273-ФЗ «Об образовании в Российской Федерации» образовательные организации с 01.09.2023 года будут обеспечивать реализацию общеобразовательных программ, разработанных в соответствии с ФГОС и соответствующими федеральными основными общеобразовательными программами (ФООП). </w:t>
      </w:r>
    </w:p>
    <w:p w:rsidR="00BF41FD" w:rsidRPr="00BF41FD" w:rsidRDefault="00BF41FD" w:rsidP="00BF41FD">
      <w:pPr>
        <w:spacing w:after="0" w:line="240" w:lineRule="auto"/>
        <w:ind w:firstLine="709"/>
        <w:jc w:val="both"/>
        <w:rPr>
          <w:rFonts w:ascii="Times New Roman" w:eastAsia="Times New Roman" w:hAnsi="Times New Roman" w:cs="Times New Roman"/>
          <w:sz w:val="28"/>
          <w:szCs w:val="28"/>
          <w:lang w:eastAsia="ru-RU"/>
        </w:rPr>
      </w:pPr>
      <w:proofErr w:type="gramStart"/>
      <w:r w:rsidRPr="00BF41FD">
        <w:rPr>
          <w:rFonts w:ascii="Times New Roman" w:eastAsia="Times New Roman" w:hAnsi="Times New Roman" w:cs="Times New Roman"/>
          <w:sz w:val="28"/>
          <w:szCs w:val="28"/>
          <w:lang w:eastAsia="ru-RU"/>
        </w:rPr>
        <w:t>С 1 сентября 2023 года обучающиеся 1 – 6 и 10 классов обучаются по обновленным ФГОС НОО, ООО и СОО.</w:t>
      </w:r>
      <w:proofErr w:type="gramEnd"/>
      <w:r w:rsidRPr="00BF41FD">
        <w:rPr>
          <w:rFonts w:ascii="Times New Roman" w:eastAsia="Times New Roman" w:hAnsi="Times New Roman" w:cs="Times New Roman"/>
          <w:sz w:val="28"/>
          <w:szCs w:val="28"/>
          <w:lang w:eastAsia="ru-RU"/>
        </w:rPr>
        <w:t xml:space="preserve"> В дальнейшем планируется поэтапный переход на ФГОС -21 в остальных классах.</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Обновленная редакция ФГОС сохраняет принципы вариативности в формировании школами основных образовательных программ, а также учета интереса и возможностей как образовательных организаций, так и обучающихся.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Во ФГОС-2021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будет знать, чем овладеет и что освоит. Обновлённые стандарты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 рамках национального проекта «Образование» за 2021-2023 годы в районе создано 10 образовательных центров естественно-научной и технологической направленностей «Точки роста».</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Однако полностью решить задачу обеспечения равного качества образовательных услуг независимо от места жительства пока не удалось. Более того, намечается тенденция формирования сегмента школ, устойчиво демонстрирующих низкие образовательные результаты (ШНОР). Как правило, это школы, работающие со сложным контингентом обучающихся (в связи с низким социально-экономическим статусом семей (ШНСУ), дети, имеющие трудности в обучении и социальной адаптации).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обучающимися, осуществлять психологическое и социально-педагогическое сопровождение, </w:t>
      </w:r>
      <w:proofErr w:type="spellStart"/>
      <w:r w:rsidRPr="00BF41FD">
        <w:rPr>
          <w:rFonts w:ascii="Times New Roman" w:eastAsia="Calibri" w:hAnsi="Times New Roman" w:cs="Times New Roman"/>
          <w:sz w:val="28"/>
          <w:szCs w:val="28"/>
          <w:lang w:eastAsia="ru-RU"/>
        </w:rPr>
        <w:t>тьюторство</w:t>
      </w:r>
      <w:proofErr w:type="spellEnd"/>
      <w:r w:rsidRPr="00BF41FD">
        <w:rPr>
          <w:rFonts w:ascii="Times New Roman" w:eastAsia="Calibri" w:hAnsi="Times New Roman" w:cs="Times New Roman"/>
          <w:sz w:val="28"/>
          <w:szCs w:val="28"/>
          <w:lang w:eastAsia="ru-RU"/>
        </w:rPr>
        <w:t xml:space="preserve">.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Одним из современных подходов к решению данной проблемы будет являться реализация проекта «Цифровая образовательная среда», в частности, включение в работу федеральной государственной информационной системы «Моя школа» и коммуникативной платформы «</w:t>
      </w:r>
      <w:proofErr w:type="spellStart"/>
      <w:r w:rsidRPr="00BF41FD">
        <w:rPr>
          <w:rFonts w:ascii="Times New Roman" w:eastAsia="Calibri" w:hAnsi="Times New Roman" w:cs="Times New Roman"/>
          <w:sz w:val="28"/>
          <w:szCs w:val="28"/>
          <w:lang w:eastAsia="ru-RU"/>
        </w:rPr>
        <w:t>Сферум</w:t>
      </w:r>
      <w:proofErr w:type="spellEnd"/>
      <w:r w:rsidRPr="00BF41FD">
        <w:rPr>
          <w:rFonts w:ascii="Times New Roman" w:eastAsia="Calibri" w:hAnsi="Times New Roman" w:cs="Times New Roman"/>
          <w:sz w:val="28"/>
          <w:szCs w:val="28"/>
          <w:lang w:eastAsia="ru-RU"/>
        </w:rPr>
        <w:t xml:space="preserve">». Сервис внедряется в образовательные программы в качестве вспомогательного инструмента традиционной системы обучения. Он призван снизить нагрузку на педагогов, помочь им с материалами для проведения уроков.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lastRenderedPageBreak/>
        <w:t>ФГИС «Моя школа» обеспечивает реализацию следующих функций: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работа с сервисом электронных журналов, в том числе в целях обеспечения учета успеваемости обучающихся, посещения ими учебных занятий и формирования заданий для обучающихся;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работа с сервисом электронных дневников, в том числе для управления образовательными процессами, включая корректировку учебных планов, составление расписания занятий;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proofErr w:type="gramStart"/>
      <w:r w:rsidRPr="00BF41FD">
        <w:rPr>
          <w:rFonts w:ascii="Times New Roman" w:eastAsia="Calibri" w:hAnsi="Times New Roman" w:cs="Times New Roman"/>
          <w:sz w:val="28"/>
          <w:szCs w:val="28"/>
          <w:lang w:eastAsia="ru-RU"/>
        </w:rPr>
        <w:t>работа с библиотекой цифрового образовательного контента, в том числе обеспечение возможности использования цифрового образовательного контента педагогическими работниками для подготовки и проведения уроков, с обучающимися - для осуществления самоподготовки путем изучения релевантного верифицированного цифрового образовательного контента;</w:t>
      </w:r>
      <w:proofErr w:type="gramEnd"/>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работа с презентациями, текстовыми документами, документами, содержащими таблицы, посредством программ, обеспечивающих доступ к информации на сайтах в информационно-телекоммуникационной сети «Интернет» (браузеры), для использования в образовательном процессе, в том числе для совместной работы пользователей системы «Моя школа»;</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возможность создания посредством иных информационных систем персональных и групповых онлайн-коммуникаций пользователей, включая чаты и видеоконференции.</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Это позволит дифференцировать и индивидуализировать образовательную деятельность с различными категориями обучающихся, что будет способствовать повышению качества образования.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 районе создана система, обеспечивающая выявление и сопровождение одаренных детей.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Также создаются условия для детей с ограниченными возможностями здоровья, развивается инклюзивное образование. Во всех учреждениях детям с ограниченными возможностями здоровья обеспечивается необходимый уровень психолого-медико-педагогического сопровождения через реализацию моделей инклюзивного образования.</w:t>
      </w:r>
    </w:p>
    <w:p w:rsidR="00BF41FD" w:rsidRPr="00BF41FD" w:rsidRDefault="00BF41FD" w:rsidP="00BF41FD">
      <w:pPr>
        <w:adjustRightInd w:val="0"/>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При этом одной из ключевых кадровых проблем района является сохранение педагогических вакансий в общеобразовательных учреждениях по таким предметам, как физика, русский язык, иностранный язык, математика и другие. Данная проблема усугубляется положительной динамикой числа учителей пенсионного возраста (2021 году </w:t>
      </w:r>
      <w:r w:rsidR="005D6785" w:rsidRPr="00BF41FD">
        <w:rPr>
          <w:rFonts w:ascii="Times New Roman" w:eastAsia="Calibri" w:hAnsi="Times New Roman" w:cs="Times New Roman"/>
          <w:sz w:val="28"/>
          <w:szCs w:val="28"/>
          <w:lang w:eastAsia="ru-RU"/>
        </w:rPr>
        <w:t>–</w:t>
      </w:r>
      <w:r w:rsidRPr="00BF41FD">
        <w:rPr>
          <w:rFonts w:ascii="Times New Roman" w:eastAsia="Calibri" w:hAnsi="Times New Roman" w:cs="Times New Roman"/>
          <w:sz w:val="28"/>
          <w:szCs w:val="28"/>
          <w:lang w:eastAsia="ru-RU"/>
        </w:rPr>
        <w:t xml:space="preserve"> 22 % педагогов пенсионного возраста; 2022 году – 22,5%; в 2023 году</w:t>
      </w:r>
      <w:r w:rsidR="005D6785">
        <w:rPr>
          <w:rFonts w:ascii="Times New Roman" w:eastAsia="Calibri" w:hAnsi="Times New Roman" w:cs="Times New Roman"/>
          <w:sz w:val="28"/>
          <w:szCs w:val="28"/>
          <w:lang w:eastAsia="ru-RU"/>
        </w:rPr>
        <w:t xml:space="preserve"> </w:t>
      </w:r>
      <w:r w:rsidR="005D6785" w:rsidRPr="00BF41FD">
        <w:rPr>
          <w:rFonts w:ascii="Times New Roman" w:eastAsia="Calibri" w:hAnsi="Times New Roman" w:cs="Times New Roman"/>
          <w:sz w:val="28"/>
          <w:szCs w:val="28"/>
          <w:lang w:eastAsia="ru-RU"/>
        </w:rPr>
        <w:t>–</w:t>
      </w:r>
      <w:r w:rsidR="005D6785">
        <w:rPr>
          <w:rFonts w:ascii="Times New Roman" w:eastAsia="Calibri" w:hAnsi="Times New Roman" w:cs="Times New Roman"/>
          <w:sz w:val="28"/>
          <w:szCs w:val="28"/>
          <w:lang w:eastAsia="ru-RU"/>
        </w:rPr>
        <w:t xml:space="preserve"> </w:t>
      </w:r>
      <w:r w:rsidRPr="00BF41FD">
        <w:rPr>
          <w:rFonts w:ascii="Times New Roman" w:eastAsia="Calibri" w:hAnsi="Times New Roman" w:cs="Times New Roman"/>
          <w:sz w:val="28"/>
          <w:szCs w:val="28"/>
          <w:lang w:eastAsia="ru-RU"/>
        </w:rPr>
        <w:t xml:space="preserve">21,5%). Ежегодно на заслуженный отдых уходит около 3% учителей. </w:t>
      </w:r>
    </w:p>
    <w:p w:rsidR="00BF41FD" w:rsidRPr="00BF41FD" w:rsidRDefault="00BF41FD" w:rsidP="00BF41FD">
      <w:pPr>
        <w:spacing w:after="0" w:line="240" w:lineRule="auto"/>
        <w:ind w:firstLine="708"/>
        <w:jc w:val="both"/>
        <w:rPr>
          <w:rFonts w:ascii="Times New Roman" w:eastAsia="Times New Roman" w:hAnsi="Times New Roman" w:cs="Times New Roman"/>
          <w:sz w:val="28"/>
          <w:szCs w:val="28"/>
          <w:lang w:eastAsia="ru-RU"/>
        </w:rPr>
      </w:pPr>
      <w:r w:rsidRPr="00BF41FD">
        <w:rPr>
          <w:rFonts w:ascii="Times New Roman" w:eastAsia="Times New Roman" w:hAnsi="Times New Roman" w:cs="Times New Roman"/>
          <w:sz w:val="28"/>
          <w:szCs w:val="28"/>
          <w:lang w:eastAsia="ru-RU"/>
        </w:rPr>
        <w:t>Для привлечения педагогов в сельскую местность правительство России разработало программу «Земский учитель», которая успешно реализуется на территории Назаровского района с 2020 года. Суть проекта состоит в том, что за переезд учителя в село и трудоустройство в образовательную организацию он получает 1 миллион рублей. В рамках программы в 2021 году закрыта вакансия учителя иностранного языка в МБОУ «</w:t>
      </w:r>
      <w:proofErr w:type="spellStart"/>
      <w:r w:rsidRPr="00BF41FD">
        <w:rPr>
          <w:rFonts w:ascii="Times New Roman" w:eastAsia="Times New Roman" w:hAnsi="Times New Roman" w:cs="Times New Roman"/>
          <w:sz w:val="28"/>
          <w:szCs w:val="28"/>
          <w:lang w:eastAsia="ru-RU"/>
        </w:rPr>
        <w:t>Сахаптинская</w:t>
      </w:r>
      <w:proofErr w:type="spellEnd"/>
      <w:r w:rsidRPr="00BF41FD">
        <w:rPr>
          <w:rFonts w:ascii="Times New Roman" w:eastAsia="Times New Roman" w:hAnsi="Times New Roman" w:cs="Times New Roman"/>
          <w:sz w:val="28"/>
          <w:szCs w:val="28"/>
          <w:lang w:eastAsia="ru-RU"/>
        </w:rPr>
        <w:t xml:space="preserve"> СОШ», </w:t>
      </w:r>
      <w:r w:rsidR="005D6785">
        <w:rPr>
          <w:rFonts w:ascii="Times New Roman" w:eastAsia="Times New Roman" w:hAnsi="Times New Roman" w:cs="Times New Roman"/>
          <w:sz w:val="28"/>
          <w:szCs w:val="28"/>
          <w:lang w:eastAsia="ru-RU"/>
        </w:rPr>
        <w:t xml:space="preserve">                </w:t>
      </w:r>
      <w:r w:rsidRPr="00BF41FD">
        <w:rPr>
          <w:rFonts w:ascii="Times New Roman" w:eastAsia="Times New Roman" w:hAnsi="Times New Roman" w:cs="Times New Roman"/>
          <w:sz w:val="28"/>
          <w:szCs w:val="28"/>
          <w:lang w:eastAsia="ru-RU"/>
        </w:rPr>
        <w:t xml:space="preserve">в 2023 году-учителя русского языка в </w:t>
      </w:r>
      <w:r w:rsidRPr="00BF41FD">
        <w:rPr>
          <w:rFonts w:ascii="Times New Roman" w:eastAsia="Times New Roman" w:hAnsi="Times New Roman" w:cs="Times New Roman"/>
          <w:sz w:val="28"/>
          <w:szCs w:val="28"/>
          <w:lang w:eastAsia="ru-RU"/>
        </w:rPr>
        <w:lastRenderedPageBreak/>
        <w:t>МБОУ «</w:t>
      </w:r>
      <w:proofErr w:type="spellStart"/>
      <w:r w:rsidRPr="00BF41FD">
        <w:rPr>
          <w:rFonts w:ascii="Times New Roman" w:eastAsia="Times New Roman" w:hAnsi="Times New Roman" w:cs="Times New Roman"/>
          <w:sz w:val="28"/>
          <w:szCs w:val="28"/>
          <w:lang w:eastAsia="ru-RU"/>
        </w:rPr>
        <w:t>Степновская</w:t>
      </w:r>
      <w:proofErr w:type="spellEnd"/>
      <w:r w:rsidRPr="00BF41FD">
        <w:rPr>
          <w:rFonts w:ascii="Times New Roman" w:eastAsia="Times New Roman" w:hAnsi="Times New Roman" w:cs="Times New Roman"/>
          <w:sz w:val="28"/>
          <w:szCs w:val="28"/>
          <w:lang w:eastAsia="ru-RU"/>
        </w:rPr>
        <w:t xml:space="preserve"> СОШ». С 2023 года планируется дополнительная мера поддержки в форме компенсации расходов за оплату аренды жилого помещения прибывшим на работу в сельские населённые пункты Назаровского района.</w:t>
      </w:r>
    </w:p>
    <w:p w:rsidR="00BF41FD" w:rsidRPr="00BF41FD" w:rsidRDefault="00BF41FD" w:rsidP="00BF41FD">
      <w:pPr>
        <w:adjustRightInd w:val="0"/>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 настоящее время доля учителей до 35 лет, работающих в общеобразовательных учреждениях района, составляет 19,9 %.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bookmarkStart w:id="0" w:name="_Hlk87601186"/>
      <w:r w:rsidRPr="00BF41FD">
        <w:rPr>
          <w:rFonts w:ascii="Times New Roman" w:eastAsia="Calibri" w:hAnsi="Times New Roman" w:cs="Times New Roman"/>
          <w:sz w:val="28"/>
          <w:szCs w:val="28"/>
          <w:lang w:eastAsia="ru-RU"/>
        </w:rPr>
        <w:t xml:space="preserve">Сеть дополнительного образования детей представлена                           </w:t>
      </w:r>
      <w:r w:rsidR="005D6785">
        <w:rPr>
          <w:rFonts w:ascii="Times New Roman" w:eastAsia="Calibri" w:hAnsi="Times New Roman" w:cs="Times New Roman"/>
          <w:sz w:val="28"/>
          <w:szCs w:val="28"/>
          <w:lang w:eastAsia="ru-RU"/>
        </w:rPr>
        <w:t xml:space="preserve">                     </w:t>
      </w:r>
      <w:r w:rsidRPr="00BF41FD">
        <w:rPr>
          <w:rFonts w:ascii="Times New Roman" w:eastAsia="Calibri" w:hAnsi="Times New Roman" w:cs="Times New Roman"/>
          <w:sz w:val="28"/>
          <w:szCs w:val="28"/>
          <w:lang w:eastAsia="ru-RU"/>
        </w:rPr>
        <w:t xml:space="preserve"> </w:t>
      </w:r>
      <w:r w:rsidRPr="00BF41FD">
        <w:rPr>
          <w:rFonts w:ascii="Times New Roman" w:eastAsia="Calibri" w:hAnsi="Times New Roman" w:cs="Times New Roman"/>
          <w:snapToGrid w:val="0"/>
          <w:sz w:val="28"/>
          <w:szCs w:val="28"/>
          <w:lang w:eastAsia="ru-RU"/>
        </w:rPr>
        <w:t>2</w:t>
      </w:r>
      <w:r w:rsidR="005D6785">
        <w:rPr>
          <w:rFonts w:ascii="Times New Roman" w:eastAsia="Calibri" w:hAnsi="Times New Roman" w:cs="Times New Roman"/>
          <w:snapToGrid w:val="0"/>
          <w:sz w:val="28"/>
          <w:szCs w:val="28"/>
          <w:lang w:eastAsia="ru-RU"/>
        </w:rPr>
        <w:t xml:space="preserve"> </w:t>
      </w:r>
      <w:r w:rsidRPr="00BF41FD">
        <w:rPr>
          <w:rFonts w:ascii="Times New Roman" w:eastAsia="Calibri" w:hAnsi="Times New Roman" w:cs="Times New Roman"/>
          <w:sz w:val="28"/>
          <w:szCs w:val="28"/>
          <w:lang w:eastAsia="ru-RU"/>
        </w:rPr>
        <w:t xml:space="preserve">муниципальными образовательными </w:t>
      </w:r>
      <w:r w:rsidRPr="00BF41FD">
        <w:rPr>
          <w:rFonts w:ascii="Times New Roman" w:eastAsia="Calibri" w:hAnsi="Times New Roman" w:cs="Times New Roman"/>
          <w:snapToGrid w:val="0"/>
          <w:sz w:val="28"/>
          <w:szCs w:val="28"/>
          <w:lang w:eastAsia="ru-RU"/>
        </w:rPr>
        <w:t>учреждениями дополнительного образования (</w:t>
      </w:r>
      <w:bookmarkStart w:id="1" w:name="_Hlk87522184"/>
      <w:r w:rsidRPr="00BF41FD">
        <w:rPr>
          <w:rFonts w:ascii="Times New Roman" w:eastAsia="Calibri" w:hAnsi="Times New Roman" w:cs="Times New Roman"/>
          <w:snapToGrid w:val="0"/>
          <w:sz w:val="28"/>
          <w:szCs w:val="28"/>
          <w:lang w:eastAsia="ru-RU"/>
        </w:rPr>
        <w:t xml:space="preserve">МБОУ ДО </w:t>
      </w:r>
      <w:bookmarkEnd w:id="1"/>
      <w:r w:rsidRPr="00BF41FD">
        <w:rPr>
          <w:rFonts w:ascii="Times New Roman" w:eastAsia="Calibri" w:hAnsi="Times New Roman" w:cs="Times New Roman"/>
          <w:snapToGrid w:val="0"/>
          <w:sz w:val="28"/>
          <w:szCs w:val="28"/>
          <w:lang w:eastAsia="ru-RU"/>
        </w:rPr>
        <w:t xml:space="preserve">«Назаровский районный Дом детского творчества», </w:t>
      </w:r>
      <w:r w:rsidRPr="00BF41FD">
        <w:rPr>
          <w:rFonts w:ascii="Times New Roman" w:eastAsia="Times New Roman" w:hAnsi="Times New Roman" w:cs="Times New Roman"/>
          <w:sz w:val="28"/>
          <w:szCs w:val="28"/>
          <w:lang w:eastAsia="zh-CN"/>
        </w:rPr>
        <w:t>МБУ ДО «Спортивная школа» Назаровского района</w:t>
      </w:r>
      <w:r w:rsidRPr="00BF41FD">
        <w:rPr>
          <w:rFonts w:ascii="Times New Roman" w:eastAsia="Calibri" w:hAnsi="Times New Roman" w:cs="Times New Roman"/>
          <w:snapToGrid w:val="0"/>
          <w:sz w:val="28"/>
          <w:szCs w:val="28"/>
          <w:lang w:eastAsia="ru-RU"/>
        </w:rPr>
        <w:t xml:space="preserve">) и 10 общеобразовательными учреждениями, на базе которых реализуются программы дополнительного образования разной направленности. </w:t>
      </w:r>
      <w:bookmarkEnd w:id="0"/>
      <w:r w:rsidRPr="00BF41FD">
        <w:rPr>
          <w:rFonts w:ascii="Times New Roman" w:eastAsia="Calibri" w:hAnsi="Times New Roman" w:cs="Times New Roman"/>
          <w:sz w:val="28"/>
          <w:szCs w:val="28"/>
          <w:lang w:eastAsia="ru-RU"/>
        </w:rPr>
        <w:t>Доля детей и подростков, занимающихся дополнительным образованием, составляет 66 % от общей в возрасте от 5 до 18 лет.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 целях реализации мероприятий федерального проекта «Успех каждого ребёнка» национального проекта «Образование», утверждённого протоколом президиума Совета при Президенте РФ по стратегическому развитию и национальным проектам от 03.09.2018 г. № 10, в целях обеспечения равной доступности качественного дополнительного образования в Назаровском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образования администрации Назаровского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Назаровском районе.</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Обеспечение оздоровления детей, защита их прав и подготовка к полноценной жизни в обществе являются одними из важнейших принципов государственной политики в интересах детей. Организация отдыха и оздоровления детей - важнейшая социальная задача, требующая консолидации усилий всех участников процесса социального становления детей и подростков.</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Детская оздоровительная кампания в Назаровском районе проводится в соответствии с Законом Красноярского края от 07.07. 2009 года № 8-3618 </w:t>
      </w:r>
      <w:r w:rsidR="005D6785">
        <w:rPr>
          <w:rFonts w:ascii="Times New Roman" w:eastAsia="Calibri" w:hAnsi="Times New Roman" w:cs="Times New Roman"/>
          <w:sz w:val="28"/>
          <w:szCs w:val="28"/>
          <w:lang w:eastAsia="ru-RU"/>
        </w:rPr>
        <w:t xml:space="preserve">                </w:t>
      </w:r>
      <w:r w:rsidRPr="00BF41FD">
        <w:rPr>
          <w:rFonts w:ascii="Times New Roman" w:eastAsia="Calibri" w:hAnsi="Times New Roman" w:cs="Times New Roman"/>
          <w:sz w:val="28"/>
          <w:szCs w:val="28"/>
          <w:lang w:eastAsia="ru-RU"/>
        </w:rPr>
        <w:t xml:space="preserve">«Об обеспечении прав детей на отдых, оздоровление и занятость в Красноярском крае». Полномочия ответственному за организацию отдыха детей в каникулярное время закреплены в соответствии со статьей 1 Закона от 19.04.2018 5-1533 «О наделении органов местного самоуправления муниципальных районов, муниципальных округов и городских округов края </w:t>
      </w:r>
      <w:r w:rsidRPr="00BF41FD">
        <w:rPr>
          <w:rFonts w:ascii="Times New Roman" w:eastAsia="Calibri" w:hAnsi="Times New Roman" w:cs="Times New Roman"/>
          <w:sz w:val="28"/>
          <w:szCs w:val="28"/>
          <w:lang w:eastAsia="ru-RU"/>
        </w:rPr>
        <w:lastRenderedPageBreak/>
        <w:t>государственными полномочиями по организации и обеспечению отдыха и оздоровления детей».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Организация отдыха и оздоровления детей – важнейшая социальная задача, требующая особого внимания и консолидации усилий всех участников процесса социального становления детей и подростков. Ежегодно в Назаровском районе создаются условия для оздоровления и отдыха детей в каникулярное время и в летний период. Отмечается высокий эффект оздоровления. Основным элементом в организации отдыха и оздоровления детей в Назаровском районе является межведомственное взаимодействие, которое осуществляется через создание единого правового поля, порядка финансирования, координацию деятельности, реализацию функций контроля, информационное обеспечение и развитие организаций, оказывающих услуги по организации отдыха и оздоровления детей. При администрации Назаровском районе создана межведомственная комиссия по вопросам организации отдыха, оздоровления и занятости детей.           Ежегодно на территории Назаровского района организуется 17 пришкольных </w:t>
      </w:r>
      <w:proofErr w:type="gramStart"/>
      <w:r w:rsidRPr="00BF41FD">
        <w:rPr>
          <w:rFonts w:ascii="Times New Roman" w:eastAsia="Calibri" w:hAnsi="Times New Roman" w:cs="Times New Roman"/>
          <w:sz w:val="28"/>
          <w:szCs w:val="28"/>
          <w:lang w:eastAsia="ru-RU"/>
        </w:rPr>
        <w:t>лагерей</w:t>
      </w:r>
      <w:proofErr w:type="gramEnd"/>
      <w:r w:rsidRPr="00BF41FD">
        <w:rPr>
          <w:rFonts w:ascii="Times New Roman" w:eastAsia="Calibri" w:hAnsi="Times New Roman" w:cs="Times New Roman"/>
          <w:sz w:val="28"/>
          <w:szCs w:val="28"/>
          <w:lang w:eastAsia="ru-RU"/>
        </w:rPr>
        <w:t xml:space="preserve"> которые посещают 567 детей. В загородные лагеря, расположенные на территории Красноярского края выезжают 37 детей.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 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При реализации муниципальной программы возможны финансовые риски, связанные со снижением объёмов финансирования программных мероприятий за счёт бюджетов всех уровней, со спецификой целей и задач муниципальной программы.</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При реализации программы возможны социальные риски, связанные с изменением численного, возрастного и социального состава населения Назаровского района.</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Финансирование мероприятий муниципальной программы в очередном финансовом году будет осуществляться с учётом результатов мониторинга и оценки эффективности реализации муниципальной программы в отчётном периоде.</w:t>
      </w:r>
    </w:p>
    <w:p w:rsidR="00BF41FD" w:rsidRPr="00BF41FD" w:rsidRDefault="00BF41FD" w:rsidP="00BF41FD">
      <w:pPr>
        <w:spacing w:after="0" w:line="240" w:lineRule="auto"/>
        <w:jc w:val="center"/>
        <w:rPr>
          <w:rFonts w:ascii="Times New Roman" w:eastAsia="Calibri" w:hAnsi="Times New Roman" w:cs="Times New Roman"/>
          <w:sz w:val="28"/>
          <w:szCs w:val="28"/>
          <w:lang w:eastAsia="ru-RU"/>
        </w:rPr>
      </w:pPr>
    </w:p>
    <w:p w:rsidR="00BF41FD" w:rsidRPr="00BF41FD" w:rsidRDefault="00BF41FD" w:rsidP="00BF41FD">
      <w:pPr>
        <w:spacing w:after="0" w:line="240" w:lineRule="auto"/>
        <w:jc w:val="center"/>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3. Приоритеты и цели социально-экономического развития системы образования Назаровского района, описание основных целей и задач муниципальной программы, прогноз развития системы образования</w:t>
      </w:r>
    </w:p>
    <w:p w:rsidR="00BF41FD" w:rsidRPr="00BF41FD" w:rsidRDefault="00BF41FD" w:rsidP="00BF41FD">
      <w:pPr>
        <w:spacing w:after="0" w:line="240" w:lineRule="auto"/>
        <w:jc w:val="center"/>
        <w:rPr>
          <w:rFonts w:ascii="Times New Roman" w:eastAsia="Calibri" w:hAnsi="Times New Roman" w:cs="Times New Roman"/>
          <w:sz w:val="28"/>
          <w:szCs w:val="28"/>
          <w:lang w:eastAsia="ru-RU"/>
        </w:rPr>
      </w:pP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iCs/>
          <w:sz w:val="28"/>
          <w:szCs w:val="28"/>
          <w:lang w:eastAsia="ru-RU"/>
        </w:rPr>
        <w:t xml:space="preserve">Стратегическая цель образовательной </w:t>
      </w:r>
      <w:r w:rsidRPr="00BF41FD">
        <w:rPr>
          <w:rFonts w:ascii="Times New Roman" w:eastAsia="Calibri" w:hAnsi="Times New Roman" w:cs="Times New Roman"/>
          <w:sz w:val="28"/>
          <w:szCs w:val="28"/>
          <w:lang w:eastAsia="ru-RU"/>
        </w:rPr>
        <w:t xml:space="preserve">политики в Назаровском районе задана приоритетами Национального проекта «Образование» и направлена на создание условий в деятельности муниципальной системы образования, способствующих формированию личности: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способной адаптироваться в условиях динамично развивающегося современного мира и специфики социально-экономических возможностей территории района и края;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lastRenderedPageBreak/>
        <w:t>- умеющей в коммуникации и сотрудничестве ставить цели и планировать их достижение на продуктивном уровне;</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способной на основе понимания своих сильных и слабых личностных качеств принимать самостоятельные ответственные решения;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 владеющей функциональной грамотностью;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имеющей высокий уровень готовности к жизненному и профессиональному самоопределению.</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Задачи муниципальной программы:</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2. Совершенствование обустройства муниципального образовательного пространства, способствующего становлению новой педагогической практики, повышению доступности и качества образования.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3. Обеспечение функционирования системы мониторинга оценки качества общего образования на муниципальном уровне (включая дошкольное).</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4. Создание условий для совершенствования кадрового ресурса образовательных учреждений, в том числе за счёт участия в проекте «Земский учитель», обеспечивающего необходимое качество образования детей и молодежи, соответствующее потребностям граждан.</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5. Создание муниципальной образовательной и творческой среды, влияющей на формирование школьного уклада, направленного на создание атмосферы отношения к образованию как общечеловеческой ценности, поддерживающей ответственное отношение к </w:t>
      </w:r>
      <w:proofErr w:type="spellStart"/>
      <w:r w:rsidRPr="00BF41FD">
        <w:rPr>
          <w:rFonts w:ascii="Times New Roman" w:eastAsia="Calibri" w:hAnsi="Times New Roman" w:cs="Times New Roman"/>
          <w:sz w:val="28"/>
          <w:szCs w:val="28"/>
          <w:lang w:eastAsia="ru-RU"/>
        </w:rPr>
        <w:t>учебно</w:t>
      </w:r>
      <w:proofErr w:type="spellEnd"/>
      <w:r w:rsidRPr="00BF41FD">
        <w:rPr>
          <w:rFonts w:ascii="Times New Roman" w:eastAsia="Calibri" w:hAnsi="Times New Roman" w:cs="Times New Roman"/>
          <w:sz w:val="28"/>
          <w:szCs w:val="28"/>
          <w:lang w:eastAsia="ru-RU"/>
        </w:rPr>
        <w:t xml:space="preserve"> – познавательной деятельности, воспитания гражданственности, позитивной коммуникации, толерантности обучающихся.</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6. Обеспечить сопровождение системы персонифицированного финансирования дополнительного образования. </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7. Обеспечить развитие в Назаровском районе системы отдыха, оздоровления и занятости детей».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Приоритетными направлениями развития по уровням и видам образования являются:</w:t>
      </w:r>
    </w:p>
    <w:p w:rsidR="00BF41FD" w:rsidRPr="00BF41FD" w:rsidRDefault="00BF41FD" w:rsidP="00BF41FD">
      <w:pPr>
        <w:tabs>
          <w:tab w:val="left" w:pos="0"/>
        </w:tabs>
        <w:spacing w:after="0" w:line="240" w:lineRule="auto"/>
        <w:ind w:firstLine="709"/>
        <w:jc w:val="both"/>
        <w:rPr>
          <w:rFonts w:ascii="Times New Roman" w:eastAsia="Calibri" w:hAnsi="Times New Roman" w:cs="Times New Roman"/>
          <w:bCs/>
          <w:iCs/>
          <w:sz w:val="28"/>
          <w:szCs w:val="28"/>
          <w:lang w:eastAsia="ru-RU"/>
        </w:rPr>
      </w:pPr>
      <w:r w:rsidRPr="00BF41FD">
        <w:rPr>
          <w:rFonts w:ascii="Times New Roman" w:eastAsia="Calibri" w:hAnsi="Times New Roman" w:cs="Times New Roman"/>
          <w:sz w:val="28"/>
          <w:szCs w:val="28"/>
          <w:lang w:eastAsia="ru-RU"/>
        </w:rPr>
        <w:t xml:space="preserve">1) Система </w:t>
      </w:r>
      <w:r w:rsidRPr="00BF41FD">
        <w:rPr>
          <w:rFonts w:ascii="Times New Roman" w:eastAsia="Calibri" w:hAnsi="Times New Roman" w:cs="Times New Roman"/>
          <w:bCs/>
          <w:iCs/>
          <w:sz w:val="28"/>
          <w:szCs w:val="28"/>
          <w:lang w:eastAsia="ru-RU"/>
        </w:rPr>
        <w:t>дошкольного образования.</w:t>
      </w:r>
    </w:p>
    <w:p w:rsidR="00BF41FD" w:rsidRPr="00BF41FD" w:rsidRDefault="00BF41FD" w:rsidP="00BF41FD">
      <w:pPr>
        <w:tabs>
          <w:tab w:val="left" w:pos="0"/>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Повышение доступности и качества дошкольного образования, соответствующего федеральным государственным образовательным стандартам дошкольного образования за счет </w:t>
      </w:r>
      <w:r w:rsidRPr="00BF41FD">
        <w:rPr>
          <w:rFonts w:ascii="Times New Roman" w:eastAsia="Calibri" w:hAnsi="Times New Roman" w:cs="Times New Roman"/>
          <w:sz w:val="28"/>
          <w:szCs w:val="28"/>
        </w:rPr>
        <w:t>внедрения системы оценки качества</w:t>
      </w:r>
      <w:r w:rsidRPr="00BF41FD">
        <w:rPr>
          <w:rFonts w:ascii="Times New Roman" w:eastAsia="Calibri" w:hAnsi="Times New Roman" w:cs="Times New Roman"/>
          <w:sz w:val="28"/>
          <w:szCs w:val="28"/>
          <w:lang w:eastAsia="ru-RU"/>
        </w:rPr>
        <w:t xml:space="preserve">. </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2) Система общего образования.</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sz w:val="28"/>
          <w:szCs w:val="28"/>
          <w:lang w:eastAsia="ru-RU"/>
        </w:rPr>
        <w:t xml:space="preserve">Повышение доступности и качества образования, в том числе за счёт реализации проекта «Школа </w:t>
      </w:r>
      <w:proofErr w:type="spellStart"/>
      <w:r w:rsidRPr="00BF41FD">
        <w:rPr>
          <w:rFonts w:ascii="Times New Roman" w:eastAsia="Calibri" w:hAnsi="Times New Roman" w:cs="Times New Roman"/>
          <w:sz w:val="28"/>
          <w:szCs w:val="28"/>
          <w:lang w:eastAsia="ru-RU"/>
        </w:rPr>
        <w:t>Минпросвещения</w:t>
      </w:r>
      <w:proofErr w:type="spellEnd"/>
      <w:r w:rsidRPr="00BF41FD">
        <w:rPr>
          <w:rFonts w:ascii="Times New Roman" w:eastAsia="Calibri" w:hAnsi="Times New Roman" w:cs="Times New Roman"/>
          <w:sz w:val="28"/>
          <w:szCs w:val="28"/>
          <w:lang w:eastAsia="ru-RU"/>
        </w:rPr>
        <w:t>», ФООП, обновлённых</w:t>
      </w:r>
      <w:r w:rsidR="005D6785">
        <w:rPr>
          <w:rFonts w:ascii="Times New Roman" w:eastAsia="Calibri" w:hAnsi="Times New Roman" w:cs="Times New Roman"/>
          <w:sz w:val="28"/>
          <w:szCs w:val="28"/>
          <w:lang w:eastAsia="ru-RU"/>
        </w:rPr>
        <w:t xml:space="preserve">                 </w:t>
      </w:r>
      <w:r w:rsidRPr="00BF41FD">
        <w:rPr>
          <w:rFonts w:ascii="Times New Roman" w:eastAsia="Calibri" w:hAnsi="Times New Roman" w:cs="Times New Roman"/>
          <w:sz w:val="28"/>
          <w:szCs w:val="28"/>
          <w:lang w:eastAsia="ru-RU"/>
        </w:rPr>
        <w:t xml:space="preserve"> ФГОС НОО и ФГОС ООО, функционирования образовательных центров «Точки роста»,</w:t>
      </w:r>
      <w:r w:rsidRPr="00BF41FD">
        <w:rPr>
          <w:rFonts w:ascii="Times New Roman" w:eastAsia="Calibri" w:hAnsi="Times New Roman" w:cs="Times New Roman"/>
          <w:bCs/>
          <w:sz w:val="28"/>
          <w:szCs w:val="28"/>
          <w:lang w:eastAsia="ru-RU"/>
        </w:rPr>
        <w:t xml:space="preserve"> </w:t>
      </w:r>
      <w:r w:rsidRPr="00BF41FD">
        <w:rPr>
          <w:rFonts w:ascii="Times New Roman" w:eastAsia="Calibri" w:hAnsi="Times New Roman" w:cs="Times New Roman"/>
          <w:sz w:val="28"/>
          <w:szCs w:val="28"/>
        </w:rPr>
        <w:t>внедрение системы оценки качества общего образования,</w:t>
      </w:r>
      <w:r w:rsidRPr="00BF41FD">
        <w:rPr>
          <w:rFonts w:ascii="Times New Roman" w:eastAsia="Calibri" w:hAnsi="Times New Roman" w:cs="Times New Roman"/>
          <w:bCs/>
          <w:sz w:val="28"/>
          <w:szCs w:val="28"/>
          <w:lang w:eastAsia="ru-RU"/>
        </w:rPr>
        <w:t xml:space="preserve"> развитие материально-</w:t>
      </w:r>
      <w:r w:rsidRPr="00BF41FD">
        <w:rPr>
          <w:rFonts w:ascii="Times New Roman" w:eastAsia="Calibri" w:hAnsi="Times New Roman" w:cs="Times New Roman"/>
          <w:sz w:val="28"/>
          <w:szCs w:val="28"/>
          <w:lang w:eastAsia="ru-RU"/>
        </w:rPr>
        <w:t>технической</w:t>
      </w:r>
      <w:r w:rsidRPr="00BF41FD">
        <w:rPr>
          <w:rFonts w:ascii="Times New Roman" w:eastAsia="Calibri" w:hAnsi="Times New Roman" w:cs="Times New Roman"/>
          <w:bCs/>
          <w:sz w:val="28"/>
          <w:szCs w:val="28"/>
          <w:lang w:eastAsia="ru-RU"/>
        </w:rPr>
        <w:t xml:space="preserve"> базы учреждений общего образования с </w:t>
      </w:r>
      <w:r w:rsidRPr="00BF41FD">
        <w:rPr>
          <w:rFonts w:ascii="Times New Roman" w:eastAsia="Calibri" w:hAnsi="Times New Roman" w:cs="Times New Roman"/>
          <w:bCs/>
          <w:sz w:val="28"/>
          <w:szCs w:val="28"/>
          <w:lang w:eastAsia="ru-RU"/>
        </w:rPr>
        <w:lastRenderedPageBreak/>
        <w:t>учетом использование современных информационных и коммуникационных технологий, дистанционных форм обучения, в том числе за счёт использования ФГИС «Моя школа» и платформы «</w:t>
      </w:r>
      <w:proofErr w:type="spellStart"/>
      <w:r w:rsidRPr="00BF41FD">
        <w:rPr>
          <w:rFonts w:ascii="Times New Roman" w:eastAsia="Calibri" w:hAnsi="Times New Roman" w:cs="Times New Roman"/>
          <w:bCs/>
          <w:sz w:val="28"/>
          <w:szCs w:val="28"/>
          <w:lang w:eastAsia="ru-RU"/>
        </w:rPr>
        <w:t>Сферум</w:t>
      </w:r>
      <w:proofErr w:type="spellEnd"/>
      <w:r w:rsidRPr="00BF41FD">
        <w:rPr>
          <w:rFonts w:ascii="Times New Roman" w:eastAsia="Calibri" w:hAnsi="Times New Roman" w:cs="Times New Roman"/>
          <w:bCs/>
          <w:sz w:val="28"/>
          <w:szCs w:val="28"/>
          <w:lang w:eastAsia="ru-RU"/>
        </w:rPr>
        <w:t xml:space="preserve">».  </w:t>
      </w:r>
    </w:p>
    <w:p w:rsidR="00BF41FD" w:rsidRPr="00BF41FD" w:rsidRDefault="00BF41FD" w:rsidP="00BF41FD">
      <w:pPr>
        <w:tabs>
          <w:tab w:val="left" w:pos="0"/>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3) Система дополнительного образования.</w:t>
      </w:r>
    </w:p>
    <w:p w:rsidR="00BF41FD" w:rsidRPr="00BF41FD" w:rsidRDefault="00BF41FD" w:rsidP="00BF41FD">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BF41FD">
        <w:rPr>
          <w:rFonts w:ascii="Times New Roman" w:eastAsia="Calibri" w:hAnsi="Times New Roman" w:cs="Times New Roman"/>
          <w:sz w:val="28"/>
          <w:szCs w:val="28"/>
        </w:rPr>
        <w:t xml:space="preserve">Создание условий для модернизации и устойчивого развития системы дополнительного образования через внедрение Целевой модели развития региональных систем дополнительного образования детей. В рамках реализации модели создан и функционирует муниципальный опорный центр дополнительного образования детей Назаровского района, как структурное подразделение МБОУ ДО «Назаровский районный Дом детского творчества». </w:t>
      </w:r>
    </w:p>
    <w:p w:rsidR="00BF41FD" w:rsidRPr="00BF41FD" w:rsidRDefault="00BF41FD" w:rsidP="00BF41FD">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BF41FD">
        <w:rPr>
          <w:rFonts w:ascii="Times New Roman" w:eastAsia="Calibri" w:hAnsi="Times New Roman" w:cs="Times New Roman"/>
          <w:sz w:val="28"/>
          <w:szCs w:val="28"/>
        </w:rPr>
        <w:t>Это позволяет обеспечить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на территории района сетевых форм организации дополнительного образования.</w:t>
      </w:r>
    </w:p>
    <w:p w:rsidR="00BF41FD" w:rsidRPr="00BF41FD" w:rsidRDefault="00BF41FD" w:rsidP="00BF41FD">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BF41FD">
        <w:rPr>
          <w:rFonts w:ascii="Times New Roman" w:eastAsia="Calibri" w:hAnsi="Times New Roman" w:cs="Times New Roman"/>
          <w:sz w:val="28"/>
          <w:szCs w:val="28"/>
        </w:rPr>
        <w:t xml:space="preserve">Для выполнения работ, оказания услуг в целях обеспечения целенаправленной подготовки спортивного резерва и реализации программ спортивной подготовки в </w:t>
      </w:r>
      <w:r w:rsidRPr="00BF41FD">
        <w:rPr>
          <w:rFonts w:ascii="Times New Roman" w:eastAsia="Times New Roman" w:hAnsi="Times New Roman" w:cs="Times New Roman"/>
          <w:sz w:val="28"/>
          <w:szCs w:val="28"/>
          <w:lang w:eastAsia="zh-CN"/>
        </w:rPr>
        <w:t>МБУ ДО «Спортивная школа» Назаровского района</w:t>
      </w:r>
      <w:r w:rsidRPr="00BF41FD">
        <w:rPr>
          <w:rFonts w:ascii="Times New Roman" w:eastAsia="Calibri" w:hAnsi="Times New Roman" w:cs="Times New Roman"/>
          <w:sz w:val="28"/>
          <w:szCs w:val="28"/>
        </w:rPr>
        <w:t xml:space="preserve"> создано структурное подразделение по спортивной подготовке в соответствии с Федеральными стандартами спортивной подготовки по видам спорта (ФССП). В рамках спортивной подготовки реализуются программные, внепрограммные мероприятия по физкультурно-оздоровительной работе в соответствии с календарем спортивных мероприятий.</w:t>
      </w:r>
    </w:p>
    <w:p w:rsidR="00BF41FD" w:rsidRPr="00BF41FD" w:rsidRDefault="00BF41FD" w:rsidP="00BF41FD">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BF41FD">
        <w:rPr>
          <w:rFonts w:ascii="Times New Roman" w:eastAsia="Calibri" w:hAnsi="Times New Roman" w:cs="Times New Roman"/>
          <w:sz w:val="28"/>
          <w:szCs w:val="28"/>
        </w:rPr>
        <w:t xml:space="preserve">В соответствии с государственными требованиями к уровню физической подготовленности населения в </w:t>
      </w:r>
      <w:r w:rsidRPr="00BF41FD">
        <w:rPr>
          <w:rFonts w:ascii="Times New Roman" w:eastAsia="Times New Roman" w:hAnsi="Times New Roman" w:cs="Times New Roman"/>
          <w:sz w:val="28"/>
          <w:szCs w:val="28"/>
          <w:lang w:eastAsia="zh-CN"/>
        </w:rPr>
        <w:t>МБУ ДО «Спортивная школа» Назаровского района</w:t>
      </w:r>
      <w:r w:rsidRPr="00BF41FD">
        <w:rPr>
          <w:rFonts w:ascii="Times New Roman" w:eastAsia="Calibri" w:hAnsi="Times New Roman" w:cs="Times New Roman"/>
          <w:sz w:val="28"/>
          <w:szCs w:val="28"/>
        </w:rPr>
        <w:t xml:space="preserve"> создан Центр тестирования Всероссийского физкультурно-спортивного комплекса «Готов к труду и обороне» (ГТО) как структурное подразделение для осуществления тестирования населения по выполнению нормативов испытаний (тестов) комплекса ГТО.</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sz w:val="28"/>
          <w:szCs w:val="28"/>
          <w:lang w:eastAsia="ru-RU"/>
        </w:rPr>
        <w:t xml:space="preserve">4) Совершенствование кадровой политики через </w:t>
      </w:r>
      <w:r w:rsidRPr="00BF41FD">
        <w:rPr>
          <w:rFonts w:ascii="Times New Roman" w:eastAsia="Calibri" w:hAnsi="Times New Roman" w:cs="Times New Roman"/>
          <w:bCs/>
          <w:sz w:val="28"/>
          <w:szCs w:val="28"/>
          <w:lang w:eastAsia="ru-RU"/>
        </w:rPr>
        <w:t xml:space="preserve">внедрение новых подходов к организации подготовки, за счёт научно-методического сопровождения педагогов, переподготовки и повышения </w:t>
      </w:r>
      <w:r w:rsidRPr="00BF41FD">
        <w:rPr>
          <w:rFonts w:ascii="Times New Roman" w:eastAsia="Calibri" w:hAnsi="Times New Roman" w:cs="Times New Roman"/>
          <w:sz w:val="28"/>
          <w:szCs w:val="28"/>
          <w:lang w:eastAsia="ru-RU"/>
        </w:rPr>
        <w:t xml:space="preserve">квалификации </w:t>
      </w:r>
      <w:r w:rsidRPr="00BF41FD">
        <w:rPr>
          <w:rFonts w:ascii="Times New Roman" w:eastAsia="Calibri" w:hAnsi="Times New Roman" w:cs="Times New Roman"/>
          <w:bCs/>
          <w:sz w:val="28"/>
          <w:szCs w:val="28"/>
          <w:lang w:eastAsia="ru-RU"/>
        </w:rPr>
        <w:t xml:space="preserve">кадров, в том числе, на базе краевого института повышения квалификации работников образования и краевого центра непрерывного профессионального мастерства. </w:t>
      </w:r>
    </w:p>
    <w:p w:rsidR="00BF41FD" w:rsidRPr="00BF41FD" w:rsidRDefault="00BF41FD" w:rsidP="00BF41FD">
      <w:pPr>
        <w:tabs>
          <w:tab w:val="left" w:pos="0"/>
          <w:tab w:val="left" w:pos="426"/>
        </w:tabs>
        <w:spacing w:after="0" w:line="240" w:lineRule="auto"/>
        <w:ind w:firstLine="851"/>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sz w:val="28"/>
          <w:szCs w:val="28"/>
          <w:lang w:eastAsia="ru-RU"/>
        </w:rPr>
        <w:t xml:space="preserve"> Поддержка лучших учителей, внедряющих инновационные образовательные программы, </w:t>
      </w:r>
      <w:r w:rsidRPr="00BF41FD">
        <w:rPr>
          <w:rFonts w:ascii="Times New Roman" w:eastAsia="Calibri" w:hAnsi="Times New Roman" w:cs="Times New Roman"/>
          <w:bCs/>
          <w:sz w:val="28"/>
          <w:szCs w:val="28"/>
          <w:lang w:eastAsia="ru-RU"/>
        </w:rPr>
        <w:t xml:space="preserve">поддержка общественных профессиональных ассоциаций, объединений, ставящих задачи профессионального развития педагогических работников. </w:t>
      </w:r>
    </w:p>
    <w:p w:rsidR="00BF41FD" w:rsidRPr="00BF41FD" w:rsidRDefault="00BF41FD" w:rsidP="00BF41FD">
      <w:pPr>
        <w:tabs>
          <w:tab w:val="left" w:pos="0"/>
          <w:tab w:val="left" w:pos="426"/>
        </w:tabs>
        <w:spacing w:after="0" w:line="240" w:lineRule="auto"/>
        <w:ind w:firstLine="851"/>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bCs/>
          <w:sz w:val="28"/>
          <w:szCs w:val="28"/>
          <w:lang w:eastAsia="ru-RU"/>
        </w:rPr>
        <w:t>Разработка и реализация комплекса мер, направленных на привлечение и закрепление учителей в школах района, в том числе, благодаря участию муниципалитета в федеральном проекте «Земский учитель»,</w:t>
      </w:r>
      <w:r w:rsidRPr="00BF41FD">
        <w:rPr>
          <w:rFonts w:ascii="Times New Roman" w:eastAsia="Calibri" w:hAnsi="Times New Roman" w:cs="Times New Roman"/>
          <w:sz w:val="28"/>
          <w:szCs w:val="28"/>
          <w:lang w:eastAsia="ru-RU"/>
        </w:rPr>
        <w:t xml:space="preserve"> оформлению договорных отношений по целевому обучению с </w:t>
      </w:r>
      <w:r w:rsidRPr="00BF41FD">
        <w:rPr>
          <w:rFonts w:ascii="Times New Roman" w:eastAsia="Calibri" w:hAnsi="Times New Roman" w:cs="Times New Roman"/>
          <w:sz w:val="28"/>
          <w:szCs w:val="28"/>
          <w:lang w:eastAsia="ru-RU"/>
        </w:rPr>
        <w:lastRenderedPageBreak/>
        <w:t>КГПУ и реализации программы взаимодействия управления образования администрации Назаровского района с КГБПОУ «</w:t>
      </w:r>
      <w:proofErr w:type="spellStart"/>
      <w:r w:rsidRPr="00BF41FD">
        <w:rPr>
          <w:rFonts w:ascii="Times New Roman" w:eastAsia="Calibri" w:hAnsi="Times New Roman" w:cs="Times New Roman"/>
          <w:sz w:val="28"/>
          <w:szCs w:val="28"/>
          <w:lang w:eastAsia="ru-RU"/>
        </w:rPr>
        <w:t>Ачинский</w:t>
      </w:r>
      <w:proofErr w:type="spellEnd"/>
      <w:r w:rsidRPr="00BF41FD">
        <w:rPr>
          <w:rFonts w:ascii="Times New Roman" w:eastAsia="Calibri" w:hAnsi="Times New Roman" w:cs="Times New Roman"/>
          <w:sz w:val="28"/>
          <w:szCs w:val="28"/>
          <w:lang w:eastAsia="ru-RU"/>
        </w:rPr>
        <w:t xml:space="preserve"> педагогический колледж».</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5) 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В 2023 году средняя заработная плата педагогических работников учреждений дополнительного образования соответствует уровню средней заработной платы учителей региона.</w:t>
      </w:r>
    </w:p>
    <w:p w:rsidR="00BF41FD" w:rsidRPr="00BF41FD" w:rsidRDefault="00BF41FD" w:rsidP="00BF41FD">
      <w:pPr>
        <w:tabs>
          <w:tab w:val="left" w:pos="0"/>
        </w:tabs>
        <w:autoSpaceDE w:val="0"/>
        <w:autoSpaceDN w:val="0"/>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6) Система выявления, сопровождения и поддержки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Социализация детей с ограниченными возможностями здоровья через развитие инклюзивного и дистанционного образования.</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sz w:val="28"/>
          <w:szCs w:val="28"/>
          <w:lang w:eastAsia="ru-RU"/>
        </w:rPr>
        <w:t xml:space="preserve">Сохранение здоровья детей через </w:t>
      </w:r>
      <w:r w:rsidRPr="00BF41FD">
        <w:rPr>
          <w:rFonts w:ascii="Times New Roman" w:eastAsia="Calibri" w:hAnsi="Times New Roman" w:cs="Times New Roman"/>
          <w:bCs/>
          <w:sz w:val="28"/>
          <w:szCs w:val="28"/>
          <w:lang w:eastAsia="ru-RU"/>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BF41FD" w:rsidRPr="00BF41FD" w:rsidRDefault="00BF41FD" w:rsidP="00BF41FD">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 организацию системы отдыха, оздоровления детей».</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7) Механизм реализации отдельных мероприятий муниципальной программы. </w:t>
      </w:r>
    </w:p>
    <w:p w:rsidR="00BF41FD" w:rsidRPr="00BF41FD" w:rsidRDefault="00BF41FD" w:rsidP="00BF41FD">
      <w:pPr>
        <w:spacing w:after="0" w:line="240" w:lineRule="auto"/>
        <w:ind w:firstLine="708"/>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Администрация Назаровского района выполняет координирующую роль при реализации программы. Механизм реализации отдельных мероприятий муниципальной программы, описание организационных, экономических и правовых механизмов, необходимых для эффективной реализации отдельных мероприятий программы; последовательность выполнения отдельных мероприятий программы, их взаимосвязанность; критерии выбора исполнителей; критерии выбора получателей подробно представлен в соответствующих подпрограммах.</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Муниципальная программа состоит из подпрограмм, и не содержит отдельных мероприятий. </w:t>
      </w:r>
    </w:p>
    <w:p w:rsidR="00BF41FD" w:rsidRPr="00BF41FD" w:rsidRDefault="00BF41FD" w:rsidP="00BF41FD">
      <w:pPr>
        <w:spacing w:after="0" w:line="240" w:lineRule="auto"/>
        <w:ind w:firstLine="567"/>
        <w:jc w:val="center"/>
        <w:rPr>
          <w:rFonts w:ascii="Times New Roman" w:eastAsia="Calibri" w:hAnsi="Times New Roman" w:cs="Times New Roman"/>
          <w:sz w:val="28"/>
          <w:szCs w:val="28"/>
          <w:lang w:eastAsia="ru-RU"/>
        </w:rPr>
      </w:pPr>
    </w:p>
    <w:p w:rsidR="00BF41FD" w:rsidRPr="00BF41FD" w:rsidRDefault="00BF41FD" w:rsidP="00BF41FD">
      <w:pPr>
        <w:spacing w:after="0" w:line="240" w:lineRule="auto"/>
        <w:ind w:firstLine="567"/>
        <w:jc w:val="center"/>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4.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области образования Назаровского района</w:t>
      </w:r>
    </w:p>
    <w:p w:rsidR="00BF41FD" w:rsidRPr="00BF41FD" w:rsidRDefault="00BF41FD" w:rsidP="00BF41FD">
      <w:pPr>
        <w:spacing w:after="0" w:line="240" w:lineRule="auto"/>
        <w:ind w:firstLine="567"/>
        <w:jc w:val="center"/>
        <w:rPr>
          <w:rFonts w:ascii="Times New Roman" w:eastAsia="Calibri" w:hAnsi="Times New Roman" w:cs="Times New Roman"/>
          <w:sz w:val="28"/>
          <w:szCs w:val="28"/>
          <w:lang w:eastAsia="ru-RU"/>
        </w:rPr>
      </w:pPr>
    </w:p>
    <w:p w:rsidR="00BF41FD" w:rsidRPr="00BF41FD" w:rsidRDefault="00BF41FD" w:rsidP="00BF41FD">
      <w:pPr>
        <w:widowControl w:val="0"/>
        <w:shd w:val="clear" w:color="auto" w:fill="FFFFFF"/>
        <w:autoSpaceDE w:val="0"/>
        <w:autoSpaceDN w:val="0"/>
        <w:adjustRightInd w:val="0"/>
        <w:spacing w:after="0" w:line="240" w:lineRule="auto"/>
        <w:ind w:left="19" w:firstLine="832"/>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lastRenderedPageBreak/>
        <w:t>Своевременная и в полном объеме реализация муниципальной программы позволит:</w:t>
      </w:r>
    </w:p>
    <w:p w:rsidR="00267E5C" w:rsidRDefault="00267E5C" w:rsidP="00BF41FD">
      <w:pPr>
        <w:widowControl w:val="0"/>
        <w:shd w:val="clear" w:color="auto" w:fill="FFFFFF"/>
        <w:tabs>
          <w:tab w:val="left" w:pos="567"/>
        </w:tabs>
        <w:autoSpaceDE w:val="0"/>
        <w:autoSpaceDN w:val="0"/>
        <w:adjustRightInd w:val="0"/>
        <w:spacing w:after="0" w:line="240" w:lineRule="auto"/>
        <w:ind w:left="19" w:firstLine="690"/>
        <w:jc w:val="both"/>
        <w:rPr>
          <w:rFonts w:ascii="Times New Roman" w:eastAsia="Calibri" w:hAnsi="Times New Roman" w:cs="Times New Roman"/>
          <w:sz w:val="28"/>
          <w:szCs w:val="28"/>
          <w:lang w:eastAsia="ru-RU"/>
        </w:rPr>
      </w:pPr>
    </w:p>
    <w:p w:rsidR="00BF41FD" w:rsidRPr="00BF41FD" w:rsidRDefault="00BF41FD" w:rsidP="00BF41FD">
      <w:pPr>
        <w:widowControl w:val="0"/>
        <w:shd w:val="clear" w:color="auto" w:fill="FFFFFF"/>
        <w:tabs>
          <w:tab w:val="left" w:pos="567"/>
        </w:tabs>
        <w:autoSpaceDE w:val="0"/>
        <w:autoSpaceDN w:val="0"/>
        <w:adjustRightInd w:val="0"/>
        <w:spacing w:after="0" w:line="240" w:lineRule="auto"/>
        <w:ind w:left="19" w:firstLine="690"/>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sz w:val="28"/>
          <w:szCs w:val="28"/>
          <w:lang w:eastAsia="ru-RU"/>
        </w:rPr>
        <w:t xml:space="preserve">- сохранить показатель «Удельный вес численности населения в возрасте 5-18 лет, охваченного образованием, в общей численности населения в возрасте 5-18 лет» на уровне 99,9% в 2023 году и последующих годах. </w:t>
      </w:r>
      <w:r w:rsidRPr="00BF41FD">
        <w:rPr>
          <w:rFonts w:ascii="Times New Roman" w:eastAsia="Calibri" w:hAnsi="Times New Roman" w:cs="Times New Roman"/>
          <w:bCs/>
          <w:sz w:val="28"/>
          <w:szCs w:val="28"/>
          <w:lang w:eastAsia="ru-RU"/>
        </w:rPr>
        <w:t>Данный показатель является одним из ключевых, используемых в международных сравнительных исследованиях для характеристики национальных систем образования;</w:t>
      </w:r>
    </w:p>
    <w:p w:rsidR="00BF41FD" w:rsidRPr="00BF41FD" w:rsidRDefault="00BF41FD" w:rsidP="00BF41FD">
      <w:pPr>
        <w:autoSpaceDE w:val="0"/>
        <w:autoSpaceDN w:val="0"/>
        <w:adjustRightInd w:val="0"/>
        <w:spacing w:after="0" w:line="240" w:lineRule="auto"/>
        <w:ind w:left="19" w:firstLine="690"/>
        <w:jc w:val="both"/>
        <w:rPr>
          <w:rFonts w:ascii="Times New Roman" w:eastAsia="Calibri" w:hAnsi="Times New Roman" w:cs="Times New Roman"/>
          <w:sz w:val="28"/>
          <w:szCs w:val="28"/>
          <w:lang w:eastAsia="ru-RU"/>
        </w:rPr>
      </w:pPr>
      <w:r w:rsidRPr="00BF41FD">
        <w:rPr>
          <w:rFonts w:ascii="Times New Roman" w:eastAsia="Calibri" w:hAnsi="Times New Roman" w:cs="Times New Roman"/>
          <w:bCs/>
          <w:sz w:val="28"/>
          <w:szCs w:val="28"/>
          <w:lang w:eastAsia="ru-RU"/>
        </w:rPr>
        <w:t xml:space="preserve">- сохранить показатель «Отношение численности детей в возрасте   </w:t>
      </w:r>
      <w:r w:rsidR="00267E5C">
        <w:rPr>
          <w:rFonts w:ascii="Times New Roman" w:eastAsia="Calibri" w:hAnsi="Times New Roman" w:cs="Times New Roman"/>
          <w:bCs/>
          <w:sz w:val="28"/>
          <w:szCs w:val="28"/>
          <w:lang w:eastAsia="ru-RU"/>
        </w:rPr>
        <w:t xml:space="preserve">          </w:t>
      </w:r>
      <w:r w:rsidRPr="00BF41FD">
        <w:rPr>
          <w:rFonts w:ascii="Times New Roman" w:eastAsia="Calibri" w:hAnsi="Times New Roman" w:cs="Times New Roman"/>
          <w:bCs/>
          <w:sz w:val="28"/>
          <w:szCs w:val="28"/>
          <w:lang w:eastAsia="ru-RU"/>
        </w:rPr>
        <w:t xml:space="preserve">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 на уровне 100% к 2025 году</w:t>
      </w:r>
      <w:r w:rsidR="00267E5C">
        <w:rPr>
          <w:rFonts w:ascii="Times New Roman" w:eastAsia="Calibri" w:hAnsi="Times New Roman" w:cs="Times New Roman"/>
          <w:bCs/>
          <w:sz w:val="28"/>
          <w:szCs w:val="28"/>
          <w:lang w:eastAsia="ru-RU"/>
        </w:rPr>
        <w:t xml:space="preserve">.                               </w:t>
      </w:r>
      <w:r w:rsidRPr="00BF41FD">
        <w:rPr>
          <w:rFonts w:ascii="Times New Roman" w:eastAsia="Calibri" w:hAnsi="Times New Roman" w:cs="Times New Roman"/>
          <w:bCs/>
          <w:sz w:val="28"/>
          <w:szCs w:val="28"/>
          <w:lang w:eastAsia="ru-RU"/>
        </w:rPr>
        <w:t xml:space="preserve"> Данный показатель характеризует обеспечение законодательно закрепленных гарантий доступности дошкольного образования. Увеличение </w:t>
      </w:r>
      <w:r w:rsidR="00267E5C">
        <w:rPr>
          <w:rFonts w:ascii="Times New Roman" w:eastAsia="Calibri" w:hAnsi="Times New Roman" w:cs="Times New Roman"/>
          <w:bCs/>
          <w:sz w:val="28"/>
          <w:szCs w:val="28"/>
          <w:lang w:eastAsia="ru-RU"/>
        </w:rPr>
        <w:t xml:space="preserve">                                    </w:t>
      </w:r>
      <w:r w:rsidRPr="00BF41FD">
        <w:rPr>
          <w:rFonts w:ascii="Times New Roman" w:eastAsia="Calibri" w:hAnsi="Times New Roman" w:cs="Times New Roman"/>
          <w:bCs/>
          <w:sz w:val="28"/>
          <w:szCs w:val="28"/>
          <w:lang w:eastAsia="ru-RU"/>
        </w:rPr>
        <w:t xml:space="preserve">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к 2024 году для детей от трех до семи лет и сохранение 100 % доступности услуг дошкольного образования для детей от трех до семи лет поставлена Президентом Российской Федерации в Указе </w:t>
      </w:r>
      <w:r w:rsidRPr="00BF41FD">
        <w:rPr>
          <w:rFonts w:ascii="Times New Roman" w:eastAsia="Calibri" w:hAnsi="Times New Roman" w:cs="Times New Roman"/>
          <w:sz w:val="28"/>
          <w:szCs w:val="28"/>
          <w:lang w:eastAsia="ru-RU"/>
        </w:rPr>
        <w:t xml:space="preserve">Президента РФ от 07.05.2012 № 599 «О мерах по реализации </w:t>
      </w:r>
      <w:r w:rsidR="00267E5C">
        <w:rPr>
          <w:rFonts w:ascii="Times New Roman" w:eastAsia="Calibri" w:hAnsi="Times New Roman" w:cs="Times New Roman"/>
          <w:sz w:val="28"/>
          <w:szCs w:val="28"/>
          <w:lang w:eastAsia="ru-RU"/>
        </w:rPr>
        <w:t xml:space="preserve">                </w:t>
      </w:r>
      <w:r w:rsidRPr="00BF41FD">
        <w:rPr>
          <w:rFonts w:ascii="Times New Roman" w:eastAsia="Calibri" w:hAnsi="Times New Roman" w:cs="Times New Roman"/>
          <w:sz w:val="28"/>
          <w:szCs w:val="28"/>
          <w:lang w:eastAsia="ru-RU"/>
        </w:rPr>
        <w:t xml:space="preserve">государственной политики в области образования и науки». </w:t>
      </w:r>
      <w:r w:rsidRPr="00BF41FD">
        <w:rPr>
          <w:rFonts w:ascii="Times New Roman" w:eastAsia="Calibri" w:hAnsi="Times New Roman" w:cs="Times New Roman"/>
          <w:bCs/>
          <w:sz w:val="28"/>
          <w:szCs w:val="28"/>
          <w:lang w:eastAsia="ru-RU"/>
        </w:rPr>
        <w:t>Показатель учитывает возможность предоставления услуги всем желающим получить данную услугу;</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bCs/>
          <w:sz w:val="28"/>
          <w:szCs w:val="28"/>
          <w:lang w:eastAsia="ru-RU"/>
        </w:rPr>
        <w:t xml:space="preserve">- увеличить показатель </w:t>
      </w:r>
      <w:r w:rsidRPr="00BF41FD">
        <w:rPr>
          <w:rFonts w:ascii="Times New Roman" w:eastAsia="Calibri" w:hAnsi="Times New Roman" w:cs="Times New Roman"/>
          <w:sz w:val="28"/>
          <w:szCs w:val="28"/>
          <w:lang w:eastAsia="ru-RU"/>
        </w:rPr>
        <w:t>«</w:t>
      </w:r>
      <w:r w:rsidRPr="00BF41FD">
        <w:rPr>
          <w:rFonts w:ascii="Times New Roman" w:eastAsia="Calibri" w:hAnsi="Times New Roman" w:cs="Times New Roman"/>
          <w:bCs/>
          <w:sz w:val="28"/>
          <w:szCs w:val="28"/>
          <w:lang w:eastAsia="ru-RU"/>
        </w:rPr>
        <w:t xml:space="preserve">Доля молодых педагогов, закрепившихся в образовательных </w:t>
      </w:r>
      <w:proofErr w:type="gramStart"/>
      <w:r w:rsidRPr="00BF41FD">
        <w:rPr>
          <w:rFonts w:ascii="Times New Roman" w:eastAsia="Calibri" w:hAnsi="Times New Roman" w:cs="Times New Roman"/>
          <w:bCs/>
          <w:sz w:val="28"/>
          <w:szCs w:val="28"/>
          <w:lang w:eastAsia="ru-RU"/>
        </w:rPr>
        <w:t>учреждениях</w:t>
      </w:r>
      <w:proofErr w:type="gramEnd"/>
      <w:r w:rsidRPr="00BF41FD">
        <w:rPr>
          <w:rFonts w:ascii="Times New Roman" w:eastAsia="Calibri" w:hAnsi="Times New Roman" w:cs="Times New Roman"/>
          <w:bCs/>
          <w:sz w:val="28"/>
          <w:szCs w:val="28"/>
          <w:lang w:eastAsia="ru-RU"/>
        </w:rPr>
        <w:t xml:space="preserve"> от числа прибывших в течение 3-х лет»</w:t>
      </w:r>
      <w:r w:rsidRPr="00BF41FD">
        <w:rPr>
          <w:rFonts w:ascii="Times New Roman" w:eastAsia="Calibri" w:hAnsi="Times New Roman" w:cs="Times New Roman"/>
          <w:sz w:val="28"/>
          <w:szCs w:val="28"/>
          <w:lang w:eastAsia="ru-RU"/>
        </w:rPr>
        <w:t xml:space="preserve">        </w:t>
      </w:r>
      <w:r w:rsidR="00267E5C">
        <w:rPr>
          <w:rFonts w:ascii="Times New Roman" w:eastAsia="Calibri" w:hAnsi="Times New Roman" w:cs="Times New Roman"/>
          <w:sz w:val="28"/>
          <w:szCs w:val="28"/>
          <w:lang w:eastAsia="ru-RU"/>
        </w:rPr>
        <w:t xml:space="preserve">      </w:t>
      </w:r>
      <w:r w:rsidRPr="00BF41FD">
        <w:rPr>
          <w:rFonts w:ascii="Times New Roman" w:eastAsia="Calibri" w:hAnsi="Times New Roman" w:cs="Times New Roman"/>
          <w:sz w:val="28"/>
          <w:szCs w:val="28"/>
          <w:lang w:eastAsia="ru-RU"/>
        </w:rPr>
        <w:t xml:space="preserve"> до 50 % в 2025 году. Данный показатель характеризует целенаправленную деятельность по своевременному обновлению педагогических кадров в образовательных организациях, позволяет оценить эффективность предусмотренных муниципальной программой мер, направленных на сокращение вакансий;</w:t>
      </w:r>
    </w:p>
    <w:p w:rsidR="00BF41FD" w:rsidRPr="00BF41FD" w:rsidRDefault="00BF41FD" w:rsidP="00BF41FD">
      <w:pPr>
        <w:spacing w:after="0" w:line="240" w:lineRule="auto"/>
        <w:ind w:firstLine="709"/>
        <w:jc w:val="both"/>
        <w:rPr>
          <w:rFonts w:ascii="Times New Roman" w:eastAsia="Calibri" w:hAnsi="Times New Roman" w:cs="Times New Roman"/>
          <w:bCs/>
          <w:sz w:val="28"/>
          <w:szCs w:val="28"/>
          <w:lang w:eastAsia="ru-RU"/>
        </w:rPr>
      </w:pPr>
      <w:r w:rsidRPr="00BF41FD">
        <w:rPr>
          <w:rFonts w:ascii="Times New Roman" w:eastAsia="Calibri" w:hAnsi="Times New Roman" w:cs="Times New Roman"/>
          <w:bCs/>
          <w:sz w:val="28"/>
          <w:szCs w:val="28"/>
          <w:lang w:eastAsia="ru-RU"/>
        </w:rPr>
        <w:t>- повысить показатель «Доля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 до 80 % к 202</w:t>
      </w:r>
      <w:r w:rsidR="00267E5C">
        <w:rPr>
          <w:rFonts w:ascii="Times New Roman" w:eastAsia="Calibri" w:hAnsi="Times New Roman" w:cs="Times New Roman"/>
          <w:bCs/>
          <w:sz w:val="28"/>
          <w:szCs w:val="28"/>
          <w:lang w:eastAsia="ru-RU"/>
        </w:rPr>
        <w:t>6</w:t>
      </w:r>
      <w:r w:rsidRPr="00BF41FD">
        <w:rPr>
          <w:rFonts w:ascii="Times New Roman" w:eastAsia="Calibri" w:hAnsi="Times New Roman" w:cs="Times New Roman"/>
          <w:bCs/>
          <w:sz w:val="28"/>
          <w:szCs w:val="28"/>
          <w:lang w:eastAsia="ru-RU"/>
        </w:rPr>
        <w:t xml:space="preserve"> году. Данный показатель характеризует </w:t>
      </w:r>
      <w:r w:rsidR="00267E5C">
        <w:rPr>
          <w:rFonts w:ascii="Times New Roman" w:eastAsia="Calibri" w:hAnsi="Times New Roman" w:cs="Times New Roman"/>
          <w:bCs/>
          <w:sz w:val="28"/>
          <w:szCs w:val="28"/>
          <w:lang w:eastAsia="ru-RU"/>
        </w:rPr>
        <w:t xml:space="preserve">              </w:t>
      </w:r>
      <w:r w:rsidRPr="00BF41FD">
        <w:rPr>
          <w:rFonts w:ascii="Times New Roman" w:eastAsia="Calibri" w:hAnsi="Times New Roman" w:cs="Times New Roman"/>
          <w:bCs/>
          <w:sz w:val="28"/>
          <w:szCs w:val="28"/>
          <w:lang w:eastAsia="ru-RU"/>
        </w:rPr>
        <w:t>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w:t>
      </w:r>
    </w:p>
    <w:p w:rsidR="00BF41FD" w:rsidRPr="00267E5C" w:rsidRDefault="00BF41FD" w:rsidP="00BF41FD">
      <w:pPr>
        <w:spacing w:after="0" w:line="240" w:lineRule="auto"/>
        <w:jc w:val="center"/>
        <w:rPr>
          <w:rFonts w:ascii="Times New Roman" w:eastAsia="Calibri" w:hAnsi="Times New Roman" w:cs="Times New Roman"/>
          <w:sz w:val="32"/>
          <w:szCs w:val="28"/>
          <w:lang w:eastAsia="ru-RU"/>
        </w:rPr>
      </w:pPr>
    </w:p>
    <w:p w:rsidR="00BF41FD" w:rsidRPr="00BF41FD" w:rsidRDefault="00BF41FD" w:rsidP="00BF41FD">
      <w:pPr>
        <w:spacing w:after="0" w:line="240" w:lineRule="auto"/>
        <w:ind w:firstLine="709"/>
        <w:jc w:val="center"/>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5. Перечень подпрограмм с указанием сроков их реализации и ожидаемых результатов</w:t>
      </w:r>
    </w:p>
    <w:p w:rsidR="00BF41FD" w:rsidRPr="00267E5C" w:rsidRDefault="00BF41FD" w:rsidP="00BF41FD">
      <w:pPr>
        <w:spacing w:after="0" w:line="240" w:lineRule="auto"/>
        <w:ind w:firstLine="709"/>
        <w:jc w:val="center"/>
        <w:rPr>
          <w:rFonts w:ascii="Times New Roman" w:eastAsia="Calibri" w:hAnsi="Times New Roman" w:cs="Times New Roman"/>
          <w:sz w:val="32"/>
          <w:szCs w:val="28"/>
          <w:lang w:eastAsia="ru-RU"/>
        </w:rPr>
      </w:pP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lastRenderedPageBreak/>
        <w:t>В рамках муниципальной программы в период с 2023 по 202</w:t>
      </w:r>
      <w:r w:rsidR="0047525F">
        <w:rPr>
          <w:rFonts w:ascii="Times New Roman" w:eastAsia="Calibri" w:hAnsi="Times New Roman" w:cs="Times New Roman"/>
          <w:sz w:val="28"/>
          <w:szCs w:val="28"/>
          <w:lang w:eastAsia="ru-RU"/>
        </w:rPr>
        <w:t>6</w:t>
      </w:r>
      <w:r w:rsidRPr="00BF41FD">
        <w:rPr>
          <w:rFonts w:ascii="Times New Roman" w:eastAsia="Calibri" w:hAnsi="Times New Roman" w:cs="Times New Roman"/>
          <w:sz w:val="28"/>
          <w:szCs w:val="28"/>
          <w:lang w:eastAsia="ru-RU"/>
        </w:rPr>
        <w:t xml:space="preserve"> годы будут реализованы 5 подпрограмм:</w:t>
      </w:r>
    </w:p>
    <w:p w:rsidR="00BF41FD" w:rsidRPr="00BF41FD" w:rsidRDefault="00BF41FD" w:rsidP="00BF41FD">
      <w:pPr>
        <w:spacing w:after="0" w:line="240" w:lineRule="auto"/>
        <w:ind w:firstLine="709"/>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1.«Развитие дошкольного, общего и дополнительного образования» (приложение 3);</w:t>
      </w:r>
    </w:p>
    <w:p w:rsidR="00BF41FD" w:rsidRPr="00BF41FD" w:rsidRDefault="00BF41FD" w:rsidP="00BF41FD">
      <w:pPr>
        <w:spacing w:after="0" w:line="240" w:lineRule="auto"/>
        <w:ind w:firstLine="709"/>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2.«Выявление и сопровождение одаренных детей» (приложение 4);</w:t>
      </w:r>
    </w:p>
    <w:p w:rsidR="00BF41FD" w:rsidRPr="00BF41FD" w:rsidRDefault="00BF41FD" w:rsidP="00BF41FD">
      <w:pPr>
        <w:spacing w:after="0" w:line="240" w:lineRule="auto"/>
        <w:ind w:firstLine="709"/>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3.«Развитие в Назаровском районе системы отдыха, оздоровления и занятости детей» (приложение 5);</w:t>
      </w:r>
    </w:p>
    <w:p w:rsidR="00BF41FD" w:rsidRPr="00BF41FD" w:rsidRDefault="00BF41FD" w:rsidP="00BF41FD">
      <w:pPr>
        <w:spacing w:after="0" w:line="240" w:lineRule="auto"/>
        <w:ind w:firstLine="709"/>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4.«Обеспечение жизнедеятельности образовательных учреждений района» (приложение 6).</w:t>
      </w:r>
    </w:p>
    <w:p w:rsidR="00BF41FD" w:rsidRPr="00BF41FD" w:rsidRDefault="00BF41FD" w:rsidP="00BF41FD">
      <w:pPr>
        <w:spacing w:after="0" w:line="240" w:lineRule="auto"/>
        <w:ind w:firstLine="709"/>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5.«Обеспечение реализации муниципальной программы и прочие мероприятия в области образования» (приложение 7).</w:t>
      </w:r>
    </w:p>
    <w:p w:rsidR="00BF41FD" w:rsidRPr="00BF41FD" w:rsidRDefault="00BF41FD" w:rsidP="00BF41FD">
      <w:pPr>
        <w:spacing w:after="0" w:line="240" w:lineRule="auto"/>
        <w:ind w:firstLine="709"/>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Информация о распределении планируемых расходов по отдельным мероприятиям программы, подпрограммам.</w:t>
      </w:r>
    </w:p>
    <w:p w:rsidR="00BF41FD" w:rsidRPr="00BF41FD" w:rsidRDefault="00BF41FD" w:rsidP="00BF41FD">
      <w:pPr>
        <w:spacing w:after="0" w:line="240" w:lineRule="auto"/>
        <w:ind w:firstLine="708"/>
        <w:jc w:val="both"/>
        <w:rPr>
          <w:rFonts w:ascii="Times New Roman" w:eastAsia="Calibri" w:hAnsi="Times New Roman" w:cs="Times New Roman"/>
          <w:sz w:val="28"/>
          <w:szCs w:val="28"/>
          <w:lang w:eastAsia="ru-RU"/>
        </w:rPr>
      </w:pPr>
      <w:r w:rsidRPr="00BF41FD">
        <w:rPr>
          <w:rFonts w:ascii="Times New Roman" w:eastAsia="Calibri" w:hAnsi="Times New Roman" w:cs="Times New Roman"/>
          <w:sz w:val="28"/>
          <w:szCs w:val="28"/>
          <w:lang w:eastAsia="ru-RU"/>
        </w:rPr>
        <w:t xml:space="preserve">Информация о распределении планируемых расходов по отдельным мероприятиям программы, подпрограмм представлена в                    приложении 2 к муниципальной программе. </w:t>
      </w:r>
    </w:p>
    <w:p w:rsidR="00CD5A65" w:rsidRDefault="00BF41FD" w:rsidP="0047525F">
      <w:pPr>
        <w:spacing w:after="0" w:line="240" w:lineRule="auto"/>
        <w:ind w:firstLine="709"/>
        <w:jc w:val="both"/>
        <w:rPr>
          <w:rFonts w:ascii="Times New Roman" w:eastAsia="Calibri" w:hAnsi="Times New Roman" w:cs="Times New Roman"/>
          <w:sz w:val="28"/>
          <w:szCs w:val="28"/>
          <w:lang w:eastAsia="ru-RU"/>
        </w:rPr>
        <w:sectPr w:rsidR="00CD5A65" w:rsidSect="00CD5A65">
          <w:pgSz w:w="11906" w:h="16838" w:code="9"/>
          <w:pgMar w:top="1134" w:right="850" w:bottom="1134" w:left="1701" w:header="708" w:footer="708" w:gutter="0"/>
          <w:cols w:space="708"/>
          <w:docGrid w:linePitch="360"/>
        </w:sectPr>
      </w:pPr>
      <w:r w:rsidRPr="00BF41FD">
        <w:rPr>
          <w:rFonts w:ascii="Times New Roman" w:eastAsia="Calibri" w:hAnsi="Times New Roman" w:cs="Times New Roman"/>
          <w:sz w:val="28"/>
          <w:szCs w:val="28"/>
          <w:lang w:eastAsia="ru-RU"/>
        </w:rPr>
        <w:t>6. 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федерального, краевого бюджетов и бюджета Назаровского района, а также перечень реализуемых ими мероприятий приведена в приложении 2 к настоящей муниципальной программе.</w:t>
      </w:r>
    </w:p>
    <w:p w:rsidR="00CD5A65" w:rsidRPr="00CD5A65" w:rsidRDefault="00CD5A65" w:rsidP="00CD5A65">
      <w:pPr>
        <w:spacing w:after="0" w:line="240" w:lineRule="auto"/>
        <w:ind w:firstLine="9356"/>
        <w:jc w:val="both"/>
        <w:rPr>
          <w:rFonts w:ascii="Times New Roman" w:eastAsia="Calibri" w:hAnsi="Times New Roman" w:cs="Times New Roman"/>
          <w:sz w:val="28"/>
          <w:szCs w:val="28"/>
          <w:lang w:eastAsia="ru-RU"/>
        </w:rPr>
      </w:pPr>
      <w:r w:rsidRPr="00CD5A65">
        <w:rPr>
          <w:rFonts w:ascii="Times New Roman" w:eastAsia="Calibri" w:hAnsi="Times New Roman" w:cs="Times New Roman"/>
          <w:sz w:val="28"/>
          <w:szCs w:val="28"/>
          <w:lang w:eastAsia="ru-RU"/>
        </w:rPr>
        <w:lastRenderedPageBreak/>
        <w:t xml:space="preserve">Приложение 1 </w:t>
      </w:r>
    </w:p>
    <w:p w:rsidR="00CD5A65" w:rsidRPr="00CD5A65" w:rsidRDefault="00CD5A65" w:rsidP="00CD5A65">
      <w:pPr>
        <w:spacing w:after="0" w:line="240" w:lineRule="auto"/>
        <w:ind w:firstLine="935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w:t>
      </w:r>
      <w:r w:rsidRPr="00CD5A65">
        <w:rPr>
          <w:rFonts w:ascii="Times New Roman" w:eastAsia="Calibri" w:hAnsi="Times New Roman" w:cs="Times New Roman"/>
          <w:sz w:val="28"/>
          <w:szCs w:val="28"/>
          <w:lang w:eastAsia="ru-RU"/>
        </w:rPr>
        <w:t>паспорту</w:t>
      </w:r>
      <w:r>
        <w:rPr>
          <w:rFonts w:ascii="Times New Roman" w:eastAsia="Calibri" w:hAnsi="Times New Roman" w:cs="Times New Roman"/>
          <w:sz w:val="28"/>
          <w:szCs w:val="28"/>
          <w:lang w:eastAsia="ru-RU"/>
        </w:rPr>
        <w:t> </w:t>
      </w:r>
      <w:r w:rsidRPr="00CD5A65">
        <w:rPr>
          <w:rFonts w:ascii="Times New Roman" w:eastAsia="Calibri" w:hAnsi="Times New Roman" w:cs="Times New Roman"/>
          <w:sz w:val="28"/>
          <w:szCs w:val="28"/>
          <w:lang w:eastAsia="ru-RU"/>
        </w:rPr>
        <w:t xml:space="preserve">муниципальной </w:t>
      </w:r>
      <w:r>
        <w:rPr>
          <w:rFonts w:ascii="Times New Roman" w:eastAsia="Calibri" w:hAnsi="Times New Roman" w:cs="Times New Roman"/>
          <w:sz w:val="28"/>
          <w:szCs w:val="28"/>
          <w:lang w:eastAsia="ru-RU"/>
        </w:rPr>
        <w:t>п</w:t>
      </w:r>
      <w:r w:rsidRPr="00CD5A65">
        <w:rPr>
          <w:rFonts w:ascii="Times New Roman" w:eastAsia="Calibri" w:hAnsi="Times New Roman" w:cs="Times New Roman"/>
          <w:sz w:val="28"/>
          <w:szCs w:val="28"/>
          <w:lang w:eastAsia="ru-RU"/>
        </w:rPr>
        <w:t xml:space="preserve">рограммы </w:t>
      </w:r>
    </w:p>
    <w:p w:rsidR="00892D56" w:rsidRDefault="00CD5A65" w:rsidP="00E343B9">
      <w:pPr>
        <w:spacing w:after="0" w:line="240" w:lineRule="auto"/>
        <w:ind w:left="9356"/>
        <w:jc w:val="both"/>
        <w:rPr>
          <w:rFonts w:ascii="Times New Roman" w:eastAsia="Calibri" w:hAnsi="Times New Roman" w:cs="Times New Roman"/>
          <w:sz w:val="28"/>
          <w:szCs w:val="28"/>
          <w:lang w:eastAsia="ru-RU"/>
        </w:rPr>
      </w:pPr>
      <w:r w:rsidRPr="00CD5A65">
        <w:rPr>
          <w:rFonts w:ascii="Times New Roman" w:eastAsia="Calibri" w:hAnsi="Times New Roman" w:cs="Times New Roman"/>
          <w:sz w:val="28"/>
          <w:szCs w:val="28"/>
          <w:lang w:eastAsia="ru-RU"/>
        </w:rPr>
        <w:t>Назаровского</w:t>
      </w:r>
      <w:r>
        <w:rPr>
          <w:rFonts w:ascii="Times New Roman" w:eastAsia="Calibri" w:hAnsi="Times New Roman" w:cs="Times New Roman"/>
          <w:sz w:val="28"/>
          <w:szCs w:val="28"/>
          <w:lang w:eastAsia="ru-RU"/>
        </w:rPr>
        <w:t> </w:t>
      </w:r>
      <w:r w:rsidRPr="00CD5A65">
        <w:rPr>
          <w:rFonts w:ascii="Times New Roman" w:eastAsia="Calibri" w:hAnsi="Times New Roman" w:cs="Times New Roman"/>
          <w:sz w:val="28"/>
          <w:szCs w:val="28"/>
          <w:lang w:eastAsia="ru-RU"/>
        </w:rPr>
        <w:t>района</w:t>
      </w:r>
      <w:r>
        <w:rPr>
          <w:rFonts w:ascii="Times New Roman" w:eastAsia="Calibri" w:hAnsi="Times New Roman" w:cs="Times New Roman"/>
          <w:sz w:val="28"/>
          <w:szCs w:val="28"/>
          <w:lang w:eastAsia="ru-RU"/>
        </w:rPr>
        <w:t> </w:t>
      </w:r>
      <w:r w:rsidR="00E343B9">
        <w:rPr>
          <w:rFonts w:ascii="Times New Roman" w:eastAsia="Calibri" w:hAnsi="Times New Roman" w:cs="Times New Roman"/>
          <w:sz w:val="28"/>
          <w:szCs w:val="28"/>
          <w:lang w:eastAsia="ru-RU"/>
        </w:rPr>
        <w:t>«</w:t>
      </w:r>
      <w:r w:rsidRPr="00CD5A65">
        <w:rPr>
          <w:rFonts w:ascii="Times New Roman" w:eastAsia="Calibri" w:hAnsi="Times New Roman" w:cs="Times New Roman"/>
          <w:sz w:val="28"/>
          <w:szCs w:val="28"/>
          <w:lang w:eastAsia="ru-RU"/>
        </w:rPr>
        <w:t xml:space="preserve">Развитие </w:t>
      </w:r>
      <w:r w:rsidR="00E343B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w:t>
      </w:r>
      <w:r w:rsidRPr="00CD5A65">
        <w:rPr>
          <w:rFonts w:ascii="Times New Roman" w:eastAsia="Calibri" w:hAnsi="Times New Roman" w:cs="Times New Roman"/>
          <w:sz w:val="28"/>
          <w:szCs w:val="28"/>
          <w:lang w:eastAsia="ru-RU"/>
        </w:rPr>
        <w:t>бразования</w:t>
      </w:r>
      <w:r w:rsidR="00E343B9">
        <w:rPr>
          <w:rFonts w:ascii="Times New Roman" w:eastAsia="Calibri" w:hAnsi="Times New Roman" w:cs="Times New Roman"/>
          <w:sz w:val="28"/>
          <w:szCs w:val="28"/>
          <w:lang w:eastAsia="ru-RU"/>
        </w:rPr>
        <w:t>»</w:t>
      </w:r>
    </w:p>
    <w:p w:rsidR="00E343B9" w:rsidRDefault="00E343B9" w:rsidP="00E343B9">
      <w:pPr>
        <w:spacing w:after="0" w:line="240" w:lineRule="auto"/>
        <w:ind w:left="9356"/>
        <w:jc w:val="both"/>
        <w:rPr>
          <w:rFonts w:ascii="Times New Roman" w:eastAsia="Calibri" w:hAnsi="Times New Roman" w:cs="Times New Roman"/>
          <w:sz w:val="28"/>
          <w:szCs w:val="28"/>
          <w:lang w:eastAsia="ru-RU"/>
        </w:rPr>
      </w:pPr>
    </w:p>
    <w:p w:rsidR="00E343B9" w:rsidRDefault="00E343B9" w:rsidP="00E343B9">
      <w:pPr>
        <w:spacing w:after="0" w:line="240" w:lineRule="auto"/>
        <w:jc w:val="center"/>
        <w:rPr>
          <w:rFonts w:ascii="Times New Roman" w:eastAsia="Calibri" w:hAnsi="Times New Roman" w:cs="Times New Roman"/>
          <w:sz w:val="28"/>
          <w:szCs w:val="28"/>
          <w:lang w:eastAsia="ru-RU"/>
        </w:rPr>
      </w:pPr>
      <w:r w:rsidRPr="00E343B9">
        <w:rPr>
          <w:rFonts w:ascii="Times New Roman" w:eastAsia="Calibri" w:hAnsi="Times New Roman" w:cs="Times New Roman"/>
          <w:sz w:val="28"/>
          <w:szCs w:val="28"/>
          <w:lang w:eastAsia="ru-RU"/>
        </w:rPr>
        <w:t>Перечень целевых показателей и показателей результативности программы</w:t>
      </w:r>
    </w:p>
    <w:p w:rsidR="00E343B9" w:rsidRDefault="00E343B9" w:rsidP="00E343B9">
      <w:pPr>
        <w:spacing w:after="0" w:line="240" w:lineRule="auto"/>
        <w:jc w:val="center"/>
        <w:rPr>
          <w:rFonts w:ascii="Times New Roman" w:eastAsia="Calibri" w:hAnsi="Times New Roman" w:cs="Times New Roman"/>
          <w:sz w:val="28"/>
          <w:szCs w:val="28"/>
          <w:lang w:eastAsia="ru-RU"/>
        </w:rPr>
      </w:pPr>
      <w:r w:rsidRPr="00E343B9">
        <w:rPr>
          <w:rFonts w:ascii="Times New Roman" w:eastAsia="Calibri" w:hAnsi="Times New Roman" w:cs="Times New Roman"/>
          <w:sz w:val="28"/>
          <w:szCs w:val="28"/>
          <w:lang w:eastAsia="ru-RU"/>
        </w:rPr>
        <w:t xml:space="preserve"> с расшифровкой плановых значений по годам ее реализации</w:t>
      </w:r>
    </w:p>
    <w:p w:rsidR="00E343B9" w:rsidRDefault="00E343B9" w:rsidP="00E343B9">
      <w:pPr>
        <w:spacing w:after="0" w:line="240" w:lineRule="auto"/>
        <w:jc w:val="center"/>
        <w:rPr>
          <w:rFonts w:ascii="Times New Roman" w:eastAsia="Calibri" w:hAnsi="Times New Roman" w:cs="Times New Roman"/>
          <w:sz w:val="28"/>
          <w:szCs w:val="28"/>
          <w:lang w:eastAsia="ru-RU"/>
        </w:rPr>
      </w:pPr>
    </w:p>
    <w:tbl>
      <w:tblPr>
        <w:tblStyle w:val="a3"/>
        <w:tblW w:w="0" w:type="auto"/>
        <w:tblLayout w:type="fixed"/>
        <w:tblLook w:val="04A0"/>
      </w:tblPr>
      <w:tblGrid>
        <w:gridCol w:w="502"/>
        <w:gridCol w:w="5843"/>
        <w:gridCol w:w="851"/>
        <w:gridCol w:w="1276"/>
        <w:gridCol w:w="1757"/>
        <w:gridCol w:w="1219"/>
        <w:gridCol w:w="932"/>
        <w:gridCol w:w="802"/>
        <w:gridCol w:w="802"/>
        <w:gridCol w:w="802"/>
      </w:tblGrid>
      <w:tr w:rsidR="00E343B9" w:rsidRPr="00E343B9" w:rsidTr="00E343B9">
        <w:trPr>
          <w:trHeight w:val="750"/>
        </w:trPr>
        <w:tc>
          <w:tcPr>
            <w:tcW w:w="14786" w:type="dxa"/>
            <w:gridSpan w:val="10"/>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tc>
      </w:tr>
      <w:tr w:rsidR="00E343B9" w:rsidRPr="00E343B9" w:rsidTr="001C2855">
        <w:trPr>
          <w:trHeight w:val="510"/>
        </w:trPr>
        <w:tc>
          <w:tcPr>
            <w:tcW w:w="502"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п/п</w:t>
            </w:r>
          </w:p>
        </w:tc>
        <w:tc>
          <w:tcPr>
            <w:tcW w:w="5843"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Цели, задачи, показатели </w:t>
            </w:r>
          </w:p>
        </w:tc>
        <w:tc>
          <w:tcPr>
            <w:tcW w:w="851" w:type="dxa"/>
            <w:vMerge w:val="restart"/>
            <w:hideMark/>
          </w:tcPr>
          <w:p w:rsidR="00E343B9" w:rsidRPr="00E343B9" w:rsidRDefault="00E343B9" w:rsidP="00E343B9">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Единица измерения</w:t>
            </w:r>
          </w:p>
        </w:tc>
        <w:tc>
          <w:tcPr>
            <w:tcW w:w="1276" w:type="dxa"/>
            <w:vMerge w:val="restart"/>
            <w:hideMark/>
          </w:tcPr>
          <w:p w:rsidR="00E343B9" w:rsidRPr="00E343B9" w:rsidRDefault="00E343B9" w:rsidP="00E343B9">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 xml:space="preserve">Вес показателя </w:t>
            </w:r>
          </w:p>
        </w:tc>
        <w:tc>
          <w:tcPr>
            <w:tcW w:w="1757"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Источник информации</w:t>
            </w:r>
          </w:p>
        </w:tc>
        <w:tc>
          <w:tcPr>
            <w:tcW w:w="1219"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отчетный финансовый год</w:t>
            </w:r>
          </w:p>
        </w:tc>
        <w:tc>
          <w:tcPr>
            <w:tcW w:w="932" w:type="dxa"/>
            <w:vMerge w:val="restart"/>
            <w:hideMark/>
          </w:tcPr>
          <w:p w:rsidR="00E343B9" w:rsidRPr="00E343B9" w:rsidRDefault="00E343B9" w:rsidP="0047525F">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202</w:t>
            </w:r>
            <w:r w:rsidR="0047525F">
              <w:rPr>
                <w:rFonts w:ascii="Times New Roman" w:eastAsia="Calibri" w:hAnsi="Times New Roman" w:cs="Times New Roman"/>
                <w:sz w:val="24"/>
                <w:szCs w:val="24"/>
                <w:lang w:eastAsia="ru-RU"/>
              </w:rPr>
              <w:t>3</w:t>
            </w:r>
            <w:r w:rsidRPr="00E343B9">
              <w:rPr>
                <w:rFonts w:ascii="Times New Roman" w:eastAsia="Calibri" w:hAnsi="Times New Roman" w:cs="Times New Roman"/>
                <w:sz w:val="24"/>
                <w:szCs w:val="24"/>
                <w:lang w:eastAsia="ru-RU"/>
              </w:rPr>
              <w:t xml:space="preserve"> год</w:t>
            </w:r>
          </w:p>
        </w:tc>
        <w:tc>
          <w:tcPr>
            <w:tcW w:w="802" w:type="dxa"/>
            <w:vMerge w:val="restart"/>
            <w:hideMark/>
          </w:tcPr>
          <w:p w:rsidR="00E343B9" w:rsidRPr="00E343B9" w:rsidRDefault="00E343B9" w:rsidP="0047525F">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202</w:t>
            </w:r>
            <w:r w:rsidR="0047525F">
              <w:rPr>
                <w:rFonts w:ascii="Times New Roman" w:eastAsia="Calibri" w:hAnsi="Times New Roman" w:cs="Times New Roman"/>
                <w:sz w:val="24"/>
                <w:szCs w:val="24"/>
                <w:lang w:eastAsia="ru-RU"/>
              </w:rPr>
              <w:t>4</w:t>
            </w:r>
            <w:r w:rsidRPr="00E343B9">
              <w:rPr>
                <w:rFonts w:ascii="Times New Roman" w:eastAsia="Calibri" w:hAnsi="Times New Roman" w:cs="Times New Roman"/>
                <w:sz w:val="24"/>
                <w:szCs w:val="24"/>
                <w:lang w:eastAsia="ru-RU"/>
              </w:rPr>
              <w:t xml:space="preserve"> год</w:t>
            </w:r>
          </w:p>
        </w:tc>
        <w:tc>
          <w:tcPr>
            <w:tcW w:w="802" w:type="dxa"/>
            <w:vMerge w:val="restart"/>
            <w:hideMark/>
          </w:tcPr>
          <w:p w:rsidR="00E343B9" w:rsidRPr="00E343B9" w:rsidRDefault="00E343B9" w:rsidP="0047525F">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202</w:t>
            </w:r>
            <w:r w:rsidR="0047525F">
              <w:rPr>
                <w:rFonts w:ascii="Times New Roman" w:eastAsia="Calibri" w:hAnsi="Times New Roman" w:cs="Times New Roman"/>
                <w:sz w:val="24"/>
                <w:szCs w:val="24"/>
                <w:lang w:eastAsia="ru-RU"/>
              </w:rPr>
              <w:t>5</w:t>
            </w:r>
            <w:r w:rsidR="001C2855">
              <w:rPr>
                <w:rFonts w:ascii="Times New Roman" w:eastAsia="Calibri" w:hAnsi="Times New Roman" w:cs="Times New Roman"/>
                <w:sz w:val="24"/>
                <w:szCs w:val="24"/>
                <w:lang w:eastAsia="ru-RU"/>
              </w:rPr>
              <w:t xml:space="preserve"> </w:t>
            </w:r>
            <w:r w:rsidRPr="00E343B9">
              <w:rPr>
                <w:rFonts w:ascii="Times New Roman" w:eastAsia="Calibri" w:hAnsi="Times New Roman" w:cs="Times New Roman"/>
                <w:sz w:val="24"/>
                <w:szCs w:val="24"/>
                <w:lang w:eastAsia="ru-RU"/>
              </w:rPr>
              <w:t>год</w:t>
            </w:r>
          </w:p>
        </w:tc>
        <w:tc>
          <w:tcPr>
            <w:tcW w:w="802" w:type="dxa"/>
            <w:vMerge w:val="restart"/>
            <w:hideMark/>
          </w:tcPr>
          <w:p w:rsidR="00E343B9" w:rsidRPr="00E343B9" w:rsidRDefault="00E343B9" w:rsidP="0047525F">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202</w:t>
            </w:r>
            <w:r w:rsidR="0047525F">
              <w:rPr>
                <w:rFonts w:ascii="Times New Roman" w:eastAsia="Calibri" w:hAnsi="Times New Roman" w:cs="Times New Roman"/>
                <w:sz w:val="24"/>
                <w:szCs w:val="24"/>
                <w:lang w:eastAsia="ru-RU"/>
              </w:rPr>
              <w:t>6</w:t>
            </w:r>
            <w:r w:rsidRPr="00E343B9">
              <w:rPr>
                <w:rFonts w:ascii="Times New Roman" w:eastAsia="Calibri" w:hAnsi="Times New Roman" w:cs="Times New Roman"/>
                <w:sz w:val="24"/>
                <w:szCs w:val="24"/>
                <w:lang w:eastAsia="ru-RU"/>
              </w:rPr>
              <w:t xml:space="preserve"> год</w:t>
            </w:r>
          </w:p>
        </w:tc>
      </w:tr>
      <w:tr w:rsidR="00E343B9" w:rsidRPr="00E343B9" w:rsidTr="001C2855">
        <w:trPr>
          <w:trHeight w:val="510"/>
        </w:trPr>
        <w:tc>
          <w:tcPr>
            <w:tcW w:w="5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5843"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51"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276"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757"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219"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93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r>
      <w:tr w:rsidR="00E343B9" w:rsidRPr="00E343B9" w:rsidTr="001C2855">
        <w:trPr>
          <w:trHeight w:val="322"/>
        </w:trPr>
        <w:tc>
          <w:tcPr>
            <w:tcW w:w="5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5843"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51"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276"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757"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219"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93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r>
      <w:tr w:rsidR="00E343B9" w:rsidRPr="00E343B9" w:rsidTr="001C2855">
        <w:trPr>
          <w:trHeight w:val="795"/>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Удельный вес численности населения в возрасте 5</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18 лет, охваченного образованием, в общей численности населения в возрасте 5</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18 лет</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Гос. стат. отчетность</w:t>
            </w:r>
          </w:p>
        </w:tc>
        <w:tc>
          <w:tcPr>
            <w:tcW w:w="1219" w:type="dxa"/>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99,9</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99,9</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99,9</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99,9</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99,9</w:t>
            </w:r>
          </w:p>
        </w:tc>
      </w:tr>
      <w:tr w:rsidR="00E343B9" w:rsidRPr="00E343B9" w:rsidTr="001C2855">
        <w:trPr>
          <w:trHeight w:val="1500"/>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noWrap/>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1695"/>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3</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Удельный вес воспитанников дошкольных 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Назаровского района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noWrap/>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810"/>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педагогов, прошедших  повышение квалификации для обеспечения качества дошкольного образования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noWrap/>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75,0</w:t>
            </w:r>
          </w:p>
        </w:tc>
        <w:tc>
          <w:tcPr>
            <w:tcW w:w="93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r>
      <w:tr w:rsidR="00E343B9" w:rsidRPr="00E343B9" w:rsidTr="001C2855">
        <w:trPr>
          <w:trHeight w:val="1605"/>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100 % дошкольных учреждений)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noWrap/>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93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c>
          <w:tcPr>
            <w:tcW w:w="802" w:type="dxa"/>
            <w:noWrap/>
            <w:vAlign w:val="center"/>
            <w:hideMark/>
          </w:tcPr>
          <w:p w:rsidR="00E343B9" w:rsidRPr="00E343B9" w:rsidRDefault="0047525F" w:rsidP="0047525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E343B9" w:rsidRPr="00E343B9">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w:t>
            </w:r>
            <w:r w:rsidR="00E343B9" w:rsidRPr="00E343B9">
              <w:rPr>
                <w:rFonts w:ascii="Times New Roman" w:eastAsia="Calibri" w:hAnsi="Times New Roman" w:cs="Times New Roman"/>
                <w:sz w:val="24"/>
                <w:szCs w:val="24"/>
                <w:lang w:eastAsia="ru-RU"/>
              </w:rPr>
              <w:t>0</w:t>
            </w:r>
          </w:p>
        </w:tc>
        <w:tc>
          <w:tcPr>
            <w:tcW w:w="802" w:type="dxa"/>
            <w:noWrap/>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r w:rsidR="00E343B9" w:rsidRPr="00E343B9">
              <w:rPr>
                <w:rFonts w:ascii="Times New Roman" w:eastAsia="Calibri" w:hAnsi="Times New Roman" w:cs="Times New Roman"/>
                <w:sz w:val="24"/>
                <w:szCs w:val="24"/>
                <w:lang w:eastAsia="ru-RU"/>
              </w:rPr>
              <w:t>,0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840"/>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noWrap/>
            <w:vAlign w:val="center"/>
            <w:hideMark/>
          </w:tcPr>
          <w:p w:rsidR="00E343B9" w:rsidRPr="00E343B9"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75,0</w:t>
            </w:r>
          </w:p>
        </w:tc>
        <w:tc>
          <w:tcPr>
            <w:tcW w:w="93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80,0</w:t>
            </w:r>
          </w:p>
        </w:tc>
      </w:tr>
      <w:tr w:rsidR="00E343B9" w:rsidRPr="00E343B9" w:rsidTr="001C2855">
        <w:trPr>
          <w:trHeight w:val="93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w:t>
            </w:r>
          </w:p>
        </w:tc>
        <w:tc>
          <w:tcPr>
            <w:tcW w:w="5843" w:type="dxa"/>
            <w:hideMark/>
          </w:tcPr>
          <w:p w:rsidR="00E343B9" w:rsidRPr="00C12976" w:rsidRDefault="00E343B9" w:rsidP="00E343B9">
            <w:pP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 xml:space="preserve">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w:t>
            </w:r>
          </w:p>
        </w:tc>
        <w:tc>
          <w:tcPr>
            <w:tcW w:w="851" w:type="dxa"/>
            <w:vAlign w:val="center"/>
            <w:hideMark/>
          </w:tcPr>
          <w:p w:rsidR="00E343B9" w:rsidRPr="00C12976" w:rsidRDefault="00E343B9" w:rsidP="00034180">
            <w:pPr>
              <w:jc w:val="cente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w:t>
            </w:r>
          </w:p>
        </w:tc>
        <w:tc>
          <w:tcPr>
            <w:tcW w:w="1276" w:type="dxa"/>
            <w:vAlign w:val="center"/>
            <w:hideMark/>
          </w:tcPr>
          <w:p w:rsidR="00E343B9" w:rsidRPr="00C12976" w:rsidRDefault="00E343B9" w:rsidP="00034180">
            <w:pPr>
              <w:jc w:val="cente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0,01</w:t>
            </w:r>
          </w:p>
        </w:tc>
        <w:tc>
          <w:tcPr>
            <w:tcW w:w="1757" w:type="dxa"/>
            <w:vAlign w:val="center"/>
            <w:hideMark/>
          </w:tcPr>
          <w:p w:rsidR="00E343B9" w:rsidRPr="00C12976" w:rsidRDefault="00E343B9" w:rsidP="00034180">
            <w:pPr>
              <w:jc w:val="center"/>
              <w:rPr>
                <w:rFonts w:ascii="Times New Roman" w:eastAsia="Calibri" w:hAnsi="Times New Roman" w:cs="Times New Roman"/>
                <w:szCs w:val="24"/>
                <w:lang w:eastAsia="ru-RU"/>
              </w:rPr>
            </w:pPr>
            <w:r w:rsidRPr="00C12976">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C12976" w:rsidRDefault="0047525F"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32" w:type="dxa"/>
            <w:vAlign w:val="center"/>
            <w:hideMark/>
          </w:tcPr>
          <w:p w:rsidR="00E343B9" w:rsidRPr="00C12976" w:rsidRDefault="00E343B9" w:rsidP="00034180">
            <w:pPr>
              <w:jc w:val="cente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1</w:t>
            </w:r>
          </w:p>
        </w:tc>
        <w:tc>
          <w:tcPr>
            <w:tcW w:w="802" w:type="dxa"/>
            <w:vAlign w:val="center"/>
            <w:hideMark/>
          </w:tcPr>
          <w:p w:rsidR="00E343B9" w:rsidRPr="00C12976" w:rsidRDefault="00E343B9" w:rsidP="00034180">
            <w:pPr>
              <w:jc w:val="cente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1</w:t>
            </w:r>
          </w:p>
        </w:tc>
        <w:tc>
          <w:tcPr>
            <w:tcW w:w="802" w:type="dxa"/>
            <w:vAlign w:val="center"/>
            <w:hideMark/>
          </w:tcPr>
          <w:p w:rsidR="00E343B9" w:rsidRPr="00C12976" w:rsidRDefault="00E343B9" w:rsidP="00034180">
            <w:pPr>
              <w:jc w:val="cente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1</w:t>
            </w:r>
          </w:p>
        </w:tc>
        <w:tc>
          <w:tcPr>
            <w:tcW w:w="802" w:type="dxa"/>
            <w:vAlign w:val="center"/>
            <w:hideMark/>
          </w:tcPr>
          <w:p w:rsidR="00E343B9" w:rsidRPr="00C12976" w:rsidRDefault="00E343B9" w:rsidP="00034180">
            <w:pPr>
              <w:jc w:val="center"/>
              <w:rPr>
                <w:rFonts w:ascii="Times New Roman" w:eastAsia="Calibri" w:hAnsi="Times New Roman" w:cs="Times New Roman"/>
                <w:sz w:val="24"/>
                <w:szCs w:val="24"/>
                <w:lang w:eastAsia="ru-RU"/>
              </w:rPr>
            </w:pPr>
            <w:r w:rsidRPr="00C12976">
              <w:rPr>
                <w:rFonts w:ascii="Times New Roman" w:eastAsia="Calibri" w:hAnsi="Times New Roman" w:cs="Times New Roman"/>
                <w:sz w:val="24"/>
                <w:szCs w:val="24"/>
                <w:lang w:eastAsia="ru-RU"/>
              </w:rPr>
              <w:t>1</w:t>
            </w:r>
          </w:p>
        </w:tc>
      </w:tr>
      <w:tr w:rsidR="00E343B9" w:rsidRPr="00E343B9" w:rsidTr="001C2855">
        <w:trPr>
          <w:trHeight w:val="102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w:t>
            </w:r>
          </w:p>
        </w:tc>
        <w:tc>
          <w:tcPr>
            <w:tcW w:w="851"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w:t>
            </w:r>
          </w:p>
        </w:tc>
      </w:tr>
      <w:tr w:rsidR="00E343B9" w:rsidRPr="00E343B9" w:rsidTr="001C2855">
        <w:trPr>
          <w:trHeight w:val="52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детей с 1,5 до 3</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х лет, охваченных услугами дошкольного образования</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52,5</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52,5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52,5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52,5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52,5</w:t>
            </w:r>
          </w:p>
        </w:tc>
      </w:tr>
      <w:tr w:rsidR="00E343B9" w:rsidRPr="00E343B9" w:rsidTr="001C2855">
        <w:trPr>
          <w:trHeight w:val="1005"/>
        </w:trPr>
        <w:tc>
          <w:tcPr>
            <w:tcW w:w="502" w:type="dxa"/>
            <w:hideMark/>
          </w:tcPr>
          <w:p w:rsidR="00E343B9" w:rsidRPr="00E343B9" w:rsidRDefault="003557C2"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5843" w:type="dxa"/>
            <w:hideMark/>
          </w:tcPr>
          <w:p w:rsidR="00E343B9" w:rsidRPr="00E343B9" w:rsidRDefault="006F5AF3" w:rsidP="00E343B9">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Количество услуг психолого</w:t>
            </w:r>
            <w:r w:rsidR="00D21DA7">
              <w:rPr>
                <w:rFonts w:ascii="Times New Roman" w:eastAsia="Calibri" w:hAnsi="Times New Roman" w:cs="Times New Roman"/>
                <w:sz w:val="24"/>
                <w:szCs w:val="24"/>
                <w:lang w:eastAsia="ru-RU"/>
              </w:rPr>
              <w:t>-</w:t>
            </w:r>
            <w:r w:rsidR="00E343B9" w:rsidRPr="00E343B9">
              <w:rPr>
                <w:rFonts w:ascii="Times New Roman" w:eastAsia="Calibri" w:hAnsi="Times New Roman" w:cs="Times New Roman"/>
                <w:sz w:val="24"/>
                <w:szCs w:val="24"/>
                <w:lang w:eastAsia="ru-RU"/>
              </w:rPr>
              <w:t>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(ед. нарастающим итогом с 2019 года)</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ед.</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360,0</w:t>
            </w:r>
          </w:p>
        </w:tc>
        <w:tc>
          <w:tcPr>
            <w:tcW w:w="93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75</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750,0</w:t>
            </w:r>
          </w:p>
        </w:tc>
      </w:tr>
      <w:tr w:rsidR="00E343B9" w:rsidRPr="00E343B9" w:rsidTr="001C2855">
        <w:trPr>
          <w:trHeight w:val="1485"/>
        </w:trPr>
        <w:tc>
          <w:tcPr>
            <w:tcW w:w="502" w:type="dxa"/>
            <w:hideMark/>
          </w:tcPr>
          <w:p w:rsidR="00E343B9" w:rsidRPr="00E343B9" w:rsidRDefault="003557C2"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в которых разработаны и реализуются мероприятия по повышению качества образования в общеобразовательных учреждениях, показавших низкие образовательные результаты по итогам учебного года, и в общеобразовательных учреждениях, функционирующих в неблагоприятных социальных условиях, в общем количестве образовательных учреждений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0,07</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1110"/>
        </w:trPr>
        <w:tc>
          <w:tcPr>
            <w:tcW w:w="502" w:type="dxa"/>
            <w:hideMark/>
          </w:tcPr>
          <w:p w:rsidR="00E343B9" w:rsidRPr="00E343B9" w:rsidRDefault="003557C2"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педагогических работников муниципалитета, которые включены в мероприятия ЦНППМПР, направленные на повышение уровня профессионального мастерства педагогических работников "</w:t>
            </w:r>
            <w:proofErr w:type="spellStart"/>
            <w:r w:rsidRPr="00E343B9">
              <w:rPr>
                <w:rFonts w:ascii="Times New Roman" w:eastAsia="Calibri" w:hAnsi="Times New Roman" w:cs="Times New Roman"/>
                <w:sz w:val="24"/>
                <w:szCs w:val="24"/>
                <w:lang w:eastAsia="ru-RU"/>
              </w:rPr>
              <w:t>ПрофСреда</w:t>
            </w:r>
            <w:proofErr w:type="spellEnd"/>
            <w:r w:rsidRPr="00E343B9">
              <w:rPr>
                <w:rFonts w:ascii="Times New Roman" w:eastAsia="Calibri" w:hAnsi="Times New Roman" w:cs="Times New Roman"/>
                <w:sz w:val="24"/>
                <w:szCs w:val="24"/>
                <w:lang w:eastAsia="ru-RU"/>
              </w:rPr>
              <w:t>"</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r>
      <w:tr w:rsidR="00E343B9" w:rsidRPr="00E343B9" w:rsidTr="001C2855">
        <w:trPr>
          <w:trHeight w:val="841"/>
        </w:trPr>
        <w:tc>
          <w:tcPr>
            <w:tcW w:w="502" w:type="dxa"/>
            <w:hideMark/>
          </w:tcPr>
          <w:p w:rsidR="00E343B9" w:rsidRPr="00E343B9" w:rsidRDefault="00E343B9" w:rsidP="003557C2">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r w:rsidR="003557C2">
              <w:rPr>
                <w:rFonts w:ascii="Times New Roman" w:eastAsia="Calibri" w:hAnsi="Times New Roman" w:cs="Times New Roman"/>
                <w:sz w:val="24"/>
                <w:szCs w:val="24"/>
                <w:lang w:eastAsia="ru-RU"/>
              </w:rPr>
              <w:t>3</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реализующих  образовательные программы, в которых созданы современные материально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технические условия в соответствии с федеральным государственным образовательным стандартом образования обучающихся с ограниченными возможностями </w:t>
            </w:r>
            <w:r w:rsidRPr="00E343B9">
              <w:rPr>
                <w:rFonts w:ascii="Times New Roman" w:eastAsia="Calibri" w:hAnsi="Times New Roman" w:cs="Times New Roman"/>
                <w:sz w:val="24"/>
                <w:szCs w:val="24"/>
                <w:lang w:eastAsia="ru-RU"/>
              </w:rPr>
              <w:lastRenderedPageBreak/>
              <w:t>здоровья, в общем количестве организаций, реализующих адаптированные образовательные программы</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55,0</w:t>
            </w:r>
          </w:p>
        </w:tc>
        <w:tc>
          <w:tcPr>
            <w:tcW w:w="932" w:type="dxa"/>
            <w:vAlign w:val="center"/>
            <w:hideMark/>
          </w:tcPr>
          <w:p w:rsidR="00E343B9" w:rsidRPr="00E343B9" w:rsidRDefault="003557C2"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60,0</w:t>
            </w:r>
          </w:p>
        </w:tc>
      </w:tr>
      <w:tr w:rsidR="00E343B9" w:rsidRPr="00E343B9" w:rsidTr="001C2855">
        <w:trPr>
          <w:trHeight w:val="645"/>
        </w:trPr>
        <w:tc>
          <w:tcPr>
            <w:tcW w:w="502" w:type="dxa"/>
            <w:hideMark/>
          </w:tcPr>
          <w:p w:rsidR="00E343B9" w:rsidRPr="00E343B9" w:rsidRDefault="00E343B9" w:rsidP="00E16CB6">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1</w:t>
            </w:r>
            <w:r w:rsidR="00E16CB6">
              <w:rPr>
                <w:rFonts w:ascii="Times New Roman" w:eastAsia="Calibri" w:hAnsi="Times New Roman" w:cs="Times New Roman"/>
                <w:sz w:val="24"/>
                <w:szCs w:val="24"/>
                <w:lang w:eastAsia="ru-RU"/>
              </w:rPr>
              <w:t>4</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реализующих  образовательные программы в сетевой форме</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r>
      <w:tr w:rsidR="00E343B9" w:rsidRPr="00E343B9" w:rsidTr="001C2855">
        <w:trPr>
          <w:trHeight w:val="1920"/>
        </w:trPr>
        <w:tc>
          <w:tcPr>
            <w:tcW w:w="502" w:type="dxa"/>
            <w:hideMark/>
          </w:tcPr>
          <w:p w:rsidR="00E343B9" w:rsidRPr="00E343B9" w:rsidRDefault="00E343B9" w:rsidP="00E16CB6">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r w:rsidR="00E16CB6">
              <w:rPr>
                <w:rFonts w:ascii="Times New Roman" w:eastAsia="Calibri" w:hAnsi="Times New Roman" w:cs="Times New Roman"/>
                <w:sz w:val="24"/>
                <w:szCs w:val="24"/>
                <w:lang w:eastAsia="ru-RU"/>
              </w:rPr>
              <w:t>5</w:t>
            </w:r>
          </w:p>
        </w:tc>
        <w:tc>
          <w:tcPr>
            <w:tcW w:w="5843" w:type="dxa"/>
            <w:hideMark/>
          </w:tcPr>
          <w:p w:rsidR="00E343B9" w:rsidRPr="00E16CB6" w:rsidRDefault="00E343B9" w:rsidP="00072D82">
            <w:pPr>
              <w:rPr>
                <w:rFonts w:ascii="Times New Roman" w:eastAsia="Calibri" w:hAnsi="Times New Roman" w:cs="Times New Roman"/>
                <w:sz w:val="24"/>
                <w:szCs w:val="24"/>
                <w:lang w:eastAsia="ru-RU"/>
              </w:rPr>
            </w:pPr>
            <w:r w:rsidRPr="00E16CB6">
              <w:rPr>
                <w:rFonts w:ascii="Times New Roman" w:eastAsia="Calibri" w:hAnsi="Times New Roman" w:cs="Times New Roman"/>
                <w:sz w:val="24"/>
                <w:szCs w:val="24"/>
                <w:lang w:eastAsia="ru-RU"/>
              </w:rPr>
              <w:t xml:space="preserve">Доля образовательных учреждений, реализующих </w:t>
            </w:r>
            <w:r w:rsidR="00072D82" w:rsidRPr="00E16CB6">
              <w:rPr>
                <w:rFonts w:ascii="Times New Roman" w:eastAsia="Calibri" w:hAnsi="Times New Roman" w:cs="Times New Roman"/>
                <w:sz w:val="24"/>
                <w:szCs w:val="24"/>
                <w:lang w:eastAsia="ru-RU"/>
              </w:rPr>
              <w:t xml:space="preserve">  проект</w:t>
            </w:r>
            <w:r w:rsidR="00C12976" w:rsidRPr="00E16CB6">
              <w:rPr>
                <w:rFonts w:ascii="Times New Roman" w:eastAsia="Calibri" w:hAnsi="Times New Roman" w:cs="Times New Roman"/>
                <w:sz w:val="24"/>
                <w:szCs w:val="24"/>
                <w:lang w:eastAsia="ru-RU"/>
              </w:rPr>
              <w:t xml:space="preserve"> «Школа </w:t>
            </w:r>
            <w:proofErr w:type="spellStart"/>
            <w:r w:rsidR="00C12976" w:rsidRPr="00E16CB6">
              <w:rPr>
                <w:rFonts w:ascii="Times New Roman" w:eastAsia="Calibri" w:hAnsi="Times New Roman" w:cs="Times New Roman"/>
                <w:sz w:val="24"/>
                <w:szCs w:val="24"/>
                <w:lang w:eastAsia="ru-RU"/>
              </w:rPr>
              <w:t>Минпросвещения</w:t>
            </w:r>
            <w:proofErr w:type="spellEnd"/>
            <w:r w:rsidR="00C12976" w:rsidRPr="00E16CB6">
              <w:rPr>
                <w:rFonts w:ascii="Times New Roman" w:eastAsia="Calibri" w:hAnsi="Times New Roman" w:cs="Times New Roman"/>
                <w:sz w:val="24"/>
                <w:szCs w:val="24"/>
                <w:lang w:eastAsia="ru-RU"/>
              </w:rPr>
              <w:t xml:space="preserve"> России»</w:t>
            </w:r>
            <w:r w:rsidRPr="00E16CB6">
              <w:rPr>
                <w:rFonts w:ascii="Times New Roman" w:eastAsia="Calibri" w:hAnsi="Times New Roman" w:cs="Times New Roman"/>
                <w:sz w:val="24"/>
                <w:szCs w:val="24"/>
                <w:lang w:eastAsia="ru-RU"/>
              </w:rPr>
              <w:t xml:space="preserve"> для выполнения требований к результатам федеральных государственных образовательных стандартов, </w:t>
            </w:r>
            <w:r w:rsidR="001C7EC8" w:rsidRPr="00E16CB6">
              <w:rPr>
                <w:rFonts w:ascii="Times New Roman" w:eastAsia="Calibri" w:hAnsi="Times New Roman" w:cs="Times New Roman"/>
                <w:sz w:val="24"/>
                <w:szCs w:val="24"/>
                <w:lang w:eastAsia="ru-RU"/>
              </w:rPr>
              <w:t xml:space="preserve">ФООП, </w:t>
            </w:r>
            <w:r w:rsidRPr="00E16CB6">
              <w:rPr>
                <w:rFonts w:ascii="Times New Roman" w:eastAsia="Calibri" w:hAnsi="Times New Roman" w:cs="Times New Roman"/>
                <w:sz w:val="24"/>
                <w:szCs w:val="24"/>
                <w:lang w:eastAsia="ru-RU"/>
              </w:rPr>
              <w:t>концепций школьного филологического образования, школьного географического образования, школьного естественно</w:t>
            </w:r>
            <w:r w:rsidR="00D21DA7" w:rsidRPr="00E16CB6">
              <w:rPr>
                <w:rFonts w:ascii="Times New Roman" w:eastAsia="Calibri" w:hAnsi="Times New Roman" w:cs="Times New Roman"/>
                <w:sz w:val="24"/>
                <w:szCs w:val="24"/>
                <w:lang w:eastAsia="ru-RU"/>
              </w:rPr>
              <w:t>-</w:t>
            </w:r>
            <w:r w:rsidRPr="00E16CB6">
              <w:rPr>
                <w:rFonts w:ascii="Times New Roman" w:eastAsia="Calibri" w:hAnsi="Times New Roman" w:cs="Times New Roman"/>
                <w:sz w:val="24"/>
                <w:szCs w:val="24"/>
                <w:lang w:eastAsia="ru-RU"/>
              </w:rPr>
              <w:t>научного образования, школьного технологического образования, школьного образования в сфере иностранных языков,  историко</w:t>
            </w:r>
            <w:r w:rsidR="00D21DA7" w:rsidRPr="00E16CB6">
              <w:rPr>
                <w:rFonts w:ascii="Times New Roman" w:eastAsia="Calibri" w:hAnsi="Times New Roman" w:cs="Times New Roman"/>
                <w:sz w:val="24"/>
                <w:szCs w:val="24"/>
                <w:lang w:eastAsia="ru-RU"/>
              </w:rPr>
              <w:t>-</w:t>
            </w:r>
            <w:r w:rsidRPr="00E16CB6">
              <w:rPr>
                <w:rFonts w:ascii="Times New Roman" w:eastAsia="Calibri" w:hAnsi="Times New Roman" w:cs="Times New Roman"/>
                <w:sz w:val="24"/>
                <w:szCs w:val="24"/>
                <w:lang w:eastAsia="ru-RU"/>
              </w:rPr>
              <w:t xml:space="preserve">культурного стандарта, использованию учебного и лабораторного оборудования </w:t>
            </w:r>
          </w:p>
        </w:tc>
        <w:tc>
          <w:tcPr>
            <w:tcW w:w="851" w:type="dxa"/>
            <w:noWrap/>
            <w:vAlign w:val="center"/>
            <w:hideMark/>
          </w:tcPr>
          <w:p w:rsidR="00E343B9" w:rsidRPr="00E16CB6" w:rsidRDefault="00E343B9" w:rsidP="00034180">
            <w:pPr>
              <w:jc w:val="center"/>
              <w:rPr>
                <w:rFonts w:ascii="Times New Roman" w:eastAsia="Calibri" w:hAnsi="Times New Roman" w:cs="Times New Roman"/>
                <w:sz w:val="24"/>
                <w:szCs w:val="24"/>
                <w:lang w:eastAsia="ru-RU"/>
              </w:rPr>
            </w:pPr>
            <w:r w:rsidRPr="00E16CB6">
              <w:rPr>
                <w:rFonts w:ascii="Times New Roman" w:eastAsia="Calibri" w:hAnsi="Times New Roman" w:cs="Times New Roman"/>
                <w:sz w:val="24"/>
                <w:szCs w:val="24"/>
                <w:lang w:eastAsia="ru-RU"/>
              </w:rPr>
              <w:t>%</w:t>
            </w:r>
          </w:p>
        </w:tc>
        <w:tc>
          <w:tcPr>
            <w:tcW w:w="1276" w:type="dxa"/>
            <w:vAlign w:val="center"/>
            <w:hideMark/>
          </w:tcPr>
          <w:p w:rsidR="00E343B9" w:rsidRPr="00E16CB6" w:rsidRDefault="00E343B9" w:rsidP="00034180">
            <w:pPr>
              <w:jc w:val="center"/>
              <w:rPr>
                <w:rFonts w:ascii="Times New Roman" w:eastAsia="Calibri" w:hAnsi="Times New Roman" w:cs="Times New Roman"/>
                <w:sz w:val="24"/>
                <w:szCs w:val="24"/>
                <w:lang w:eastAsia="ru-RU"/>
              </w:rPr>
            </w:pPr>
            <w:r w:rsidRPr="00E16CB6">
              <w:rPr>
                <w:rFonts w:ascii="Times New Roman" w:eastAsia="Calibri" w:hAnsi="Times New Roman" w:cs="Times New Roman"/>
                <w:sz w:val="24"/>
                <w:szCs w:val="24"/>
                <w:lang w:eastAsia="ru-RU"/>
              </w:rPr>
              <w:t>0,05</w:t>
            </w:r>
          </w:p>
        </w:tc>
        <w:tc>
          <w:tcPr>
            <w:tcW w:w="1757" w:type="dxa"/>
            <w:vAlign w:val="center"/>
            <w:hideMark/>
          </w:tcPr>
          <w:p w:rsidR="00E343B9" w:rsidRPr="00E16CB6" w:rsidRDefault="00E343B9" w:rsidP="00034180">
            <w:pPr>
              <w:jc w:val="center"/>
              <w:rPr>
                <w:rFonts w:ascii="Times New Roman" w:eastAsia="Calibri" w:hAnsi="Times New Roman" w:cs="Times New Roman"/>
                <w:szCs w:val="24"/>
                <w:lang w:eastAsia="ru-RU"/>
              </w:rPr>
            </w:pPr>
            <w:r w:rsidRPr="00E16CB6">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16CB6" w:rsidRDefault="00E16CB6" w:rsidP="00034180">
            <w:pPr>
              <w:jc w:val="center"/>
              <w:rPr>
                <w:rFonts w:ascii="Times New Roman" w:eastAsia="Calibri" w:hAnsi="Times New Roman" w:cs="Times New Roman"/>
                <w:sz w:val="24"/>
                <w:szCs w:val="24"/>
                <w:lang w:eastAsia="ru-RU"/>
              </w:rPr>
            </w:pPr>
            <w:r w:rsidRPr="00E16CB6">
              <w:rPr>
                <w:rFonts w:ascii="Times New Roman" w:eastAsia="Calibri" w:hAnsi="Times New Roman" w:cs="Times New Roman"/>
                <w:sz w:val="24"/>
                <w:szCs w:val="24"/>
                <w:lang w:eastAsia="ru-RU"/>
              </w:rPr>
              <w:t>50</w:t>
            </w:r>
          </w:p>
        </w:tc>
        <w:tc>
          <w:tcPr>
            <w:tcW w:w="932" w:type="dxa"/>
            <w:vAlign w:val="center"/>
            <w:hideMark/>
          </w:tcPr>
          <w:p w:rsidR="00E343B9" w:rsidRPr="00E16CB6" w:rsidRDefault="00E16CB6" w:rsidP="00034180">
            <w:pPr>
              <w:jc w:val="center"/>
              <w:rPr>
                <w:rFonts w:ascii="Times New Roman" w:eastAsia="Calibri" w:hAnsi="Times New Roman" w:cs="Times New Roman"/>
                <w:sz w:val="24"/>
                <w:szCs w:val="24"/>
                <w:lang w:eastAsia="ru-RU"/>
              </w:rPr>
            </w:pPr>
            <w:r w:rsidRPr="00E16CB6">
              <w:rPr>
                <w:rFonts w:ascii="Times New Roman" w:eastAsia="Calibri" w:hAnsi="Times New Roman" w:cs="Times New Roman"/>
                <w:sz w:val="24"/>
                <w:szCs w:val="24"/>
                <w:lang w:eastAsia="ru-RU"/>
              </w:rPr>
              <w:t>10</w:t>
            </w:r>
            <w:r w:rsidR="00E343B9" w:rsidRPr="00E16CB6">
              <w:rPr>
                <w:rFonts w:ascii="Times New Roman" w:eastAsia="Calibri" w:hAnsi="Times New Roman" w:cs="Times New Roman"/>
                <w:sz w:val="24"/>
                <w:szCs w:val="24"/>
                <w:lang w:eastAsia="ru-RU"/>
              </w:rPr>
              <w:t>0,0</w:t>
            </w:r>
          </w:p>
        </w:tc>
        <w:tc>
          <w:tcPr>
            <w:tcW w:w="802" w:type="dxa"/>
            <w:vAlign w:val="center"/>
            <w:hideMark/>
          </w:tcPr>
          <w:p w:rsidR="00E343B9" w:rsidRPr="00E16CB6" w:rsidRDefault="00072D82" w:rsidP="00034180">
            <w:pPr>
              <w:jc w:val="center"/>
              <w:rPr>
                <w:rFonts w:ascii="Times New Roman" w:eastAsia="Calibri" w:hAnsi="Times New Roman" w:cs="Times New Roman"/>
                <w:sz w:val="24"/>
                <w:szCs w:val="24"/>
                <w:lang w:eastAsia="ru-RU"/>
              </w:rPr>
            </w:pPr>
            <w:r w:rsidRPr="00E16CB6">
              <w:rPr>
                <w:rFonts w:ascii="Times New Roman" w:eastAsia="Calibri" w:hAnsi="Times New Roman" w:cs="Times New Roman"/>
                <w:sz w:val="24"/>
                <w:szCs w:val="24"/>
                <w:lang w:eastAsia="ru-RU"/>
              </w:rPr>
              <w:t>10</w:t>
            </w:r>
            <w:r w:rsidR="00E343B9" w:rsidRPr="00E16CB6">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600"/>
        </w:trPr>
        <w:tc>
          <w:tcPr>
            <w:tcW w:w="502" w:type="dxa"/>
            <w:hideMark/>
          </w:tcPr>
          <w:p w:rsidR="00E343B9" w:rsidRPr="00E343B9" w:rsidRDefault="00E343B9" w:rsidP="00E16CB6">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r w:rsidR="00E16CB6">
              <w:rPr>
                <w:rFonts w:ascii="Times New Roman" w:eastAsia="Calibri" w:hAnsi="Times New Roman" w:cs="Times New Roman"/>
                <w:sz w:val="24"/>
                <w:szCs w:val="24"/>
                <w:lang w:eastAsia="ru-RU"/>
              </w:rPr>
              <w:t>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образовательных учреждений, использующих в деятельности  </w:t>
            </w:r>
            <w:proofErr w:type="spellStart"/>
            <w:r w:rsidRPr="00E343B9">
              <w:rPr>
                <w:rFonts w:ascii="Times New Roman" w:eastAsia="Calibri" w:hAnsi="Times New Roman" w:cs="Times New Roman"/>
                <w:sz w:val="24"/>
                <w:szCs w:val="24"/>
                <w:lang w:eastAsia="ru-RU"/>
              </w:rPr>
              <w:t>частно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государственные</w:t>
            </w:r>
            <w:proofErr w:type="spellEnd"/>
            <w:r w:rsidRPr="00E343B9">
              <w:rPr>
                <w:rFonts w:ascii="Times New Roman" w:eastAsia="Calibri" w:hAnsi="Times New Roman" w:cs="Times New Roman"/>
                <w:sz w:val="24"/>
                <w:szCs w:val="24"/>
                <w:lang w:eastAsia="ru-RU"/>
              </w:rPr>
              <w:t xml:space="preserve"> отношения.</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0,03</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76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участвующих в конкурсных/</w:t>
            </w:r>
            <w:proofErr w:type="spellStart"/>
            <w:r w:rsidRPr="00E343B9">
              <w:rPr>
                <w:rFonts w:ascii="Times New Roman" w:eastAsia="Calibri" w:hAnsi="Times New Roman" w:cs="Times New Roman"/>
                <w:sz w:val="24"/>
                <w:szCs w:val="24"/>
                <w:lang w:eastAsia="ru-RU"/>
              </w:rPr>
              <w:t>грантовых</w:t>
            </w:r>
            <w:proofErr w:type="spellEnd"/>
            <w:r w:rsidRPr="00E343B9">
              <w:rPr>
                <w:rFonts w:ascii="Times New Roman" w:eastAsia="Calibri" w:hAnsi="Times New Roman" w:cs="Times New Roman"/>
                <w:sz w:val="24"/>
                <w:szCs w:val="24"/>
                <w:lang w:eastAsia="ru-RU"/>
              </w:rPr>
              <w:t xml:space="preserve"> мероприятиях по апробации и внедрению современных образовательных технологий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60,0</w:t>
            </w:r>
          </w:p>
        </w:tc>
        <w:tc>
          <w:tcPr>
            <w:tcW w:w="80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85</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85,0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85,0</w:t>
            </w:r>
          </w:p>
        </w:tc>
      </w:tr>
      <w:tr w:rsidR="00E343B9" w:rsidRPr="00E343B9" w:rsidTr="001C2855">
        <w:trPr>
          <w:trHeight w:val="106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Создание услови</w:t>
            </w:r>
            <w:r w:rsidR="0047525F">
              <w:rPr>
                <w:rFonts w:ascii="Times New Roman" w:eastAsia="Calibri" w:hAnsi="Times New Roman" w:cs="Times New Roman"/>
                <w:sz w:val="24"/>
                <w:szCs w:val="24"/>
                <w:lang w:eastAsia="ru-RU"/>
              </w:rPr>
              <w:t xml:space="preserve">й для развития системы </w:t>
            </w:r>
            <w:proofErr w:type="spellStart"/>
            <w:r w:rsidR="0047525F">
              <w:rPr>
                <w:rFonts w:ascii="Times New Roman" w:eastAsia="Calibri" w:hAnsi="Times New Roman" w:cs="Times New Roman"/>
                <w:sz w:val="24"/>
                <w:szCs w:val="24"/>
                <w:lang w:eastAsia="ru-RU"/>
              </w:rPr>
              <w:t>межпоколе</w:t>
            </w:r>
            <w:r w:rsidRPr="00E343B9">
              <w:rPr>
                <w:rFonts w:ascii="Times New Roman" w:eastAsia="Calibri" w:hAnsi="Times New Roman" w:cs="Times New Roman"/>
                <w:sz w:val="24"/>
                <w:szCs w:val="24"/>
                <w:lang w:eastAsia="ru-RU"/>
              </w:rPr>
              <w:t>нческого</w:t>
            </w:r>
            <w:proofErr w:type="spellEnd"/>
            <w:r w:rsidRPr="00E343B9">
              <w:rPr>
                <w:rFonts w:ascii="Times New Roman" w:eastAsia="Calibri" w:hAnsi="Times New Roman" w:cs="Times New Roman"/>
                <w:sz w:val="24"/>
                <w:szCs w:val="24"/>
                <w:lang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молодёжи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чел.</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36,0</w:t>
            </w:r>
          </w:p>
        </w:tc>
        <w:tc>
          <w:tcPr>
            <w:tcW w:w="93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w:t>
            </w:r>
          </w:p>
        </w:tc>
      </w:tr>
      <w:tr w:rsidR="00E343B9" w:rsidRPr="00E343B9" w:rsidTr="001C2855">
        <w:trPr>
          <w:trHeight w:val="84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Увеличение воспитанников и обучающихся, вовлечённых  в  активную социальную деятельность через увеличение охвата патриотическими проектами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чел.</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344,0</w:t>
            </w:r>
          </w:p>
        </w:tc>
        <w:tc>
          <w:tcPr>
            <w:tcW w:w="93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253</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181</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224</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224,0</w:t>
            </w:r>
          </w:p>
        </w:tc>
      </w:tr>
      <w:tr w:rsidR="00E343B9" w:rsidRPr="00E343B9" w:rsidTr="001C2855">
        <w:trPr>
          <w:trHeight w:val="82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21</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Обеспечены разработка и внедрение рабочих программ воспитания обучающихся в общеобразовательных организациях, нарастающим итогом</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0,03</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61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22</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имеющих систематически работающие службы медиации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58,0</w:t>
            </w:r>
          </w:p>
        </w:tc>
        <w:tc>
          <w:tcPr>
            <w:tcW w:w="93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r>
      <w:tr w:rsidR="00E343B9" w:rsidRPr="00E343B9" w:rsidTr="001C2855">
        <w:trPr>
          <w:trHeight w:val="660"/>
        </w:trPr>
        <w:tc>
          <w:tcPr>
            <w:tcW w:w="502" w:type="dxa"/>
            <w:hideMark/>
          </w:tcPr>
          <w:p w:rsidR="00E343B9" w:rsidRPr="00E343B9" w:rsidRDefault="00E16CB6"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детей в возрасте от 5 до 18 лет, охваченных дополнительным образованием</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67,0</w:t>
            </w:r>
          </w:p>
        </w:tc>
        <w:tc>
          <w:tcPr>
            <w:tcW w:w="93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72,0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72,0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72,0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72,0</w:t>
            </w:r>
          </w:p>
        </w:tc>
      </w:tr>
      <w:tr w:rsidR="00E343B9" w:rsidRPr="00E343B9" w:rsidTr="001C2855">
        <w:trPr>
          <w:trHeight w:val="1065"/>
        </w:trPr>
        <w:tc>
          <w:tcPr>
            <w:tcW w:w="502" w:type="dxa"/>
            <w:hideMark/>
          </w:tcPr>
          <w:p w:rsidR="00E343B9" w:rsidRPr="00E343B9" w:rsidRDefault="00E16CB6"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w:t>
            </w:r>
          </w:p>
        </w:tc>
        <w:tc>
          <w:tcPr>
            <w:tcW w:w="93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19,5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19,5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19,5</w:t>
            </w:r>
          </w:p>
        </w:tc>
      </w:tr>
      <w:tr w:rsidR="0047525F" w:rsidRPr="00E343B9" w:rsidTr="001C2855">
        <w:trPr>
          <w:trHeight w:val="1005"/>
        </w:trPr>
        <w:tc>
          <w:tcPr>
            <w:tcW w:w="502" w:type="dxa"/>
            <w:hideMark/>
          </w:tcPr>
          <w:p w:rsidR="0047525F" w:rsidRPr="00E343B9" w:rsidRDefault="00E16CB6" w:rsidP="0047525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c>
          <w:tcPr>
            <w:tcW w:w="5843" w:type="dxa"/>
            <w:hideMark/>
          </w:tcPr>
          <w:p w:rsidR="0047525F" w:rsidRPr="00E343B9" w:rsidRDefault="0047525F" w:rsidP="0047525F">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w:t>
            </w:r>
          </w:p>
        </w:tc>
        <w:tc>
          <w:tcPr>
            <w:tcW w:w="851" w:type="dxa"/>
            <w:noWrap/>
            <w:vAlign w:val="center"/>
            <w:hideMark/>
          </w:tcPr>
          <w:p w:rsidR="0047525F" w:rsidRPr="00E343B9" w:rsidRDefault="0047525F" w:rsidP="0047525F">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47525F" w:rsidRPr="00E343B9" w:rsidRDefault="0047525F" w:rsidP="0047525F">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47525F" w:rsidRPr="00E343B9" w:rsidRDefault="0047525F" w:rsidP="0047525F">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47525F" w:rsidRPr="00E343B9" w:rsidRDefault="0047525F" w:rsidP="0047525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r w:rsidR="00E16CB6">
              <w:rPr>
                <w:rFonts w:ascii="Times New Roman" w:eastAsia="Calibri" w:hAnsi="Times New Roman" w:cs="Times New Roman"/>
                <w:sz w:val="24"/>
                <w:szCs w:val="24"/>
                <w:lang w:eastAsia="ru-RU"/>
              </w:rPr>
              <w:t>,0</w:t>
            </w:r>
          </w:p>
        </w:tc>
        <w:tc>
          <w:tcPr>
            <w:tcW w:w="932" w:type="dxa"/>
            <w:vAlign w:val="center"/>
            <w:hideMark/>
          </w:tcPr>
          <w:p w:rsidR="0047525F" w:rsidRPr="0047525F" w:rsidRDefault="0047525F" w:rsidP="0047525F">
            <w:pPr>
              <w:jc w:val="center"/>
              <w:rPr>
                <w:rFonts w:ascii="Times New Roman" w:eastAsia="Calibri" w:hAnsi="Times New Roman" w:cs="Times New Roman"/>
                <w:sz w:val="24"/>
                <w:szCs w:val="24"/>
                <w:lang w:eastAsia="ru-RU"/>
              </w:rPr>
            </w:pPr>
            <w:r w:rsidRPr="0047525F">
              <w:rPr>
                <w:rFonts w:ascii="Times New Roman" w:hAnsi="Times New Roman" w:cs="Times New Roman"/>
                <w:sz w:val="24"/>
              </w:rPr>
              <w:t>26,3</w:t>
            </w:r>
          </w:p>
        </w:tc>
        <w:tc>
          <w:tcPr>
            <w:tcW w:w="802" w:type="dxa"/>
            <w:vAlign w:val="center"/>
            <w:hideMark/>
          </w:tcPr>
          <w:p w:rsidR="0047525F" w:rsidRPr="0047525F" w:rsidRDefault="0047525F" w:rsidP="0047525F">
            <w:pPr>
              <w:jc w:val="center"/>
              <w:rPr>
                <w:rFonts w:ascii="Times New Roman" w:eastAsia="Calibri" w:hAnsi="Times New Roman" w:cs="Times New Roman"/>
                <w:sz w:val="24"/>
                <w:szCs w:val="24"/>
                <w:lang w:eastAsia="ru-RU"/>
              </w:rPr>
            </w:pPr>
            <w:r w:rsidRPr="0047525F">
              <w:rPr>
                <w:rFonts w:ascii="Times New Roman" w:hAnsi="Times New Roman" w:cs="Times New Roman"/>
                <w:sz w:val="24"/>
              </w:rPr>
              <w:t>26,3</w:t>
            </w:r>
          </w:p>
        </w:tc>
        <w:tc>
          <w:tcPr>
            <w:tcW w:w="802" w:type="dxa"/>
            <w:vAlign w:val="center"/>
            <w:hideMark/>
          </w:tcPr>
          <w:p w:rsidR="0047525F" w:rsidRPr="0047525F" w:rsidRDefault="0047525F" w:rsidP="0047525F">
            <w:pPr>
              <w:jc w:val="center"/>
              <w:rPr>
                <w:rFonts w:ascii="Times New Roman" w:eastAsia="Calibri" w:hAnsi="Times New Roman" w:cs="Times New Roman"/>
                <w:sz w:val="24"/>
                <w:szCs w:val="24"/>
                <w:lang w:eastAsia="ru-RU"/>
              </w:rPr>
            </w:pPr>
            <w:r w:rsidRPr="0047525F">
              <w:rPr>
                <w:rFonts w:ascii="Times New Roman" w:hAnsi="Times New Roman" w:cs="Times New Roman"/>
                <w:sz w:val="24"/>
              </w:rPr>
              <w:t>26,3</w:t>
            </w:r>
          </w:p>
        </w:tc>
        <w:tc>
          <w:tcPr>
            <w:tcW w:w="802" w:type="dxa"/>
            <w:vAlign w:val="center"/>
            <w:hideMark/>
          </w:tcPr>
          <w:p w:rsidR="0047525F" w:rsidRPr="0047525F" w:rsidRDefault="0047525F" w:rsidP="0047525F">
            <w:pPr>
              <w:jc w:val="center"/>
              <w:rPr>
                <w:rFonts w:ascii="Times New Roman" w:eastAsia="Calibri" w:hAnsi="Times New Roman" w:cs="Times New Roman"/>
                <w:sz w:val="24"/>
                <w:szCs w:val="24"/>
                <w:lang w:eastAsia="ru-RU"/>
              </w:rPr>
            </w:pPr>
            <w:r w:rsidRPr="0047525F">
              <w:rPr>
                <w:rFonts w:ascii="Times New Roman" w:hAnsi="Times New Roman" w:cs="Times New Roman"/>
                <w:sz w:val="24"/>
              </w:rPr>
              <w:t>26,3</w:t>
            </w:r>
          </w:p>
        </w:tc>
      </w:tr>
      <w:tr w:rsidR="00E343B9" w:rsidRPr="00E343B9" w:rsidTr="001C2855">
        <w:trPr>
          <w:trHeight w:val="1110"/>
        </w:trPr>
        <w:tc>
          <w:tcPr>
            <w:tcW w:w="502" w:type="dxa"/>
            <w:hideMark/>
          </w:tcPr>
          <w:p w:rsidR="00E343B9" w:rsidRPr="00E343B9" w:rsidRDefault="00E16CB6"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учащихся образовательных учреждений,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w:t>
            </w:r>
          </w:p>
        </w:tc>
        <w:tc>
          <w:tcPr>
            <w:tcW w:w="932"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735"/>
        </w:trPr>
        <w:tc>
          <w:tcPr>
            <w:tcW w:w="502" w:type="dxa"/>
            <w:hideMark/>
          </w:tcPr>
          <w:p w:rsidR="00E343B9" w:rsidRPr="00E343B9" w:rsidRDefault="00E16CB6"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внедряющих систему программирующего мониторинга и независимой системы оценки качества образования</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0,03</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E16CB6"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840"/>
        </w:trPr>
        <w:tc>
          <w:tcPr>
            <w:tcW w:w="502" w:type="dxa"/>
            <w:hideMark/>
          </w:tcPr>
          <w:p w:rsidR="00E343B9" w:rsidRPr="00E343B9" w:rsidRDefault="00053479"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w:t>
            </w:r>
            <w:r w:rsidR="00034180" w:rsidRPr="00E343B9">
              <w:rPr>
                <w:rFonts w:ascii="Times New Roman" w:eastAsia="Calibri" w:hAnsi="Times New Roman" w:cs="Times New Roman"/>
                <w:sz w:val="24"/>
                <w:szCs w:val="24"/>
                <w:lang w:eastAsia="ru-RU"/>
              </w:rPr>
              <w:t>педагогических</w:t>
            </w:r>
            <w:r w:rsidRPr="00E343B9">
              <w:rPr>
                <w:rFonts w:ascii="Times New Roman" w:eastAsia="Calibri" w:hAnsi="Times New Roman" w:cs="Times New Roman"/>
                <w:sz w:val="24"/>
                <w:szCs w:val="24"/>
                <w:lang w:eastAsia="ru-RU"/>
              </w:rPr>
              <w:t xml:space="preserve">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0,04</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053479"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w:t>
            </w:r>
          </w:p>
        </w:tc>
        <w:tc>
          <w:tcPr>
            <w:tcW w:w="932" w:type="dxa"/>
            <w:vAlign w:val="center"/>
            <w:hideMark/>
          </w:tcPr>
          <w:p w:rsidR="00E343B9" w:rsidRPr="00E343B9" w:rsidRDefault="00E343B9" w:rsidP="0005347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r w:rsidR="00053479">
              <w:rPr>
                <w:rFonts w:ascii="Times New Roman" w:eastAsia="Calibri" w:hAnsi="Times New Roman" w:cs="Times New Roman"/>
                <w:sz w:val="24"/>
                <w:szCs w:val="24"/>
                <w:lang w:eastAsia="ru-RU"/>
              </w:rPr>
              <w:t>9</w:t>
            </w:r>
            <w:r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053479"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r w:rsidR="00E343B9" w:rsidRPr="00E343B9">
              <w:rPr>
                <w:rFonts w:ascii="Times New Roman" w:eastAsia="Calibri" w:hAnsi="Times New Roman" w:cs="Times New Roman"/>
                <w:sz w:val="24"/>
                <w:szCs w:val="24"/>
                <w:lang w:eastAsia="ru-RU"/>
              </w:rPr>
              <w:t>,0</w:t>
            </w:r>
          </w:p>
        </w:tc>
        <w:tc>
          <w:tcPr>
            <w:tcW w:w="802" w:type="dxa"/>
            <w:vAlign w:val="center"/>
            <w:hideMark/>
          </w:tcPr>
          <w:p w:rsidR="00E343B9" w:rsidRPr="00E343B9" w:rsidRDefault="00053479"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r>
      <w:tr w:rsidR="00E343B9" w:rsidRPr="00E343B9" w:rsidTr="001C2855">
        <w:trPr>
          <w:trHeight w:val="600"/>
        </w:trPr>
        <w:tc>
          <w:tcPr>
            <w:tcW w:w="502" w:type="dxa"/>
            <w:hideMark/>
          </w:tcPr>
          <w:p w:rsidR="00E343B9" w:rsidRPr="00E343B9" w:rsidRDefault="00053479"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педагогических работников, прошедших добровольную независимую оценку квалификации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053479"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0,8</w:t>
            </w:r>
          </w:p>
        </w:tc>
        <w:tc>
          <w:tcPr>
            <w:tcW w:w="932" w:type="dxa"/>
            <w:vAlign w:val="center"/>
            <w:hideMark/>
          </w:tcPr>
          <w:p w:rsidR="00E343B9" w:rsidRPr="00E343B9" w:rsidRDefault="00053479"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1,4</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1,4</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1,4</w:t>
            </w:r>
          </w:p>
        </w:tc>
      </w:tr>
      <w:tr w:rsidR="00E343B9" w:rsidRPr="00E343B9" w:rsidTr="001C2855">
        <w:trPr>
          <w:trHeight w:val="600"/>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3</w:t>
            </w:r>
            <w:r w:rsidR="00C446E5">
              <w:rPr>
                <w:rFonts w:ascii="Times New Roman" w:eastAsia="Calibri" w:hAnsi="Times New Roman" w:cs="Times New Roman"/>
                <w:sz w:val="24"/>
                <w:szCs w:val="24"/>
                <w:lang w:eastAsia="ru-RU"/>
              </w:rPr>
              <w:t>0</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педагогов образовательных организаций муниципалитета, у которых разработаны ИОМ</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r>
      <w:tr w:rsidR="00E343B9" w:rsidRPr="00E343B9" w:rsidTr="001C2855">
        <w:trPr>
          <w:trHeight w:val="60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32</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молодых педагогов закрепившихся в образовательных учреждениях от числа прибывших в течение 3</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х лет.</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0,03</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C446E5">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40,0</w:t>
            </w:r>
            <w:r w:rsidRPr="00E343B9">
              <w:rPr>
                <w:rFonts w:ascii="Times New Roman" w:eastAsia="Calibri" w:hAnsi="Times New Roman" w:cs="Times New Roman"/>
                <w:szCs w:val="24"/>
                <w:lang w:eastAsia="ru-RU"/>
              </w:rPr>
              <w:t xml:space="preserve"> </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E343B9"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r>
      <w:tr w:rsidR="00E343B9" w:rsidRPr="00E343B9" w:rsidTr="001C2855">
        <w:trPr>
          <w:trHeight w:val="975"/>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w:t>
            </w:r>
            <w:r w:rsidR="00C446E5">
              <w:rPr>
                <w:rFonts w:ascii="Times New Roman" w:eastAsia="Calibri" w:hAnsi="Times New Roman" w:cs="Times New Roman"/>
                <w:sz w:val="24"/>
                <w:szCs w:val="24"/>
                <w:lang w:eastAsia="ru-RU"/>
              </w:rPr>
              <w:t>3</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Число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научной и технологической направленностей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r w:rsidRPr="00E343B9">
              <w:rPr>
                <w:rFonts w:ascii="Times New Roman" w:eastAsia="Calibri" w:hAnsi="Times New Roman" w:cs="Times New Roman"/>
                <w:sz w:val="24"/>
                <w:szCs w:val="24"/>
                <w:lang w:eastAsia="ru-RU"/>
              </w:rPr>
              <w:t>ед</w:t>
            </w:r>
            <w:proofErr w:type="spell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w:t>
            </w:r>
          </w:p>
        </w:tc>
      </w:tr>
      <w:tr w:rsidR="00E343B9" w:rsidRPr="00E343B9" w:rsidTr="001C2855">
        <w:trPr>
          <w:trHeight w:val="735"/>
        </w:trPr>
        <w:tc>
          <w:tcPr>
            <w:tcW w:w="502" w:type="dxa"/>
            <w:hideMark/>
          </w:tcPr>
          <w:p w:rsidR="00E343B9" w:rsidRPr="00E343B9" w:rsidRDefault="00C446E5"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Обновлено содержание и методы обучения предметной области "Технология" и других предметных областей.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да/нет</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r>
      <w:tr w:rsidR="00E343B9" w:rsidRPr="00E343B9" w:rsidTr="001C2855">
        <w:trPr>
          <w:trHeight w:val="735"/>
        </w:trPr>
        <w:tc>
          <w:tcPr>
            <w:tcW w:w="502" w:type="dxa"/>
            <w:hideMark/>
          </w:tcPr>
          <w:p w:rsidR="00E343B9" w:rsidRPr="00E343B9" w:rsidRDefault="00C446E5"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детей, охваченных организованным подвозом в общей численности школьников, нуждающихся в предоставлении данной услуги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w:t>
            </w:r>
            <w:r w:rsidR="00C446E5">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101</w:t>
            </w:r>
          </w:p>
        </w:tc>
      </w:tr>
      <w:tr w:rsidR="00E343B9" w:rsidRPr="00E343B9" w:rsidTr="001C2855">
        <w:trPr>
          <w:trHeight w:val="750"/>
        </w:trPr>
        <w:tc>
          <w:tcPr>
            <w:tcW w:w="502" w:type="dxa"/>
            <w:hideMark/>
          </w:tcPr>
          <w:p w:rsidR="00E343B9" w:rsidRPr="00E343B9" w:rsidRDefault="00C446E5"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w:t>
            </w:r>
          </w:p>
        </w:tc>
        <w:tc>
          <w:tcPr>
            <w:tcW w:w="5843" w:type="dxa"/>
            <w:hideMark/>
          </w:tcPr>
          <w:p w:rsidR="00E343B9" w:rsidRPr="00C446E5" w:rsidRDefault="00E343B9" w:rsidP="00E343B9">
            <w:pP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Численность обучающихся, охваченных основными и дополнительными общеобразовательными программами    естественно</w:t>
            </w:r>
            <w:r w:rsidR="00D21DA7" w:rsidRPr="00C446E5">
              <w:rPr>
                <w:rFonts w:ascii="Times New Roman" w:eastAsia="Calibri" w:hAnsi="Times New Roman" w:cs="Times New Roman"/>
                <w:sz w:val="24"/>
                <w:szCs w:val="24"/>
                <w:lang w:eastAsia="ru-RU"/>
              </w:rPr>
              <w:t>-</w:t>
            </w:r>
            <w:r w:rsidRPr="00C446E5">
              <w:rPr>
                <w:rFonts w:ascii="Times New Roman" w:eastAsia="Calibri" w:hAnsi="Times New Roman" w:cs="Times New Roman"/>
                <w:sz w:val="24"/>
                <w:szCs w:val="24"/>
                <w:lang w:eastAsia="ru-RU"/>
              </w:rPr>
              <w:t>научной и технологической  направленностей</w:t>
            </w:r>
          </w:p>
        </w:tc>
        <w:tc>
          <w:tcPr>
            <w:tcW w:w="851" w:type="dxa"/>
            <w:noWrap/>
            <w:vAlign w:val="center"/>
            <w:hideMark/>
          </w:tcPr>
          <w:p w:rsidR="00E343B9" w:rsidRPr="00C446E5" w:rsidRDefault="00E343B9" w:rsidP="00034180">
            <w:pPr>
              <w:jc w:val="center"/>
              <w:rPr>
                <w:rFonts w:ascii="Times New Roman" w:eastAsia="Calibri" w:hAnsi="Times New Roman" w:cs="Times New Roman"/>
                <w:sz w:val="24"/>
                <w:szCs w:val="24"/>
                <w:lang w:eastAsia="ru-RU"/>
              </w:rPr>
            </w:pPr>
            <w:proofErr w:type="spellStart"/>
            <w:r w:rsidRPr="00C446E5">
              <w:rPr>
                <w:rFonts w:ascii="Times New Roman" w:eastAsia="Calibri" w:hAnsi="Times New Roman" w:cs="Times New Roman"/>
                <w:sz w:val="24"/>
                <w:szCs w:val="24"/>
                <w:lang w:eastAsia="ru-RU"/>
              </w:rPr>
              <w:t>ед</w:t>
            </w:r>
            <w:proofErr w:type="spellEnd"/>
          </w:p>
        </w:tc>
        <w:tc>
          <w:tcPr>
            <w:tcW w:w="1276" w:type="dxa"/>
            <w:vAlign w:val="center"/>
            <w:hideMark/>
          </w:tcPr>
          <w:p w:rsidR="00E343B9" w:rsidRPr="00C446E5" w:rsidRDefault="00E343B9"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0,01</w:t>
            </w:r>
          </w:p>
        </w:tc>
        <w:tc>
          <w:tcPr>
            <w:tcW w:w="1757" w:type="dxa"/>
            <w:vAlign w:val="center"/>
            <w:hideMark/>
          </w:tcPr>
          <w:p w:rsidR="00E343B9" w:rsidRPr="00C446E5" w:rsidRDefault="00E343B9" w:rsidP="00034180">
            <w:pPr>
              <w:jc w:val="center"/>
              <w:rPr>
                <w:rFonts w:ascii="Times New Roman" w:eastAsia="Calibri" w:hAnsi="Times New Roman" w:cs="Times New Roman"/>
                <w:szCs w:val="24"/>
                <w:lang w:eastAsia="ru-RU"/>
              </w:rPr>
            </w:pPr>
            <w:r w:rsidRPr="00C446E5">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C446E5" w:rsidRDefault="00C446E5"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1396</w:t>
            </w:r>
          </w:p>
        </w:tc>
        <w:tc>
          <w:tcPr>
            <w:tcW w:w="932" w:type="dxa"/>
            <w:vAlign w:val="center"/>
            <w:hideMark/>
          </w:tcPr>
          <w:p w:rsidR="00E343B9" w:rsidRPr="00C446E5" w:rsidRDefault="00C446E5" w:rsidP="00C446E5">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432</w:t>
            </w:r>
          </w:p>
        </w:tc>
        <w:tc>
          <w:tcPr>
            <w:tcW w:w="802" w:type="dxa"/>
            <w:vAlign w:val="center"/>
            <w:hideMark/>
          </w:tcPr>
          <w:p w:rsidR="00E343B9" w:rsidRPr="00C446E5" w:rsidRDefault="00A44AB3"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432</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90</w:t>
            </w:r>
          </w:p>
        </w:tc>
        <w:tc>
          <w:tcPr>
            <w:tcW w:w="802" w:type="dxa"/>
            <w:vAlign w:val="center"/>
            <w:hideMark/>
          </w:tcPr>
          <w:p w:rsidR="00E343B9" w:rsidRPr="00E343B9" w:rsidRDefault="00A44AB3" w:rsidP="00034180">
            <w:pPr>
              <w:jc w:val="center"/>
              <w:rPr>
                <w:rFonts w:ascii="Times New Roman" w:eastAsia="Calibri" w:hAnsi="Times New Roman" w:cs="Times New Roman"/>
                <w:sz w:val="24"/>
                <w:szCs w:val="24"/>
                <w:lang w:eastAsia="ru-RU"/>
              </w:rPr>
            </w:pPr>
            <w:r w:rsidRPr="00A44AB3">
              <w:rPr>
                <w:rFonts w:ascii="Times New Roman" w:eastAsia="Calibri" w:hAnsi="Times New Roman" w:cs="Times New Roman"/>
                <w:sz w:val="24"/>
                <w:szCs w:val="24"/>
                <w:lang w:eastAsia="ru-RU"/>
              </w:rPr>
              <w:t>90</w:t>
            </w:r>
          </w:p>
        </w:tc>
      </w:tr>
      <w:tr w:rsidR="00E343B9" w:rsidRPr="00E343B9" w:rsidTr="001C2855">
        <w:trPr>
          <w:trHeight w:val="795"/>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w:t>
            </w:r>
            <w:r w:rsidR="00C446E5">
              <w:rPr>
                <w:rFonts w:ascii="Times New Roman" w:eastAsia="Calibri" w:hAnsi="Times New Roman" w:cs="Times New Roman"/>
                <w:sz w:val="24"/>
                <w:szCs w:val="24"/>
                <w:lang w:eastAsia="ru-RU"/>
              </w:rPr>
              <w:t>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Дети, принявшие участие в открытых онлайн</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уроков, реализуемых с учетом опыта цикла открытых уроков «</w:t>
            </w:r>
            <w:proofErr w:type="spellStart"/>
            <w:r w:rsidRPr="00E343B9">
              <w:rPr>
                <w:rFonts w:ascii="Times New Roman" w:eastAsia="Calibri" w:hAnsi="Times New Roman" w:cs="Times New Roman"/>
                <w:sz w:val="24"/>
                <w:szCs w:val="24"/>
                <w:lang w:eastAsia="ru-RU"/>
              </w:rPr>
              <w:t>Проектория</w:t>
            </w:r>
            <w:proofErr w:type="spellEnd"/>
            <w:r w:rsidRPr="00E343B9">
              <w:rPr>
                <w:rFonts w:ascii="Times New Roman" w:eastAsia="Calibri" w:hAnsi="Times New Roman" w:cs="Times New Roman"/>
                <w:sz w:val="24"/>
                <w:szCs w:val="24"/>
                <w:lang w:eastAsia="ru-RU"/>
              </w:rPr>
              <w:t>»,   направленных на раннюю профориентацию</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чел.</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1613</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1613</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1613</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1613</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1613</w:t>
            </w:r>
          </w:p>
        </w:tc>
      </w:tr>
      <w:tr w:rsidR="00E343B9" w:rsidRPr="00E343B9" w:rsidTr="001C2855">
        <w:trPr>
          <w:trHeight w:val="840"/>
        </w:trPr>
        <w:tc>
          <w:tcPr>
            <w:tcW w:w="502" w:type="dxa"/>
            <w:hideMark/>
          </w:tcPr>
          <w:p w:rsidR="00E343B9" w:rsidRPr="00E343B9" w:rsidRDefault="00C446E5"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Количество детей, принявших участие в мероприятиях по профессиональной ориентации в рамках реализации проекта "Билет в будущее"</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r w:rsidRPr="00E343B9">
              <w:rPr>
                <w:rFonts w:ascii="Times New Roman" w:eastAsia="Calibri" w:hAnsi="Times New Roman" w:cs="Times New Roman"/>
                <w:sz w:val="24"/>
                <w:szCs w:val="24"/>
                <w:lang w:eastAsia="ru-RU"/>
              </w:rPr>
              <w:t>ед</w:t>
            </w:r>
            <w:proofErr w:type="spell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101</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300</w:t>
            </w:r>
          </w:p>
        </w:tc>
      </w:tr>
      <w:tr w:rsidR="00E343B9" w:rsidRPr="00E343B9" w:rsidTr="001C2855">
        <w:trPr>
          <w:trHeight w:val="735"/>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r w:rsidR="00C446E5">
              <w:rPr>
                <w:rFonts w:ascii="Times New Roman" w:eastAsia="Calibri" w:hAnsi="Times New Roman" w:cs="Times New Roman"/>
                <w:sz w:val="24"/>
                <w:szCs w:val="24"/>
                <w:lang w:eastAsia="ru-RU"/>
              </w:rPr>
              <w:t>0</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Внедрена и функционирует целевая модель развития региональных систем дополнительного образования детей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r w:rsidRPr="00E343B9">
              <w:rPr>
                <w:rFonts w:ascii="Times New Roman" w:eastAsia="Calibri" w:hAnsi="Times New Roman" w:cs="Times New Roman"/>
                <w:sz w:val="24"/>
                <w:szCs w:val="24"/>
                <w:lang w:eastAsia="ru-RU"/>
              </w:rPr>
              <w:t>ед</w:t>
            </w:r>
            <w:proofErr w:type="spell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r>
      <w:tr w:rsidR="00E343B9" w:rsidRPr="00E343B9" w:rsidTr="001C2855">
        <w:trPr>
          <w:trHeight w:val="278"/>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r w:rsidR="00C446E5">
              <w:rPr>
                <w:rFonts w:ascii="Times New Roman" w:eastAsia="Calibri" w:hAnsi="Times New Roman" w:cs="Times New Roman"/>
                <w:sz w:val="24"/>
                <w:szCs w:val="24"/>
                <w:lang w:eastAsia="ru-RU"/>
              </w:rPr>
              <w:t>1</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граждан, положительно оценивших качество услуг психолого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педагогической, методической и консультативной помощи, от общего числа </w:t>
            </w:r>
            <w:r w:rsidRPr="00E343B9">
              <w:rPr>
                <w:rFonts w:ascii="Times New Roman" w:eastAsia="Calibri" w:hAnsi="Times New Roman" w:cs="Times New Roman"/>
                <w:sz w:val="24"/>
                <w:szCs w:val="24"/>
                <w:lang w:eastAsia="ru-RU"/>
              </w:rPr>
              <w:lastRenderedPageBreak/>
              <w:t>обратившихся за получением услуги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65,0</w:t>
            </w:r>
          </w:p>
        </w:tc>
        <w:tc>
          <w:tcPr>
            <w:tcW w:w="93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r>
      <w:tr w:rsidR="00E343B9" w:rsidRPr="00E343B9" w:rsidTr="001C2855">
        <w:trPr>
          <w:trHeight w:val="750"/>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4</w:t>
            </w:r>
            <w:r w:rsidR="00C446E5">
              <w:rPr>
                <w:rFonts w:ascii="Times New Roman" w:eastAsia="Calibri" w:hAnsi="Times New Roman" w:cs="Times New Roman"/>
                <w:sz w:val="24"/>
                <w:szCs w:val="24"/>
                <w:lang w:eastAsia="ru-RU"/>
              </w:rPr>
              <w:t>2</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организаций, оснащённых в целях внедрения цифровой образовательной среды, нарастающим итогом</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7,7</w:t>
            </w:r>
          </w:p>
        </w:tc>
        <w:tc>
          <w:tcPr>
            <w:tcW w:w="80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11,5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11,5</w:t>
            </w:r>
          </w:p>
        </w:tc>
      </w:tr>
      <w:tr w:rsidR="00E343B9" w:rsidRPr="00E343B9" w:rsidTr="001C2855">
        <w:trPr>
          <w:trHeight w:val="1230"/>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r w:rsidR="00C446E5">
              <w:rPr>
                <w:rFonts w:ascii="Times New Roman" w:eastAsia="Calibri" w:hAnsi="Times New Roman" w:cs="Times New Roman"/>
                <w:sz w:val="24"/>
                <w:szCs w:val="24"/>
                <w:lang w:eastAsia="ru-RU"/>
              </w:rPr>
              <w:t>3</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сервисной платформе цифровой образовательной среды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w:t>
            </w:r>
          </w:p>
        </w:tc>
        <w:tc>
          <w:tcPr>
            <w:tcW w:w="932"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1035"/>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r w:rsidR="00C446E5">
              <w:rPr>
                <w:rFonts w:ascii="Times New Roman" w:eastAsia="Calibri" w:hAnsi="Times New Roman" w:cs="Times New Roman"/>
                <w:sz w:val="24"/>
                <w:szCs w:val="24"/>
                <w:lang w:eastAsia="ru-RU"/>
              </w:rPr>
              <w:t>4</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организаций,  использующих серверы федеральной информационно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сервисной платформы цифровой образовательной среды при реализации программ основного общего образования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885"/>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r w:rsidR="00C446E5">
              <w:rPr>
                <w:rFonts w:ascii="Times New Roman" w:eastAsia="Calibri" w:hAnsi="Times New Roman" w:cs="Times New Roman"/>
                <w:sz w:val="24"/>
                <w:szCs w:val="24"/>
                <w:lang w:eastAsia="ru-RU"/>
              </w:rPr>
              <w:t>5</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педагогических работников, использующих серверы федеральной информационно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сервисной платформы цифровой образовательной среды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1C2855">
        <w:trPr>
          <w:trHeight w:val="960"/>
        </w:trPr>
        <w:tc>
          <w:tcPr>
            <w:tcW w:w="502" w:type="dxa"/>
            <w:hideMark/>
          </w:tcPr>
          <w:p w:rsidR="00E343B9" w:rsidRPr="00E343B9" w:rsidRDefault="00E343B9" w:rsidP="00C446E5">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r w:rsidR="00C446E5">
              <w:rPr>
                <w:rFonts w:ascii="Times New Roman" w:eastAsia="Calibri" w:hAnsi="Times New Roman" w:cs="Times New Roman"/>
                <w:sz w:val="24"/>
                <w:szCs w:val="24"/>
                <w:lang w:eastAsia="ru-RU"/>
              </w:rPr>
              <w:t>6</w:t>
            </w:r>
          </w:p>
        </w:tc>
        <w:tc>
          <w:tcPr>
            <w:tcW w:w="5843" w:type="dxa"/>
            <w:hideMark/>
          </w:tcPr>
          <w:p w:rsidR="00E343B9" w:rsidRPr="00C446E5" w:rsidRDefault="00E343B9" w:rsidP="00E343B9">
            <w:pP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Образовательные организации обеспечены материально</w:t>
            </w:r>
            <w:r w:rsidR="00D21DA7" w:rsidRPr="00C446E5">
              <w:rPr>
                <w:rFonts w:ascii="Times New Roman" w:eastAsia="Calibri" w:hAnsi="Times New Roman" w:cs="Times New Roman"/>
                <w:sz w:val="24"/>
                <w:szCs w:val="24"/>
                <w:lang w:eastAsia="ru-RU"/>
              </w:rPr>
              <w:t>-</w:t>
            </w:r>
            <w:r w:rsidRPr="00C446E5">
              <w:rPr>
                <w:rFonts w:ascii="Times New Roman" w:eastAsia="Calibri" w:hAnsi="Times New Roman" w:cs="Times New Roman"/>
                <w:sz w:val="24"/>
                <w:szCs w:val="24"/>
                <w:lang w:eastAsia="ru-RU"/>
              </w:rPr>
              <w:t>технической базой для внедрения цифровой образовательной среды, нарастающим итогом</w:t>
            </w:r>
          </w:p>
        </w:tc>
        <w:tc>
          <w:tcPr>
            <w:tcW w:w="851" w:type="dxa"/>
            <w:noWrap/>
            <w:vAlign w:val="center"/>
            <w:hideMark/>
          </w:tcPr>
          <w:p w:rsidR="00E343B9" w:rsidRPr="00C446E5" w:rsidRDefault="00E343B9"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ед.</w:t>
            </w:r>
          </w:p>
        </w:tc>
        <w:tc>
          <w:tcPr>
            <w:tcW w:w="1276" w:type="dxa"/>
            <w:vAlign w:val="center"/>
            <w:hideMark/>
          </w:tcPr>
          <w:p w:rsidR="00E343B9" w:rsidRPr="00C446E5" w:rsidRDefault="00E343B9"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0,02</w:t>
            </w:r>
          </w:p>
        </w:tc>
        <w:tc>
          <w:tcPr>
            <w:tcW w:w="1757" w:type="dxa"/>
            <w:vAlign w:val="center"/>
            <w:hideMark/>
          </w:tcPr>
          <w:p w:rsidR="00E343B9" w:rsidRPr="00C446E5" w:rsidRDefault="00E343B9" w:rsidP="00034180">
            <w:pPr>
              <w:jc w:val="center"/>
              <w:rPr>
                <w:rFonts w:ascii="Times New Roman" w:eastAsia="Calibri" w:hAnsi="Times New Roman" w:cs="Times New Roman"/>
                <w:szCs w:val="24"/>
                <w:lang w:eastAsia="ru-RU"/>
              </w:rPr>
            </w:pPr>
            <w:r w:rsidRPr="00C446E5">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C446E5" w:rsidRDefault="00C446E5"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2</w:t>
            </w:r>
          </w:p>
        </w:tc>
        <w:tc>
          <w:tcPr>
            <w:tcW w:w="932" w:type="dxa"/>
            <w:vAlign w:val="center"/>
            <w:hideMark/>
          </w:tcPr>
          <w:p w:rsidR="00E343B9" w:rsidRPr="00C446E5" w:rsidRDefault="00E343B9"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2</w:t>
            </w:r>
          </w:p>
        </w:tc>
        <w:tc>
          <w:tcPr>
            <w:tcW w:w="802" w:type="dxa"/>
            <w:vAlign w:val="center"/>
            <w:hideMark/>
          </w:tcPr>
          <w:p w:rsidR="00E343B9" w:rsidRPr="00C446E5" w:rsidRDefault="00A24FD3"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802" w:type="dxa"/>
            <w:vAlign w:val="center"/>
            <w:hideMark/>
          </w:tcPr>
          <w:p w:rsidR="00E343B9" w:rsidRPr="00C446E5" w:rsidRDefault="00C446E5"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0</w:t>
            </w:r>
          </w:p>
        </w:tc>
        <w:tc>
          <w:tcPr>
            <w:tcW w:w="802" w:type="dxa"/>
            <w:vAlign w:val="center"/>
            <w:hideMark/>
          </w:tcPr>
          <w:p w:rsidR="00E343B9" w:rsidRPr="00C446E5" w:rsidRDefault="00C446E5" w:rsidP="00034180">
            <w:pPr>
              <w:jc w:val="center"/>
              <w:rPr>
                <w:rFonts w:ascii="Times New Roman" w:eastAsia="Calibri" w:hAnsi="Times New Roman" w:cs="Times New Roman"/>
                <w:sz w:val="24"/>
                <w:szCs w:val="24"/>
                <w:lang w:eastAsia="ru-RU"/>
              </w:rPr>
            </w:pPr>
            <w:r w:rsidRPr="00C446E5">
              <w:rPr>
                <w:rFonts w:ascii="Times New Roman" w:eastAsia="Calibri" w:hAnsi="Times New Roman" w:cs="Times New Roman"/>
                <w:sz w:val="24"/>
                <w:szCs w:val="24"/>
                <w:lang w:eastAsia="ru-RU"/>
              </w:rPr>
              <w:t>0</w:t>
            </w:r>
          </w:p>
        </w:tc>
      </w:tr>
      <w:tr w:rsidR="00E343B9" w:rsidRPr="00E343B9" w:rsidTr="001C2855">
        <w:trPr>
          <w:trHeight w:val="990"/>
        </w:trPr>
        <w:tc>
          <w:tcPr>
            <w:tcW w:w="502" w:type="dxa"/>
            <w:hideMark/>
          </w:tcPr>
          <w:p w:rsidR="00E343B9" w:rsidRPr="00E343B9" w:rsidRDefault="00C446E5" w:rsidP="00C446E5">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47</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технического обеспечения энергосбережения, пожарной и электробезопасности, требований санитарных правил и норм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562"/>
        </w:trPr>
        <w:tc>
          <w:tcPr>
            <w:tcW w:w="502" w:type="dxa"/>
            <w:hideMark/>
          </w:tcPr>
          <w:p w:rsidR="00E343B9" w:rsidRPr="00E343B9" w:rsidRDefault="00C446E5" w:rsidP="00C446E5">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1C2855">
        <w:trPr>
          <w:trHeight w:val="990"/>
        </w:trPr>
        <w:tc>
          <w:tcPr>
            <w:tcW w:w="502" w:type="dxa"/>
            <w:hideMark/>
          </w:tcPr>
          <w:p w:rsidR="00E343B9" w:rsidRPr="00E343B9" w:rsidRDefault="00C446E5"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r w:rsidRPr="00E343B9">
              <w:rPr>
                <w:rFonts w:ascii="Times New Roman" w:eastAsia="Calibri" w:hAnsi="Times New Roman" w:cs="Times New Roman"/>
                <w:sz w:val="24"/>
                <w:szCs w:val="24"/>
                <w:lang w:eastAsia="ru-RU"/>
              </w:rPr>
              <w:t>ед</w:t>
            </w:r>
            <w:proofErr w:type="spell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C446E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менее 2 раз в год</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не мене 2 раз в год</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не мене 2 раз в год</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не мене 2 раз в год</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не мене 2 раз в год</w:t>
            </w:r>
          </w:p>
        </w:tc>
      </w:tr>
      <w:tr w:rsidR="00E343B9" w:rsidRPr="00E343B9" w:rsidTr="001C2855">
        <w:trPr>
          <w:trHeight w:val="990"/>
        </w:trPr>
        <w:tc>
          <w:tcPr>
            <w:tcW w:w="502" w:type="dxa"/>
            <w:hideMark/>
          </w:tcPr>
          <w:p w:rsidR="00E343B9" w:rsidRPr="00E343B9" w:rsidRDefault="001C2855" w:rsidP="00E343B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Своевременное доведение главным распорядителем бюджетных средств, лимитов, бюджетных обязательств до подведомственных учреждений, предусмотренных решением Назаровского районного Совета депутатов «О районном бюджете не очередной финансовый год и плановый период»</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r w:rsidRPr="00E343B9">
              <w:rPr>
                <w:rFonts w:ascii="Times New Roman" w:eastAsia="Calibri" w:hAnsi="Times New Roman" w:cs="Times New Roman"/>
                <w:sz w:val="24"/>
                <w:szCs w:val="24"/>
                <w:lang w:eastAsia="ru-RU"/>
              </w:rPr>
              <w:t>ед</w:t>
            </w:r>
            <w:proofErr w:type="spell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1C285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r>
      <w:tr w:rsidR="00E343B9" w:rsidRPr="00E343B9" w:rsidTr="001C2855">
        <w:trPr>
          <w:trHeight w:val="52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55</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Соблюдение сроков предоставления годовой бюджетной отчетности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r w:rsidRPr="00E343B9">
              <w:rPr>
                <w:rFonts w:ascii="Times New Roman" w:eastAsia="Calibri" w:hAnsi="Times New Roman" w:cs="Times New Roman"/>
                <w:sz w:val="24"/>
                <w:szCs w:val="24"/>
                <w:lang w:eastAsia="ru-RU"/>
              </w:rPr>
              <w:t>ед</w:t>
            </w:r>
            <w:proofErr w:type="spell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1C285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r>
      <w:tr w:rsidR="00E343B9" w:rsidRPr="00E343B9" w:rsidTr="001C2855">
        <w:trPr>
          <w:trHeight w:val="79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r w:rsidRPr="00E343B9">
              <w:rPr>
                <w:rFonts w:ascii="Times New Roman" w:eastAsia="Calibri" w:hAnsi="Times New Roman" w:cs="Times New Roman"/>
                <w:sz w:val="24"/>
                <w:szCs w:val="24"/>
                <w:lang w:eastAsia="ru-RU"/>
              </w:rPr>
              <w:t>ед</w:t>
            </w:r>
            <w:proofErr w:type="spell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219" w:type="dxa"/>
            <w:vAlign w:val="center"/>
            <w:hideMark/>
          </w:tcPr>
          <w:p w:rsidR="00E343B9" w:rsidRPr="00E343B9" w:rsidRDefault="001C2855" w:rsidP="0003418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93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r>
    </w:tbl>
    <w:p w:rsidR="006F5AF3" w:rsidRDefault="006F5AF3" w:rsidP="00E343B9">
      <w:pPr>
        <w:spacing w:after="0" w:line="240" w:lineRule="auto"/>
        <w:jc w:val="center"/>
        <w:rPr>
          <w:rFonts w:ascii="Times New Roman" w:eastAsia="Calibri" w:hAnsi="Times New Roman" w:cs="Times New Roman"/>
          <w:sz w:val="28"/>
          <w:szCs w:val="28"/>
          <w:lang w:eastAsia="ru-RU"/>
        </w:rPr>
      </w:pPr>
    </w:p>
    <w:p w:rsidR="006F5AF3" w:rsidRDefault="006F5AF3">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6F5AF3" w:rsidRPr="006F5AF3" w:rsidRDefault="006F5AF3" w:rsidP="006F5AF3">
      <w:pPr>
        <w:spacing w:after="0" w:line="240" w:lineRule="auto"/>
        <w:ind w:left="9639"/>
        <w:rPr>
          <w:rFonts w:ascii="Times New Roman" w:eastAsia="Calibri" w:hAnsi="Times New Roman" w:cs="Times New Roman"/>
          <w:sz w:val="28"/>
          <w:szCs w:val="28"/>
          <w:lang w:eastAsia="ru-RU"/>
        </w:rPr>
      </w:pPr>
      <w:r w:rsidRPr="006F5AF3">
        <w:rPr>
          <w:rFonts w:ascii="Times New Roman" w:eastAsia="Calibri" w:hAnsi="Times New Roman" w:cs="Times New Roman"/>
          <w:sz w:val="28"/>
          <w:szCs w:val="28"/>
          <w:lang w:eastAsia="ru-RU"/>
        </w:rPr>
        <w:lastRenderedPageBreak/>
        <w:t>Приложение 2</w:t>
      </w:r>
    </w:p>
    <w:p w:rsidR="00E343B9" w:rsidRDefault="006F5AF3" w:rsidP="006F5AF3">
      <w:pPr>
        <w:spacing w:after="0" w:line="240" w:lineRule="auto"/>
        <w:ind w:left="9639"/>
        <w:rPr>
          <w:rFonts w:ascii="Times New Roman" w:eastAsia="Calibri" w:hAnsi="Times New Roman" w:cs="Times New Roman"/>
          <w:sz w:val="28"/>
          <w:szCs w:val="28"/>
          <w:lang w:eastAsia="ru-RU"/>
        </w:rPr>
      </w:pPr>
      <w:r w:rsidRPr="006F5AF3">
        <w:rPr>
          <w:rFonts w:ascii="Times New Roman" w:eastAsia="Calibri" w:hAnsi="Times New Roman" w:cs="Times New Roman"/>
          <w:sz w:val="28"/>
          <w:szCs w:val="28"/>
          <w:lang w:eastAsia="ru-RU"/>
        </w:rPr>
        <w:t xml:space="preserve">к паспорту муниципальной программы                                                    Назаровского района </w:t>
      </w:r>
      <w:r>
        <w:rPr>
          <w:rFonts w:ascii="Times New Roman" w:eastAsia="Calibri" w:hAnsi="Times New Roman" w:cs="Times New Roman"/>
          <w:sz w:val="28"/>
          <w:szCs w:val="28"/>
          <w:lang w:eastAsia="ru-RU"/>
        </w:rPr>
        <w:t>«Развитие образования»</w:t>
      </w:r>
    </w:p>
    <w:p w:rsidR="006F5AF3" w:rsidRDefault="006F5AF3" w:rsidP="006F5AF3">
      <w:pPr>
        <w:spacing w:after="0" w:line="240" w:lineRule="auto"/>
        <w:ind w:left="9639"/>
        <w:rPr>
          <w:rFonts w:ascii="Times New Roman" w:eastAsia="Calibri" w:hAnsi="Times New Roman" w:cs="Times New Roman"/>
          <w:sz w:val="28"/>
          <w:szCs w:val="28"/>
          <w:lang w:eastAsia="ru-RU"/>
        </w:rPr>
      </w:pPr>
    </w:p>
    <w:p w:rsidR="006F5AF3" w:rsidRDefault="006F5AF3" w:rsidP="006F5AF3">
      <w:pPr>
        <w:spacing w:after="0" w:line="240" w:lineRule="auto"/>
        <w:jc w:val="center"/>
        <w:rPr>
          <w:rFonts w:ascii="Times New Roman" w:eastAsia="Calibri" w:hAnsi="Times New Roman" w:cs="Times New Roman"/>
          <w:sz w:val="28"/>
          <w:szCs w:val="28"/>
          <w:lang w:eastAsia="ru-RU"/>
        </w:rPr>
      </w:pPr>
      <w:r w:rsidRPr="006F5AF3">
        <w:rPr>
          <w:rFonts w:ascii="Times New Roman" w:eastAsia="Calibri" w:hAnsi="Times New Roman" w:cs="Times New Roman"/>
          <w:sz w:val="28"/>
          <w:szCs w:val="28"/>
          <w:lang w:eastAsia="ru-RU"/>
        </w:rPr>
        <w:t>Значение целевых показателей на долгосрочный период</w:t>
      </w:r>
    </w:p>
    <w:p w:rsidR="006F5AF3" w:rsidRDefault="006F5AF3" w:rsidP="006F5AF3">
      <w:pPr>
        <w:spacing w:after="0" w:line="240" w:lineRule="auto"/>
        <w:jc w:val="center"/>
        <w:rPr>
          <w:rFonts w:ascii="Times New Roman" w:eastAsia="Calibri" w:hAnsi="Times New Roman" w:cs="Times New Roman"/>
          <w:sz w:val="28"/>
          <w:szCs w:val="28"/>
          <w:lang w:eastAsia="ru-RU"/>
        </w:rPr>
      </w:pPr>
    </w:p>
    <w:tbl>
      <w:tblPr>
        <w:tblStyle w:val="a3"/>
        <w:tblW w:w="0" w:type="auto"/>
        <w:tblLayout w:type="fixed"/>
        <w:tblLook w:val="04A0"/>
      </w:tblPr>
      <w:tblGrid>
        <w:gridCol w:w="560"/>
        <w:gridCol w:w="6778"/>
        <w:gridCol w:w="850"/>
        <w:gridCol w:w="709"/>
        <w:gridCol w:w="800"/>
        <w:gridCol w:w="727"/>
        <w:gridCol w:w="727"/>
        <w:gridCol w:w="727"/>
        <w:gridCol w:w="727"/>
        <w:gridCol w:w="727"/>
        <w:gridCol w:w="727"/>
        <w:gridCol w:w="727"/>
      </w:tblGrid>
      <w:tr w:rsidR="006F5AF3" w:rsidRPr="006F5AF3" w:rsidTr="006F5AF3">
        <w:trPr>
          <w:trHeight w:val="345"/>
        </w:trPr>
        <w:tc>
          <w:tcPr>
            <w:tcW w:w="560" w:type="dxa"/>
            <w:vMerge w:val="restart"/>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 п/п</w:t>
            </w:r>
          </w:p>
        </w:tc>
        <w:tc>
          <w:tcPr>
            <w:tcW w:w="6778" w:type="dxa"/>
            <w:vMerge w:val="restart"/>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Цели, целевые показатели</w:t>
            </w:r>
          </w:p>
        </w:tc>
        <w:tc>
          <w:tcPr>
            <w:tcW w:w="850" w:type="dxa"/>
            <w:vMerge w:val="restart"/>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Cs w:val="24"/>
                <w:lang w:eastAsia="ru-RU"/>
              </w:rPr>
              <w:t>Единица измерения</w:t>
            </w:r>
          </w:p>
        </w:tc>
        <w:tc>
          <w:tcPr>
            <w:tcW w:w="709" w:type="dxa"/>
            <w:vMerge w:val="restart"/>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3</w:t>
            </w:r>
            <w:r w:rsidRPr="006F5AF3">
              <w:rPr>
                <w:rFonts w:ascii="Times New Roman" w:eastAsia="Calibri" w:hAnsi="Times New Roman" w:cs="Times New Roman"/>
                <w:sz w:val="24"/>
                <w:szCs w:val="24"/>
                <w:lang w:eastAsia="ru-RU"/>
              </w:rPr>
              <w:t xml:space="preserve"> год</w:t>
            </w:r>
          </w:p>
        </w:tc>
        <w:tc>
          <w:tcPr>
            <w:tcW w:w="800" w:type="dxa"/>
            <w:vMerge w:val="restart"/>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4</w:t>
            </w:r>
            <w:r w:rsidRPr="006F5AF3">
              <w:rPr>
                <w:rFonts w:ascii="Times New Roman" w:eastAsia="Calibri" w:hAnsi="Times New Roman" w:cs="Times New Roman"/>
                <w:sz w:val="24"/>
                <w:szCs w:val="24"/>
                <w:lang w:eastAsia="ru-RU"/>
              </w:rPr>
              <w:t xml:space="preserve"> год</w:t>
            </w:r>
          </w:p>
        </w:tc>
        <w:tc>
          <w:tcPr>
            <w:tcW w:w="1454" w:type="dxa"/>
            <w:gridSpan w:val="2"/>
            <w:noWrap/>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Плановый период</w:t>
            </w:r>
          </w:p>
        </w:tc>
        <w:tc>
          <w:tcPr>
            <w:tcW w:w="3635" w:type="dxa"/>
            <w:gridSpan w:val="5"/>
            <w:noWrap/>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Долгосрочный период</w:t>
            </w:r>
          </w:p>
        </w:tc>
      </w:tr>
      <w:tr w:rsidR="006F5AF3" w:rsidRPr="006F5AF3" w:rsidTr="006F5AF3">
        <w:trPr>
          <w:trHeight w:val="445"/>
        </w:trPr>
        <w:tc>
          <w:tcPr>
            <w:tcW w:w="560"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6778"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850"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709"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800"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727" w:type="dxa"/>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5</w:t>
            </w:r>
            <w:r w:rsidRPr="006F5AF3">
              <w:rPr>
                <w:rFonts w:ascii="Times New Roman" w:eastAsia="Calibri" w:hAnsi="Times New Roman" w:cs="Times New Roman"/>
                <w:sz w:val="24"/>
                <w:szCs w:val="24"/>
                <w:lang w:eastAsia="ru-RU"/>
              </w:rPr>
              <w:t xml:space="preserve"> год</w:t>
            </w:r>
          </w:p>
        </w:tc>
        <w:tc>
          <w:tcPr>
            <w:tcW w:w="727" w:type="dxa"/>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6</w:t>
            </w:r>
            <w:r w:rsidRPr="006F5AF3">
              <w:rPr>
                <w:rFonts w:ascii="Times New Roman" w:eastAsia="Calibri" w:hAnsi="Times New Roman" w:cs="Times New Roman"/>
                <w:sz w:val="24"/>
                <w:szCs w:val="24"/>
                <w:lang w:eastAsia="ru-RU"/>
              </w:rPr>
              <w:t xml:space="preserve"> год</w:t>
            </w:r>
          </w:p>
        </w:tc>
        <w:tc>
          <w:tcPr>
            <w:tcW w:w="727" w:type="dxa"/>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7</w:t>
            </w:r>
            <w:r w:rsidRPr="006F5AF3">
              <w:rPr>
                <w:rFonts w:ascii="Times New Roman" w:eastAsia="Calibri" w:hAnsi="Times New Roman" w:cs="Times New Roman"/>
                <w:sz w:val="24"/>
                <w:szCs w:val="24"/>
                <w:lang w:eastAsia="ru-RU"/>
              </w:rPr>
              <w:t xml:space="preserve"> год</w:t>
            </w:r>
          </w:p>
        </w:tc>
        <w:tc>
          <w:tcPr>
            <w:tcW w:w="727" w:type="dxa"/>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8</w:t>
            </w:r>
            <w:r w:rsidRPr="006F5AF3">
              <w:rPr>
                <w:rFonts w:ascii="Times New Roman" w:eastAsia="Calibri" w:hAnsi="Times New Roman" w:cs="Times New Roman"/>
                <w:sz w:val="24"/>
                <w:szCs w:val="24"/>
                <w:lang w:eastAsia="ru-RU"/>
              </w:rPr>
              <w:t xml:space="preserve"> год</w:t>
            </w:r>
          </w:p>
        </w:tc>
        <w:tc>
          <w:tcPr>
            <w:tcW w:w="727" w:type="dxa"/>
            <w:noWrap/>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w:t>
            </w:r>
            <w:r w:rsidR="001C2855">
              <w:rPr>
                <w:rFonts w:ascii="Times New Roman" w:eastAsia="Calibri" w:hAnsi="Times New Roman" w:cs="Times New Roman"/>
                <w:sz w:val="24"/>
                <w:szCs w:val="24"/>
                <w:lang w:eastAsia="ru-RU"/>
              </w:rPr>
              <w:t>9</w:t>
            </w:r>
            <w:r w:rsidRPr="006F5AF3">
              <w:rPr>
                <w:rFonts w:ascii="Times New Roman" w:eastAsia="Calibri" w:hAnsi="Times New Roman" w:cs="Times New Roman"/>
                <w:sz w:val="24"/>
                <w:szCs w:val="24"/>
                <w:lang w:eastAsia="ru-RU"/>
              </w:rPr>
              <w:t xml:space="preserve"> год</w:t>
            </w:r>
          </w:p>
        </w:tc>
        <w:tc>
          <w:tcPr>
            <w:tcW w:w="727" w:type="dxa"/>
            <w:noWrap/>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w:t>
            </w:r>
            <w:r w:rsidR="001C2855">
              <w:rPr>
                <w:rFonts w:ascii="Times New Roman" w:eastAsia="Calibri" w:hAnsi="Times New Roman" w:cs="Times New Roman"/>
                <w:sz w:val="24"/>
                <w:szCs w:val="24"/>
                <w:lang w:eastAsia="ru-RU"/>
              </w:rPr>
              <w:t>30</w:t>
            </w:r>
            <w:r w:rsidRPr="006F5AF3">
              <w:rPr>
                <w:rFonts w:ascii="Times New Roman" w:eastAsia="Calibri" w:hAnsi="Times New Roman" w:cs="Times New Roman"/>
                <w:sz w:val="24"/>
                <w:szCs w:val="24"/>
                <w:lang w:eastAsia="ru-RU"/>
              </w:rPr>
              <w:t xml:space="preserve"> год</w:t>
            </w:r>
          </w:p>
        </w:tc>
        <w:tc>
          <w:tcPr>
            <w:tcW w:w="727" w:type="dxa"/>
            <w:noWrap/>
            <w:hideMark/>
          </w:tcPr>
          <w:p w:rsidR="006F5AF3" w:rsidRPr="006F5AF3" w:rsidRDefault="006F5AF3" w:rsidP="001C2855">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203</w:t>
            </w:r>
            <w:r w:rsidR="001C2855">
              <w:rPr>
                <w:rFonts w:ascii="Times New Roman" w:eastAsia="Calibri" w:hAnsi="Times New Roman" w:cs="Times New Roman"/>
                <w:sz w:val="24"/>
                <w:szCs w:val="24"/>
                <w:lang w:eastAsia="ru-RU"/>
              </w:rPr>
              <w:t>1</w:t>
            </w:r>
            <w:r w:rsidRPr="006F5AF3">
              <w:rPr>
                <w:rFonts w:ascii="Times New Roman" w:eastAsia="Calibri" w:hAnsi="Times New Roman" w:cs="Times New Roman"/>
                <w:sz w:val="24"/>
                <w:szCs w:val="24"/>
                <w:lang w:eastAsia="ru-RU"/>
              </w:rPr>
              <w:t xml:space="preserve"> год</w:t>
            </w:r>
          </w:p>
        </w:tc>
      </w:tr>
      <w:tr w:rsidR="006F5AF3" w:rsidRPr="006F5AF3" w:rsidTr="006F5AF3">
        <w:trPr>
          <w:trHeight w:val="525"/>
        </w:trPr>
        <w:tc>
          <w:tcPr>
            <w:tcW w:w="14786" w:type="dxa"/>
            <w:gridSpan w:val="12"/>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Цель: обеспечение высокого качества образования, соответствующего потребностям граждан и перспективным задачам развития экономики Назаровского района и Красноярского края</w:t>
            </w:r>
          </w:p>
        </w:tc>
      </w:tr>
      <w:tr w:rsidR="006F5AF3" w:rsidRPr="006F5AF3" w:rsidTr="006F5AF3">
        <w:trPr>
          <w:trHeight w:val="900"/>
        </w:trPr>
        <w:tc>
          <w:tcPr>
            <w:tcW w:w="560"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w:t>
            </w:r>
          </w:p>
        </w:tc>
        <w:tc>
          <w:tcPr>
            <w:tcW w:w="6778" w:type="dxa"/>
            <w:noWrap/>
            <w:hideMark/>
          </w:tcPr>
          <w:p w:rsidR="006F5AF3" w:rsidRPr="006F5AF3" w:rsidRDefault="006F5AF3" w:rsidP="006F5AF3">
            <w:pP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Удельный вес численности населения в возрасте 5</w:t>
            </w:r>
            <w:r w:rsidR="00D21DA7">
              <w:rPr>
                <w:rFonts w:ascii="Times New Roman" w:eastAsia="Calibri" w:hAnsi="Times New Roman" w:cs="Times New Roman"/>
                <w:sz w:val="24"/>
                <w:szCs w:val="24"/>
                <w:lang w:eastAsia="ru-RU"/>
              </w:rPr>
              <w:t>-</w:t>
            </w:r>
            <w:r w:rsidRPr="006F5AF3">
              <w:rPr>
                <w:rFonts w:ascii="Times New Roman" w:eastAsia="Calibri" w:hAnsi="Times New Roman" w:cs="Times New Roman"/>
                <w:sz w:val="24"/>
                <w:szCs w:val="24"/>
                <w:lang w:eastAsia="ru-RU"/>
              </w:rPr>
              <w:t>18 лет, охваченного образованием, в общей численности населения в возрасте 5</w:t>
            </w:r>
            <w:r w:rsidR="00D21DA7">
              <w:rPr>
                <w:rFonts w:ascii="Times New Roman" w:eastAsia="Calibri" w:hAnsi="Times New Roman" w:cs="Times New Roman"/>
                <w:sz w:val="24"/>
                <w:szCs w:val="24"/>
                <w:lang w:eastAsia="ru-RU"/>
              </w:rPr>
              <w:t>-</w:t>
            </w:r>
            <w:r w:rsidRPr="006F5AF3">
              <w:rPr>
                <w:rFonts w:ascii="Times New Roman" w:eastAsia="Calibri" w:hAnsi="Times New Roman" w:cs="Times New Roman"/>
                <w:sz w:val="24"/>
                <w:szCs w:val="24"/>
                <w:lang w:eastAsia="ru-RU"/>
              </w:rPr>
              <w:t>18 лет</w:t>
            </w:r>
          </w:p>
        </w:tc>
        <w:tc>
          <w:tcPr>
            <w:tcW w:w="85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w:t>
            </w:r>
          </w:p>
        </w:tc>
        <w:tc>
          <w:tcPr>
            <w:tcW w:w="709"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800"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r>
      <w:tr w:rsidR="006F5AF3" w:rsidRPr="006F5AF3" w:rsidTr="006F5AF3">
        <w:trPr>
          <w:trHeight w:val="1995"/>
        </w:trPr>
        <w:tc>
          <w:tcPr>
            <w:tcW w:w="560"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w:t>
            </w:r>
          </w:p>
        </w:tc>
        <w:tc>
          <w:tcPr>
            <w:tcW w:w="6778" w:type="dxa"/>
            <w:noWrap/>
            <w:hideMark/>
          </w:tcPr>
          <w:p w:rsidR="006F5AF3" w:rsidRPr="006F5AF3" w:rsidRDefault="006F5AF3" w:rsidP="006F5AF3">
            <w:pP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w:t>
            </w:r>
          </w:p>
        </w:tc>
        <w:tc>
          <w:tcPr>
            <w:tcW w:w="85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w:t>
            </w:r>
          </w:p>
        </w:tc>
        <w:tc>
          <w:tcPr>
            <w:tcW w:w="709"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80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r>
      <w:tr w:rsidR="006F5AF3" w:rsidRPr="006F5AF3" w:rsidTr="006F5AF3">
        <w:trPr>
          <w:trHeight w:val="675"/>
        </w:trPr>
        <w:tc>
          <w:tcPr>
            <w:tcW w:w="560"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3</w:t>
            </w:r>
          </w:p>
        </w:tc>
        <w:tc>
          <w:tcPr>
            <w:tcW w:w="6778" w:type="dxa"/>
            <w:noWrap/>
            <w:hideMark/>
          </w:tcPr>
          <w:p w:rsidR="006F5AF3" w:rsidRPr="006F5AF3" w:rsidRDefault="006F5AF3" w:rsidP="006F5AF3">
            <w:pP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Доля молодых педагогов, закрепившихся в образовательных учреждениях от числа прибывших в течение 3</w:t>
            </w:r>
            <w:r w:rsidR="00D21DA7">
              <w:rPr>
                <w:rFonts w:ascii="Times New Roman" w:eastAsia="Calibri" w:hAnsi="Times New Roman" w:cs="Times New Roman"/>
                <w:sz w:val="24"/>
                <w:szCs w:val="24"/>
                <w:lang w:eastAsia="ru-RU"/>
              </w:rPr>
              <w:t>-</w:t>
            </w:r>
            <w:r w:rsidRPr="006F5AF3">
              <w:rPr>
                <w:rFonts w:ascii="Times New Roman" w:eastAsia="Calibri" w:hAnsi="Times New Roman" w:cs="Times New Roman"/>
                <w:sz w:val="24"/>
                <w:szCs w:val="24"/>
                <w:lang w:eastAsia="ru-RU"/>
              </w:rPr>
              <w:t>х лет.</w:t>
            </w:r>
          </w:p>
        </w:tc>
        <w:tc>
          <w:tcPr>
            <w:tcW w:w="850"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w:t>
            </w:r>
          </w:p>
        </w:tc>
        <w:tc>
          <w:tcPr>
            <w:tcW w:w="709"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40</w:t>
            </w:r>
          </w:p>
        </w:tc>
        <w:tc>
          <w:tcPr>
            <w:tcW w:w="800"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40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r>
      <w:tr w:rsidR="006F5AF3" w:rsidRPr="006F5AF3" w:rsidTr="006F5AF3">
        <w:trPr>
          <w:trHeight w:val="1170"/>
        </w:trPr>
        <w:tc>
          <w:tcPr>
            <w:tcW w:w="560"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4</w:t>
            </w:r>
          </w:p>
        </w:tc>
        <w:tc>
          <w:tcPr>
            <w:tcW w:w="6778" w:type="dxa"/>
            <w:hideMark/>
          </w:tcPr>
          <w:p w:rsidR="006F5AF3" w:rsidRPr="006F5AF3" w:rsidRDefault="006F5AF3" w:rsidP="006F5AF3">
            <w:pP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 xml:space="preserve">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 </w:t>
            </w:r>
          </w:p>
        </w:tc>
        <w:tc>
          <w:tcPr>
            <w:tcW w:w="85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w:t>
            </w:r>
          </w:p>
        </w:tc>
        <w:tc>
          <w:tcPr>
            <w:tcW w:w="709"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75,0</w:t>
            </w:r>
          </w:p>
        </w:tc>
        <w:tc>
          <w:tcPr>
            <w:tcW w:w="80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75,0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75,0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r>
    </w:tbl>
    <w:p w:rsidR="006F5AF3" w:rsidRDefault="006F5AF3" w:rsidP="006F5AF3">
      <w:pPr>
        <w:spacing w:after="0" w:line="240" w:lineRule="auto"/>
        <w:jc w:val="center"/>
        <w:rPr>
          <w:rFonts w:ascii="Times New Roman" w:eastAsia="Calibri" w:hAnsi="Times New Roman" w:cs="Times New Roman"/>
          <w:sz w:val="28"/>
          <w:szCs w:val="28"/>
          <w:lang w:eastAsia="ru-RU"/>
        </w:rPr>
      </w:pPr>
    </w:p>
    <w:p w:rsidR="008309CF" w:rsidRPr="008309CF" w:rsidRDefault="008309CF" w:rsidP="008309CF">
      <w:pPr>
        <w:spacing w:after="0" w:line="240" w:lineRule="auto"/>
        <w:ind w:left="9639"/>
        <w:rPr>
          <w:rFonts w:ascii="Times New Roman" w:eastAsia="Calibri" w:hAnsi="Times New Roman" w:cs="Times New Roman"/>
          <w:sz w:val="28"/>
          <w:szCs w:val="28"/>
          <w:lang w:eastAsia="ru-RU"/>
        </w:rPr>
      </w:pPr>
      <w:r w:rsidRPr="008309CF">
        <w:rPr>
          <w:rFonts w:ascii="Times New Roman" w:eastAsia="Calibri" w:hAnsi="Times New Roman" w:cs="Times New Roman"/>
          <w:sz w:val="28"/>
          <w:szCs w:val="28"/>
          <w:lang w:eastAsia="ru-RU"/>
        </w:rPr>
        <w:lastRenderedPageBreak/>
        <w:t>Приложение 1</w:t>
      </w:r>
    </w:p>
    <w:p w:rsidR="006F5AF3" w:rsidRDefault="008309CF" w:rsidP="008309CF">
      <w:pPr>
        <w:spacing w:after="0" w:line="240" w:lineRule="auto"/>
        <w:ind w:left="9639"/>
        <w:rPr>
          <w:rFonts w:ascii="Times New Roman" w:eastAsia="Calibri" w:hAnsi="Times New Roman" w:cs="Times New Roman"/>
          <w:sz w:val="28"/>
          <w:szCs w:val="28"/>
          <w:lang w:eastAsia="ru-RU"/>
        </w:rPr>
      </w:pPr>
      <w:r w:rsidRPr="008309CF">
        <w:rPr>
          <w:rFonts w:ascii="Times New Roman" w:eastAsia="Calibri" w:hAnsi="Times New Roman" w:cs="Times New Roman"/>
          <w:sz w:val="28"/>
          <w:szCs w:val="28"/>
          <w:lang w:eastAsia="ru-RU"/>
        </w:rPr>
        <w:t xml:space="preserve">к муниципальной программе Назаровского района </w:t>
      </w:r>
      <w:r>
        <w:rPr>
          <w:rFonts w:ascii="Times New Roman" w:eastAsia="Calibri" w:hAnsi="Times New Roman" w:cs="Times New Roman"/>
          <w:sz w:val="28"/>
          <w:szCs w:val="28"/>
          <w:lang w:eastAsia="ru-RU"/>
        </w:rPr>
        <w:t>«</w:t>
      </w:r>
      <w:r w:rsidRPr="008309CF">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r w:rsidRPr="008309CF">
        <w:rPr>
          <w:rFonts w:ascii="Times New Roman" w:eastAsia="Calibri" w:hAnsi="Times New Roman" w:cs="Times New Roman"/>
          <w:sz w:val="28"/>
          <w:szCs w:val="28"/>
          <w:lang w:eastAsia="ru-RU"/>
        </w:rPr>
        <w:t xml:space="preserve">              </w:t>
      </w:r>
    </w:p>
    <w:p w:rsidR="008309CF" w:rsidRPr="005F5A11" w:rsidRDefault="008309CF" w:rsidP="008309CF">
      <w:pPr>
        <w:spacing w:after="0" w:line="240" w:lineRule="auto"/>
        <w:ind w:left="9639"/>
        <w:rPr>
          <w:rFonts w:ascii="Times New Roman" w:eastAsia="Calibri" w:hAnsi="Times New Roman" w:cs="Times New Roman"/>
          <w:sz w:val="26"/>
          <w:szCs w:val="26"/>
          <w:lang w:eastAsia="ru-RU"/>
        </w:rPr>
      </w:pPr>
    </w:p>
    <w:p w:rsidR="008309CF" w:rsidRPr="005F5A11" w:rsidRDefault="008309CF" w:rsidP="008309CF">
      <w:pPr>
        <w:spacing w:after="0" w:line="240" w:lineRule="auto"/>
        <w:jc w:val="center"/>
        <w:rPr>
          <w:rFonts w:ascii="Times New Roman" w:eastAsia="Calibri" w:hAnsi="Times New Roman" w:cs="Times New Roman"/>
          <w:sz w:val="26"/>
          <w:szCs w:val="26"/>
          <w:lang w:eastAsia="ru-RU"/>
        </w:rPr>
      </w:pPr>
      <w:r w:rsidRPr="005F5A11">
        <w:rPr>
          <w:rFonts w:ascii="Times New Roman" w:eastAsia="Calibri" w:hAnsi="Times New Roman" w:cs="Times New Roman"/>
          <w:sz w:val="26"/>
          <w:szCs w:val="26"/>
          <w:lang w:eastAsia="ru-RU"/>
        </w:rPr>
        <w:t>Информация о распределении планируемых расходов по отдельным мероприятиям муниципальной программы, подпрограммам программы Назаровского района «Развитие образования»</w:t>
      </w:r>
    </w:p>
    <w:p w:rsidR="008309CF" w:rsidRDefault="008309CF" w:rsidP="008309CF">
      <w:pPr>
        <w:spacing w:after="0" w:line="240" w:lineRule="auto"/>
        <w:jc w:val="center"/>
        <w:rPr>
          <w:rFonts w:ascii="Times New Roman" w:eastAsia="Calibri" w:hAnsi="Times New Roman" w:cs="Times New Roman"/>
          <w:sz w:val="28"/>
          <w:szCs w:val="28"/>
          <w:lang w:eastAsia="ru-RU"/>
        </w:rPr>
      </w:pPr>
    </w:p>
    <w:tbl>
      <w:tblPr>
        <w:tblStyle w:val="a3"/>
        <w:tblpPr w:leftFromText="180" w:rightFromText="180" w:vertAnchor="text" w:tblpXSpec="center" w:tblpY="1"/>
        <w:tblOverlap w:val="never"/>
        <w:tblW w:w="15701" w:type="dxa"/>
        <w:tblLayout w:type="fixed"/>
        <w:tblLook w:val="04A0"/>
      </w:tblPr>
      <w:tblGrid>
        <w:gridCol w:w="1666"/>
        <w:gridCol w:w="4254"/>
        <w:gridCol w:w="1559"/>
        <w:gridCol w:w="567"/>
        <w:gridCol w:w="709"/>
        <w:gridCol w:w="1134"/>
        <w:gridCol w:w="26"/>
        <w:gridCol w:w="567"/>
        <w:gridCol w:w="244"/>
        <w:gridCol w:w="14"/>
        <w:gridCol w:w="734"/>
        <w:gridCol w:w="244"/>
        <w:gridCol w:w="14"/>
        <w:gridCol w:w="739"/>
        <w:gridCol w:w="236"/>
        <w:gridCol w:w="17"/>
        <w:gridCol w:w="741"/>
        <w:gridCol w:w="236"/>
        <w:gridCol w:w="15"/>
        <w:gridCol w:w="742"/>
        <w:gridCol w:w="251"/>
        <w:gridCol w:w="992"/>
      </w:tblGrid>
      <w:tr w:rsidR="008309CF" w:rsidRPr="005F5A11" w:rsidTr="007829DA">
        <w:trPr>
          <w:trHeight w:val="495"/>
        </w:trPr>
        <w:tc>
          <w:tcPr>
            <w:tcW w:w="1666" w:type="dxa"/>
            <w:vMerge w:val="restart"/>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Статус (муниципальная программа, подпрограмма)</w:t>
            </w:r>
          </w:p>
        </w:tc>
        <w:tc>
          <w:tcPr>
            <w:tcW w:w="4254" w:type="dxa"/>
            <w:vMerge w:val="restart"/>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Наименование программы, подпрограммы</w:t>
            </w:r>
          </w:p>
        </w:tc>
        <w:tc>
          <w:tcPr>
            <w:tcW w:w="1559" w:type="dxa"/>
            <w:vMerge w:val="restart"/>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ГРБС</w:t>
            </w:r>
          </w:p>
        </w:tc>
        <w:tc>
          <w:tcPr>
            <w:tcW w:w="3003" w:type="dxa"/>
            <w:gridSpan w:val="5"/>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Код бюджетной классификации</w:t>
            </w:r>
          </w:p>
        </w:tc>
        <w:tc>
          <w:tcPr>
            <w:tcW w:w="5219" w:type="dxa"/>
            <w:gridSpan w:val="14"/>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 Расходы (тыс. руб.), годы </w:t>
            </w:r>
          </w:p>
        </w:tc>
      </w:tr>
      <w:tr w:rsidR="00E33D5F" w:rsidRPr="005F5A11" w:rsidTr="007829DA">
        <w:trPr>
          <w:trHeight w:val="789"/>
        </w:trPr>
        <w:tc>
          <w:tcPr>
            <w:tcW w:w="1666" w:type="dxa"/>
            <w:vMerge/>
            <w:hideMark/>
          </w:tcPr>
          <w:p w:rsidR="008309CF" w:rsidRPr="005F5A11" w:rsidRDefault="008309CF" w:rsidP="00B679C6">
            <w:pPr>
              <w:jc w:val="center"/>
              <w:rPr>
                <w:rFonts w:ascii="Times New Roman" w:eastAsia="Calibri" w:hAnsi="Times New Roman" w:cs="Times New Roman"/>
                <w:lang w:eastAsia="ru-RU"/>
              </w:rPr>
            </w:pPr>
          </w:p>
        </w:tc>
        <w:tc>
          <w:tcPr>
            <w:tcW w:w="4254" w:type="dxa"/>
            <w:vMerge/>
            <w:hideMark/>
          </w:tcPr>
          <w:p w:rsidR="008309CF" w:rsidRPr="005F5A11" w:rsidRDefault="008309CF" w:rsidP="00B679C6">
            <w:pPr>
              <w:jc w:val="center"/>
              <w:rPr>
                <w:rFonts w:ascii="Times New Roman" w:eastAsia="Calibri" w:hAnsi="Times New Roman" w:cs="Times New Roman"/>
                <w:lang w:eastAsia="ru-RU"/>
              </w:rPr>
            </w:pPr>
          </w:p>
        </w:tc>
        <w:tc>
          <w:tcPr>
            <w:tcW w:w="1559" w:type="dxa"/>
            <w:vMerge/>
            <w:hideMark/>
          </w:tcPr>
          <w:p w:rsidR="008309CF" w:rsidRPr="005F5A11" w:rsidRDefault="008309CF" w:rsidP="00B679C6">
            <w:pPr>
              <w:jc w:val="center"/>
              <w:rPr>
                <w:rFonts w:ascii="Times New Roman" w:eastAsia="Calibri" w:hAnsi="Times New Roman" w:cs="Times New Roman"/>
                <w:lang w:eastAsia="ru-RU"/>
              </w:rPr>
            </w:pPr>
          </w:p>
        </w:tc>
        <w:tc>
          <w:tcPr>
            <w:tcW w:w="567" w:type="dxa"/>
            <w:hideMark/>
          </w:tcPr>
          <w:p w:rsidR="008309CF" w:rsidRPr="00011868" w:rsidRDefault="008309CF" w:rsidP="00B679C6">
            <w:pPr>
              <w:jc w:val="center"/>
              <w:rPr>
                <w:rFonts w:ascii="Times New Roman" w:eastAsia="Calibri" w:hAnsi="Times New Roman" w:cs="Times New Roman"/>
                <w:sz w:val="20"/>
                <w:lang w:eastAsia="ru-RU"/>
              </w:rPr>
            </w:pPr>
            <w:r w:rsidRPr="00011868">
              <w:rPr>
                <w:rFonts w:ascii="Times New Roman" w:eastAsia="Calibri" w:hAnsi="Times New Roman" w:cs="Times New Roman"/>
                <w:sz w:val="20"/>
                <w:lang w:eastAsia="ru-RU"/>
              </w:rPr>
              <w:t>ГРБС</w:t>
            </w:r>
          </w:p>
        </w:tc>
        <w:tc>
          <w:tcPr>
            <w:tcW w:w="709" w:type="dxa"/>
            <w:hideMark/>
          </w:tcPr>
          <w:p w:rsidR="008309CF" w:rsidRPr="00011868" w:rsidRDefault="008309CF" w:rsidP="00B679C6">
            <w:pPr>
              <w:jc w:val="center"/>
              <w:rPr>
                <w:rFonts w:ascii="Times New Roman" w:eastAsia="Calibri" w:hAnsi="Times New Roman" w:cs="Times New Roman"/>
                <w:sz w:val="20"/>
                <w:lang w:eastAsia="ru-RU"/>
              </w:rPr>
            </w:pPr>
            <w:proofErr w:type="spellStart"/>
            <w:r w:rsidRPr="00011868">
              <w:rPr>
                <w:rFonts w:ascii="Times New Roman" w:eastAsia="Calibri" w:hAnsi="Times New Roman" w:cs="Times New Roman"/>
                <w:sz w:val="20"/>
                <w:lang w:eastAsia="ru-RU"/>
              </w:rPr>
              <w:t>Рз</w:t>
            </w:r>
            <w:proofErr w:type="spellEnd"/>
            <w:r w:rsidRPr="00011868">
              <w:rPr>
                <w:rFonts w:ascii="Times New Roman" w:eastAsia="Calibri" w:hAnsi="Times New Roman" w:cs="Times New Roman"/>
                <w:sz w:val="20"/>
                <w:lang w:eastAsia="ru-RU"/>
              </w:rPr>
              <w:t xml:space="preserve"> </w:t>
            </w:r>
            <w:proofErr w:type="spellStart"/>
            <w:r w:rsidRPr="00011868">
              <w:rPr>
                <w:rFonts w:ascii="Times New Roman" w:eastAsia="Calibri" w:hAnsi="Times New Roman" w:cs="Times New Roman"/>
                <w:sz w:val="20"/>
                <w:lang w:eastAsia="ru-RU"/>
              </w:rPr>
              <w:t>Пр</w:t>
            </w:r>
            <w:proofErr w:type="spellEnd"/>
          </w:p>
        </w:tc>
        <w:tc>
          <w:tcPr>
            <w:tcW w:w="1160" w:type="dxa"/>
            <w:gridSpan w:val="2"/>
            <w:hideMark/>
          </w:tcPr>
          <w:p w:rsidR="008309CF" w:rsidRPr="00011868" w:rsidRDefault="008309CF" w:rsidP="00B679C6">
            <w:pPr>
              <w:jc w:val="center"/>
              <w:rPr>
                <w:rFonts w:ascii="Times New Roman" w:eastAsia="Calibri" w:hAnsi="Times New Roman" w:cs="Times New Roman"/>
                <w:sz w:val="20"/>
                <w:lang w:eastAsia="ru-RU"/>
              </w:rPr>
            </w:pPr>
            <w:r w:rsidRPr="00011868">
              <w:rPr>
                <w:rFonts w:ascii="Times New Roman" w:eastAsia="Calibri" w:hAnsi="Times New Roman" w:cs="Times New Roman"/>
                <w:sz w:val="20"/>
                <w:lang w:eastAsia="ru-RU"/>
              </w:rPr>
              <w:t>ЦСР</w:t>
            </w:r>
          </w:p>
        </w:tc>
        <w:tc>
          <w:tcPr>
            <w:tcW w:w="567" w:type="dxa"/>
            <w:hideMark/>
          </w:tcPr>
          <w:p w:rsidR="008309CF" w:rsidRPr="00011868" w:rsidRDefault="008309CF" w:rsidP="00B679C6">
            <w:pPr>
              <w:jc w:val="center"/>
              <w:rPr>
                <w:rFonts w:ascii="Times New Roman" w:eastAsia="Calibri" w:hAnsi="Times New Roman" w:cs="Times New Roman"/>
                <w:sz w:val="20"/>
                <w:lang w:eastAsia="ru-RU"/>
              </w:rPr>
            </w:pPr>
            <w:r w:rsidRPr="00011868">
              <w:rPr>
                <w:rFonts w:ascii="Times New Roman" w:eastAsia="Calibri" w:hAnsi="Times New Roman" w:cs="Times New Roman"/>
                <w:sz w:val="20"/>
                <w:lang w:eastAsia="ru-RU"/>
              </w:rPr>
              <w:t>ВР</w:t>
            </w:r>
          </w:p>
        </w:tc>
        <w:tc>
          <w:tcPr>
            <w:tcW w:w="992" w:type="dxa"/>
            <w:gridSpan w:val="3"/>
            <w:hideMark/>
          </w:tcPr>
          <w:p w:rsidR="008309CF" w:rsidRPr="005F5A11" w:rsidRDefault="00CA2BD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 2023</w:t>
            </w:r>
          </w:p>
        </w:tc>
        <w:tc>
          <w:tcPr>
            <w:tcW w:w="997" w:type="dxa"/>
            <w:gridSpan w:val="3"/>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 202</w:t>
            </w:r>
            <w:r w:rsidR="00CA2BD6">
              <w:rPr>
                <w:rFonts w:ascii="Times New Roman" w:eastAsia="Calibri" w:hAnsi="Times New Roman" w:cs="Times New Roman"/>
                <w:lang w:eastAsia="ru-RU"/>
              </w:rPr>
              <w:t>4</w:t>
            </w:r>
            <w:r w:rsidRPr="005F5A11">
              <w:rPr>
                <w:rFonts w:ascii="Times New Roman" w:eastAsia="Calibri" w:hAnsi="Times New Roman" w:cs="Times New Roman"/>
                <w:lang w:eastAsia="ru-RU"/>
              </w:rPr>
              <w:t xml:space="preserve"> </w:t>
            </w:r>
          </w:p>
        </w:tc>
        <w:tc>
          <w:tcPr>
            <w:tcW w:w="994" w:type="dxa"/>
            <w:gridSpan w:val="3"/>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 </w:t>
            </w:r>
            <w:r w:rsidR="00CA2BD6">
              <w:rPr>
                <w:rFonts w:ascii="Times New Roman" w:eastAsia="Calibri" w:hAnsi="Times New Roman" w:cs="Times New Roman"/>
                <w:lang w:eastAsia="ru-RU"/>
              </w:rPr>
              <w:t>2025</w:t>
            </w:r>
          </w:p>
        </w:tc>
        <w:tc>
          <w:tcPr>
            <w:tcW w:w="993" w:type="dxa"/>
            <w:gridSpan w:val="3"/>
            <w:noWrap/>
            <w:hideMark/>
          </w:tcPr>
          <w:p w:rsidR="008309CF" w:rsidRPr="005F5A11" w:rsidRDefault="00CA2BD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2026</w:t>
            </w:r>
          </w:p>
        </w:tc>
        <w:tc>
          <w:tcPr>
            <w:tcW w:w="1243" w:type="dxa"/>
            <w:gridSpan w:val="2"/>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 Итого на период </w:t>
            </w:r>
          </w:p>
        </w:tc>
      </w:tr>
      <w:tr w:rsidR="00E33D5F" w:rsidRPr="005F5A11" w:rsidTr="007829DA">
        <w:trPr>
          <w:trHeight w:val="700"/>
        </w:trPr>
        <w:tc>
          <w:tcPr>
            <w:tcW w:w="1666" w:type="dxa"/>
            <w:vMerge w:val="restart"/>
            <w:hideMark/>
          </w:tcPr>
          <w:p w:rsidR="008309CF" w:rsidRPr="005F5A11" w:rsidRDefault="008309CF" w:rsidP="00B679C6">
            <w:pPr>
              <w:jc w:val="center"/>
              <w:rPr>
                <w:rFonts w:ascii="Times New Roman" w:eastAsia="Calibri" w:hAnsi="Times New Roman" w:cs="Times New Roman"/>
                <w:lang w:eastAsia="ru-RU"/>
              </w:rPr>
            </w:pPr>
            <w:r w:rsidRPr="00710F64">
              <w:rPr>
                <w:rFonts w:ascii="Times New Roman" w:eastAsia="Calibri" w:hAnsi="Times New Roman" w:cs="Times New Roman"/>
                <w:sz w:val="20"/>
                <w:lang w:eastAsia="ru-RU"/>
              </w:rPr>
              <w:t>Муниципальная программа</w:t>
            </w:r>
          </w:p>
        </w:tc>
        <w:tc>
          <w:tcPr>
            <w:tcW w:w="4254" w:type="dxa"/>
            <w:vMerge w:val="restart"/>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w:t>
            </w:r>
          </w:p>
        </w:tc>
        <w:tc>
          <w:tcPr>
            <w:tcW w:w="1559" w:type="dxa"/>
            <w:hideMark/>
          </w:tcPr>
          <w:p w:rsidR="008309CF" w:rsidRPr="00011868" w:rsidRDefault="008309CF"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всего расходные обязательства по программе</w:t>
            </w:r>
          </w:p>
        </w:tc>
        <w:tc>
          <w:tcPr>
            <w:tcW w:w="567" w:type="dxa"/>
            <w:vAlign w:val="center"/>
            <w:hideMark/>
          </w:tcPr>
          <w:p w:rsidR="008309CF" w:rsidRPr="005F5A11" w:rsidRDefault="008309CF" w:rsidP="00B679C6">
            <w:pPr>
              <w:jc w:val="center"/>
              <w:rPr>
                <w:rFonts w:ascii="Times New Roman" w:eastAsia="Calibri" w:hAnsi="Times New Roman" w:cs="Times New Roman"/>
                <w:lang w:eastAsia="ru-RU"/>
              </w:rPr>
            </w:pPr>
          </w:p>
        </w:tc>
        <w:tc>
          <w:tcPr>
            <w:tcW w:w="709" w:type="dxa"/>
            <w:vAlign w:val="center"/>
            <w:hideMark/>
          </w:tcPr>
          <w:p w:rsidR="008309CF" w:rsidRPr="005F5A11" w:rsidRDefault="008309CF" w:rsidP="00B679C6">
            <w:pPr>
              <w:jc w:val="center"/>
              <w:rPr>
                <w:rFonts w:ascii="Times New Roman" w:eastAsia="Calibri" w:hAnsi="Times New Roman" w:cs="Times New Roman"/>
                <w:lang w:eastAsia="ru-RU"/>
              </w:rPr>
            </w:pPr>
          </w:p>
        </w:tc>
        <w:tc>
          <w:tcPr>
            <w:tcW w:w="1160" w:type="dxa"/>
            <w:gridSpan w:val="2"/>
            <w:vAlign w:val="center"/>
            <w:hideMark/>
          </w:tcPr>
          <w:p w:rsidR="008309CF" w:rsidRPr="005F5A11" w:rsidRDefault="008309CF" w:rsidP="00B679C6">
            <w:pPr>
              <w:jc w:val="center"/>
              <w:rPr>
                <w:rFonts w:ascii="Times New Roman" w:eastAsia="Calibri" w:hAnsi="Times New Roman" w:cs="Times New Roman"/>
                <w:lang w:eastAsia="ru-RU"/>
              </w:rPr>
            </w:pPr>
          </w:p>
        </w:tc>
        <w:tc>
          <w:tcPr>
            <w:tcW w:w="567" w:type="dxa"/>
            <w:vAlign w:val="center"/>
            <w:hideMark/>
          </w:tcPr>
          <w:p w:rsidR="008309CF" w:rsidRPr="005F5A11" w:rsidRDefault="008309CF" w:rsidP="00B679C6">
            <w:pPr>
              <w:jc w:val="center"/>
              <w:rPr>
                <w:rFonts w:ascii="Times New Roman" w:eastAsia="Calibri" w:hAnsi="Times New Roman" w:cs="Times New Roman"/>
                <w:lang w:eastAsia="ru-RU"/>
              </w:rPr>
            </w:pPr>
          </w:p>
        </w:tc>
        <w:tc>
          <w:tcPr>
            <w:tcW w:w="992" w:type="dxa"/>
            <w:gridSpan w:val="3"/>
            <w:vAlign w:val="center"/>
          </w:tcPr>
          <w:p w:rsidR="008309CF" w:rsidRPr="00E33D5F" w:rsidRDefault="00CA2BD6"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843237,5</w:t>
            </w:r>
          </w:p>
        </w:tc>
        <w:tc>
          <w:tcPr>
            <w:tcW w:w="997" w:type="dxa"/>
            <w:gridSpan w:val="3"/>
            <w:vAlign w:val="center"/>
          </w:tcPr>
          <w:p w:rsidR="008309CF" w:rsidRPr="00E33D5F" w:rsidRDefault="00CA2BD6"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780929,7</w:t>
            </w:r>
          </w:p>
        </w:tc>
        <w:tc>
          <w:tcPr>
            <w:tcW w:w="994" w:type="dxa"/>
            <w:gridSpan w:val="3"/>
            <w:vAlign w:val="center"/>
          </w:tcPr>
          <w:p w:rsidR="008309CF" w:rsidRPr="00E33D5F" w:rsidRDefault="00CA2BD6"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730157,2</w:t>
            </w:r>
          </w:p>
        </w:tc>
        <w:tc>
          <w:tcPr>
            <w:tcW w:w="993" w:type="dxa"/>
            <w:gridSpan w:val="3"/>
            <w:vAlign w:val="center"/>
          </w:tcPr>
          <w:p w:rsidR="008309CF" w:rsidRPr="00E33D5F" w:rsidRDefault="00CA2BD6"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723172,1</w:t>
            </w:r>
          </w:p>
        </w:tc>
        <w:tc>
          <w:tcPr>
            <w:tcW w:w="1243" w:type="dxa"/>
            <w:gridSpan w:val="2"/>
            <w:vAlign w:val="center"/>
          </w:tcPr>
          <w:p w:rsidR="008309CF" w:rsidRPr="00CA2BD6" w:rsidRDefault="00CA2BD6" w:rsidP="00B679C6">
            <w:pPr>
              <w:jc w:val="center"/>
              <w:rPr>
                <w:rFonts w:ascii="Times New Roman" w:hAnsi="Times New Roman" w:cs="Times New Roman"/>
                <w:color w:val="000000"/>
              </w:rPr>
            </w:pPr>
            <w:r w:rsidRPr="00CA2BD6">
              <w:rPr>
                <w:rFonts w:ascii="Times New Roman" w:hAnsi="Times New Roman" w:cs="Times New Roman"/>
                <w:color w:val="000000"/>
                <w:sz w:val="20"/>
              </w:rPr>
              <w:t>3077496,5</w:t>
            </w:r>
          </w:p>
        </w:tc>
      </w:tr>
      <w:tr w:rsidR="00E33D5F" w:rsidRPr="005F5A11" w:rsidTr="007829DA">
        <w:trPr>
          <w:trHeight w:val="417"/>
        </w:trPr>
        <w:tc>
          <w:tcPr>
            <w:tcW w:w="1666" w:type="dxa"/>
            <w:vMerge/>
            <w:hideMark/>
          </w:tcPr>
          <w:p w:rsidR="008309CF" w:rsidRPr="005F5A11" w:rsidRDefault="008309CF" w:rsidP="00B679C6">
            <w:pPr>
              <w:jc w:val="center"/>
              <w:rPr>
                <w:rFonts w:ascii="Times New Roman" w:eastAsia="Calibri" w:hAnsi="Times New Roman" w:cs="Times New Roman"/>
                <w:lang w:eastAsia="ru-RU"/>
              </w:rPr>
            </w:pPr>
          </w:p>
        </w:tc>
        <w:tc>
          <w:tcPr>
            <w:tcW w:w="4254" w:type="dxa"/>
            <w:vMerge/>
            <w:hideMark/>
          </w:tcPr>
          <w:p w:rsidR="008309CF" w:rsidRPr="005F5A11" w:rsidRDefault="008309CF" w:rsidP="00B679C6">
            <w:pPr>
              <w:jc w:val="center"/>
              <w:rPr>
                <w:rFonts w:ascii="Times New Roman" w:eastAsia="Calibri" w:hAnsi="Times New Roman" w:cs="Times New Roman"/>
                <w:lang w:eastAsia="ru-RU"/>
              </w:rPr>
            </w:pPr>
          </w:p>
        </w:tc>
        <w:tc>
          <w:tcPr>
            <w:tcW w:w="1559" w:type="dxa"/>
            <w:hideMark/>
          </w:tcPr>
          <w:p w:rsidR="008309CF" w:rsidRPr="00011868" w:rsidRDefault="008309CF"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в том числе по ГРБС:</w:t>
            </w:r>
          </w:p>
        </w:tc>
        <w:tc>
          <w:tcPr>
            <w:tcW w:w="567" w:type="dxa"/>
            <w:vAlign w:val="center"/>
            <w:hideMark/>
          </w:tcPr>
          <w:p w:rsidR="008309CF" w:rsidRPr="005F5A11" w:rsidRDefault="008309CF" w:rsidP="00B679C6">
            <w:pPr>
              <w:jc w:val="center"/>
              <w:rPr>
                <w:rFonts w:ascii="Times New Roman" w:eastAsia="Calibri" w:hAnsi="Times New Roman" w:cs="Times New Roman"/>
                <w:lang w:eastAsia="ru-RU"/>
              </w:rPr>
            </w:pPr>
          </w:p>
        </w:tc>
        <w:tc>
          <w:tcPr>
            <w:tcW w:w="709" w:type="dxa"/>
            <w:vAlign w:val="center"/>
            <w:hideMark/>
          </w:tcPr>
          <w:p w:rsidR="008309CF" w:rsidRPr="005F5A11" w:rsidRDefault="008309CF" w:rsidP="00B679C6">
            <w:pPr>
              <w:jc w:val="center"/>
              <w:rPr>
                <w:rFonts w:ascii="Times New Roman" w:eastAsia="Calibri" w:hAnsi="Times New Roman" w:cs="Times New Roman"/>
                <w:lang w:eastAsia="ru-RU"/>
              </w:rPr>
            </w:pPr>
          </w:p>
        </w:tc>
        <w:tc>
          <w:tcPr>
            <w:tcW w:w="1160" w:type="dxa"/>
            <w:gridSpan w:val="2"/>
            <w:vAlign w:val="center"/>
            <w:hideMark/>
          </w:tcPr>
          <w:p w:rsidR="008309CF" w:rsidRPr="005F5A11" w:rsidRDefault="008309CF" w:rsidP="00B679C6">
            <w:pPr>
              <w:jc w:val="center"/>
              <w:rPr>
                <w:rFonts w:ascii="Times New Roman" w:eastAsia="Calibri" w:hAnsi="Times New Roman" w:cs="Times New Roman"/>
                <w:lang w:eastAsia="ru-RU"/>
              </w:rPr>
            </w:pPr>
          </w:p>
        </w:tc>
        <w:tc>
          <w:tcPr>
            <w:tcW w:w="567" w:type="dxa"/>
            <w:vAlign w:val="center"/>
            <w:hideMark/>
          </w:tcPr>
          <w:p w:rsidR="008309CF" w:rsidRPr="005F5A11" w:rsidRDefault="008309CF" w:rsidP="00B679C6">
            <w:pPr>
              <w:jc w:val="center"/>
              <w:rPr>
                <w:rFonts w:ascii="Times New Roman" w:eastAsia="Calibri" w:hAnsi="Times New Roman" w:cs="Times New Roman"/>
                <w:lang w:eastAsia="ru-RU"/>
              </w:rPr>
            </w:pPr>
          </w:p>
        </w:tc>
        <w:tc>
          <w:tcPr>
            <w:tcW w:w="992" w:type="dxa"/>
            <w:gridSpan w:val="3"/>
            <w:vAlign w:val="center"/>
            <w:hideMark/>
          </w:tcPr>
          <w:p w:rsidR="008309CF" w:rsidRPr="005F5A11" w:rsidRDefault="008309CF" w:rsidP="00B679C6">
            <w:pPr>
              <w:jc w:val="center"/>
              <w:rPr>
                <w:rFonts w:ascii="Times New Roman" w:eastAsia="Calibri" w:hAnsi="Times New Roman" w:cs="Times New Roman"/>
                <w:lang w:eastAsia="ru-RU"/>
              </w:rPr>
            </w:pPr>
          </w:p>
        </w:tc>
        <w:tc>
          <w:tcPr>
            <w:tcW w:w="997" w:type="dxa"/>
            <w:gridSpan w:val="3"/>
            <w:vAlign w:val="center"/>
            <w:hideMark/>
          </w:tcPr>
          <w:p w:rsidR="008309CF" w:rsidRPr="005F5A11" w:rsidRDefault="008309CF" w:rsidP="00B679C6">
            <w:pPr>
              <w:jc w:val="center"/>
              <w:rPr>
                <w:rFonts w:ascii="Times New Roman" w:eastAsia="Calibri" w:hAnsi="Times New Roman" w:cs="Times New Roman"/>
                <w:lang w:eastAsia="ru-RU"/>
              </w:rPr>
            </w:pPr>
          </w:p>
        </w:tc>
        <w:tc>
          <w:tcPr>
            <w:tcW w:w="994" w:type="dxa"/>
            <w:gridSpan w:val="3"/>
            <w:vAlign w:val="center"/>
            <w:hideMark/>
          </w:tcPr>
          <w:p w:rsidR="008309CF" w:rsidRPr="005F5A11" w:rsidRDefault="008309CF" w:rsidP="00B679C6">
            <w:pPr>
              <w:jc w:val="center"/>
              <w:rPr>
                <w:rFonts w:ascii="Times New Roman" w:eastAsia="Calibri" w:hAnsi="Times New Roman" w:cs="Times New Roman"/>
                <w:lang w:eastAsia="ru-RU"/>
              </w:rPr>
            </w:pPr>
          </w:p>
        </w:tc>
        <w:tc>
          <w:tcPr>
            <w:tcW w:w="993" w:type="dxa"/>
            <w:gridSpan w:val="3"/>
            <w:vAlign w:val="center"/>
            <w:hideMark/>
          </w:tcPr>
          <w:p w:rsidR="008309CF" w:rsidRPr="005F5A11" w:rsidRDefault="008309CF" w:rsidP="00B679C6">
            <w:pPr>
              <w:jc w:val="center"/>
              <w:rPr>
                <w:rFonts w:ascii="Times New Roman" w:eastAsia="Calibri" w:hAnsi="Times New Roman" w:cs="Times New Roman"/>
                <w:lang w:eastAsia="ru-RU"/>
              </w:rPr>
            </w:pPr>
          </w:p>
        </w:tc>
        <w:tc>
          <w:tcPr>
            <w:tcW w:w="1243" w:type="dxa"/>
            <w:gridSpan w:val="2"/>
            <w:vAlign w:val="center"/>
            <w:hideMark/>
          </w:tcPr>
          <w:p w:rsidR="008309CF" w:rsidRPr="005F5A11" w:rsidRDefault="008309CF" w:rsidP="00B679C6">
            <w:pPr>
              <w:jc w:val="center"/>
              <w:rPr>
                <w:rFonts w:ascii="Times New Roman" w:eastAsia="Calibri" w:hAnsi="Times New Roman" w:cs="Times New Roman"/>
                <w:lang w:eastAsia="ru-RU"/>
              </w:rPr>
            </w:pPr>
          </w:p>
        </w:tc>
      </w:tr>
      <w:tr w:rsidR="00772EA3" w:rsidRPr="005F5A11" w:rsidTr="007829DA">
        <w:trPr>
          <w:trHeight w:val="2430"/>
        </w:trPr>
        <w:tc>
          <w:tcPr>
            <w:tcW w:w="1666" w:type="dxa"/>
            <w:vMerge/>
            <w:hideMark/>
          </w:tcPr>
          <w:p w:rsidR="00772EA3" w:rsidRPr="005F5A11" w:rsidRDefault="00772EA3" w:rsidP="00B679C6">
            <w:pPr>
              <w:jc w:val="center"/>
              <w:rPr>
                <w:rFonts w:ascii="Times New Roman" w:eastAsia="Calibri" w:hAnsi="Times New Roman" w:cs="Times New Roman"/>
                <w:lang w:eastAsia="ru-RU"/>
              </w:rPr>
            </w:pPr>
          </w:p>
        </w:tc>
        <w:tc>
          <w:tcPr>
            <w:tcW w:w="4254" w:type="dxa"/>
            <w:hideMark/>
          </w:tcPr>
          <w:p w:rsidR="00772EA3" w:rsidRPr="005F5A11" w:rsidRDefault="00772EA3"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w:t>
            </w:r>
          </w:p>
        </w:tc>
        <w:tc>
          <w:tcPr>
            <w:tcW w:w="1559" w:type="dxa"/>
            <w:hideMark/>
          </w:tcPr>
          <w:p w:rsidR="00772EA3" w:rsidRPr="00011868" w:rsidRDefault="00772EA3"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hideMark/>
          </w:tcPr>
          <w:p w:rsidR="00772EA3"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4 116,7</w:t>
            </w:r>
          </w:p>
        </w:tc>
        <w:tc>
          <w:tcPr>
            <w:tcW w:w="997" w:type="dxa"/>
            <w:gridSpan w:val="3"/>
            <w:vAlign w:val="center"/>
            <w:hideMark/>
          </w:tcPr>
          <w:p w:rsidR="00772EA3" w:rsidRPr="00CF75F6" w:rsidRDefault="00772EA3"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772EA3" w:rsidRPr="00CF75F6" w:rsidRDefault="00772EA3"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772EA3" w:rsidRPr="00CF75F6" w:rsidRDefault="00772EA3"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772EA3"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4116,7</w:t>
            </w:r>
          </w:p>
        </w:tc>
      </w:tr>
      <w:tr w:rsidR="00E33D5F" w:rsidRPr="005F5A11" w:rsidTr="007829DA">
        <w:trPr>
          <w:trHeight w:val="2910"/>
        </w:trPr>
        <w:tc>
          <w:tcPr>
            <w:tcW w:w="1666" w:type="dxa"/>
            <w:vMerge/>
            <w:hideMark/>
          </w:tcPr>
          <w:p w:rsidR="008309CF" w:rsidRPr="005F5A11" w:rsidRDefault="008309CF" w:rsidP="00B679C6">
            <w:pPr>
              <w:jc w:val="center"/>
              <w:rPr>
                <w:rFonts w:ascii="Times New Roman" w:eastAsia="Calibri" w:hAnsi="Times New Roman" w:cs="Times New Roman"/>
                <w:lang w:eastAsia="ru-RU"/>
              </w:rPr>
            </w:pPr>
          </w:p>
        </w:tc>
        <w:tc>
          <w:tcPr>
            <w:tcW w:w="4254" w:type="dxa"/>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вспомогательного персонала муниципальных дошкольных образовательных и общеобразовательных организаций </w:t>
            </w:r>
          </w:p>
        </w:tc>
        <w:tc>
          <w:tcPr>
            <w:tcW w:w="1559" w:type="dxa"/>
            <w:hideMark/>
          </w:tcPr>
          <w:p w:rsidR="008309CF" w:rsidRPr="00011868" w:rsidRDefault="008309CF"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0110074080</w:t>
            </w:r>
          </w:p>
        </w:tc>
        <w:tc>
          <w:tcPr>
            <w:tcW w:w="567"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41 289,5</w:t>
            </w:r>
          </w:p>
        </w:tc>
        <w:tc>
          <w:tcPr>
            <w:tcW w:w="997" w:type="dxa"/>
            <w:gridSpan w:val="3"/>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41 207,4</w:t>
            </w:r>
          </w:p>
        </w:tc>
        <w:tc>
          <w:tcPr>
            <w:tcW w:w="994" w:type="dxa"/>
            <w:gridSpan w:val="3"/>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41 207,4</w:t>
            </w:r>
          </w:p>
        </w:tc>
        <w:tc>
          <w:tcPr>
            <w:tcW w:w="993"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41 207,4</w:t>
            </w:r>
          </w:p>
        </w:tc>
        <w:tc>
          <w:tcPr>
            <w:tcW w:w="1243" w:type="dxa"/>
            <w:gridSpan w:val="2"/>
            <w:vAlign w:val="center"/>
          </w:tcPr>
          <w:p w:rsidR="008309CF" w:rsidRPr="00772EA3" w:rsidRDefault="00772EA3" w:rsidP="00B679C6">
            <w:pPr>
              <w:jc w:val="center"/>
              <w:rPr>
                <w:rFonts w:ascii="Calibri" w:hAnsi="Calibri" w:cs="Calibri"/>
                <w:color w:val="000000"/>
              </w:rPr>
            </w:pPr>
            <w:r>
              <w:rPr>
                <w:rFonts w:ascii="Calibri" w:hAnsi="Calibri" w:cs="Calibri"/>
                <w:color w:val="000000"/>
              </w:rPr>
              <w:t>164911,7</w:t>
            </w:r>
          </w:p>
        </w:tc>
      </w:tr>
      <w:tr w:rsidR="00E33D5F" w:rsidRPr="005F5A11" w:rsidTr="007829DA">
        <w:trPr>
          <w:trHeight w:val="2505"/>
        </w:trPr>
        <w:tc>
          <w:tcPr>
            <w:tcW w:w="1666" w:type="dxa"/>
            <w:vMerge/>
            <w:hideMark/>
          </w:tcPr>
          <w:p w:rsidR="008309CF" w:rsidRPr="005F5A11" w:rsidRDefault="008309CF" w:rsidP="00B679C6">
            <w:pPr>
              <w:jc w:val="center"/>
              <w:rPr>
                <w:rFonts w:ascii="Times New Roman" w:eastAsia="Calibri" w:hAnsi="Times New Roman" w:cs="Times New Roman"/>
                <w:lang w:eastAsia="ru-RU"/>
              </w:rPr>
            </w:pPr>
          </w:p>
        </w:tc>
        <w:tc>
          <w:tcPr>
            <w:tcW w:w="4254" w:type="dxa"/>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Исполнение государственных полномочий по осуществлению присмотра и ухода за детьми</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инвалидами, детьми</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4379) </w:t>
            </w:r>
          </w:p>
        </w:tc>
        <w:tc>
          <w:tcPr>
            <w:tcW w:w="1559" w:type="dxa"/>
            <w:hideMark/>
          </w:tcPr>
          <w:p w:rsidR="008309CF" w:rsidRPr="00011868" w:rsidRDefault="008309CF"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0110075540</w:t>
            </w:r>
          </w:p>
        </w:tc>
        <w:tc>
          <w:tcPr>
            <w:tcW w:w="567" w:type="dxa"/>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vAlign w:val="center"/>
            <w:hideMark/>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151,2</w:t>
            </w:r>
          </w:p>
        </w:tc>
        <w:tc>
          <w:tcPr>
            <w:tcW w:w="997" w:type="dxa"/>
            <w:gridSpan w:val="3"/>
            <w:vAlign w:val="center"/>
            <w:hideMark/>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994" w:type="dxa"/>
            <w:gridSpan w:val="3"/>
            <w:vAlign w:val="center"/>
            <w:hideMark/>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993" w:type="dxa"/>
            <w:gridSpan w:val="3"/>
            <w:noWrap/>
            <w:vAlign w:val="center"/>
            <w:hideMark/>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1243" w:type="dxa"/>
            <w:gridSpan w:val="2"/>
            <w:vAlign w:val="center"/>
            <w:hideMark/>
          </w:tcPr>
          <w:p w:rsidR="008309CF" w:rsidRPr="00772EA3" w:rsidRDefault="00772EA3" w:rsidP="00B679C6">
            <w:pPr>
              <w:jc w:val="center"/>
              <w:rPr>
                <w:rFonts w:ascii="Calibri" w:hAnsi="Calibri" w:cs="Calibri"/>
                <w:color w:val="000000"/>
              </w:rPr>
            </w:pPr>
            <w:r>
              <w:rPr>
                <w:rFonts w:ascii="Calibri" w:hAnsi="Calibri" w:cs="Calibri"/>
                <w:color w:val="000000"/>
              </w:rPr>
              <w:t>834,6</w:t>
            </w:r>
          </w:p>
        </w:tc>
      </w:tr>
      <w:tr w:rsidR="00E33D5F" w:rsidRPr="005F5A11" w:rsidTr="007829DA">
        <w:trPr>
          <w:trHeight w:val="278"/>
        </w:trPr>
        <w:tc>
          <w:tcPr>
            <w:tcW w:w="1666" w:type="dxa"/>
            <w:vMerge/>
            <w:hideMark/>
          </w:tcPr>
          <w:p w:rsidR="008309CF" w:rsidRPr="005F5A11" w:rsidRDefault="008309CF" w:rsidP="00B679C6">
            <w:pPr>
              <w:jc w:val="center"/>
              <w:rPr>
                <w:rFonts w:ascii="Times New Roman" w:eastAsia="Calibri" w:hAnsi="Times New Roman" w:cs="Times New Roman"/>
                <w:lang w:eastAsia="ru-RU"/>
              </w:rPr>
            </w:pPr>
          </w:p>
        </w:tc>
        <w:tc>
          <w:tcPr>
            <w:tcW w:w="4254" w:type="dxa"/>
            <w:vMerge w:val="restart"/>
            <w:hideMark/>
          </w:tcPr>
          <w:p w:rsidR="008309CF" w:rsidRPr="005F5A11" w:rsidRDefault="008309CF"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6015) </w:t>
            </w:r>
          </w:p>
        </w:tc>
        <w:tc>
          <w:tcPr>
            <w:tcW w:w="1559" w:type="dxa"/>
            <w:vMerge w:val="restart"/>
            <w:hideMark/>
          </w:tcPr>
          <w:p w:rsidR="008309CF" w:rsidRPr="00011868" w:rsidRDefault="008309CF"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60" w:type="dxa"/>
            <w:gridSpan w:val="2"/>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567"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p>
        </w:tc>
        <w:tc>
          <w:tcPr>
            <w:tcW w:w="992"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1 043,3</w:t>
            </w:r>
          </w:p>
        </w:tc>
        <w:tc>
          <w:tcPr>
            <w:tcW w:w="997"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994"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993"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1243" w:type="dxa"/>
            <w:gridSpan w:val="2"/>
            <w:vAlign w:val="center"/>
          </w:tcPr>
          <w:p w:rsidR="008309CF"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2812,7</w:t>
            </w:r>
          </w:p>
        </w:tc>
      </w:tr>
      <w:tr w:rsidR="00E33D5F" w:rsidRPr="005F5A11" w:rsidTr="007829DA">
        <w:trPr>
          <w:trHeight w:val="600"/>
        </w:trPr>
        <w:tc>
          <w:tcPr>
            <w:tcW w:w="1666" w:type="dxa"/>
            <w:vMerge/>
            <w:hideMark/>
          </w:tcPr>
          <w:p w:rsidR="008309CF" w:rsidRPr="005F5A11" w:rsidRDefault="008309CF" w:rsidP="00B679C6">
            <w:pPr>
              <w:jc w:val="center"/>
              <w:rPr>
                <w:rFonts w:ascii="Times New Roman" w:eastAsia="Calibri" w:hAnsi="Times New Roman" w:cs="Times New Roman"/>
                <w:lang w:eastAsia="ru-RU"/>
              </w:rPr>
            </w:pPr>
          </w:p>
        </w:tc>
        <w:tc>
          <w:tcPr>
            <w:tcW w:w="4254" w:type="dxa"/>
            <w:vMerge/>
            <w:hideMark/>
          </w:tcPr>
          <w:p w:rsidR="008309CF" w:rsidRPr="005F5A11" w:rsidRDefault="008309CF" w:rsidP="00B679C6">
            <w:pPr>
              <w:jc w:val="center"/>
              <w:rPr>
                <w:rFonts w:ascii="Times New Roman" w:eastAsia="Calibri" w:hAnsi="Times New Roman" w:cs="Times New Roman"/>
                <w:lang w:eastAsia="ru-RU"/>
              </w:rPr>
            </w:pPr>
          </w:p>
        </w:tc>
        <w:tc>
          <w:tcPr>
            <w:tcW w:w="1559" w:type="dxa"/>
            <w:vMerge/>
            <w:hideMark/>
          </w:tcPr>
          <w:p w:rsidR="008309CF" w:rsidRPr="00011868" w:rsidRDefault="008309CF" w:rsidP="00B679C6">
            <w:pPr>
              <w:jc w:val="center"/>
              <w:rPr>
                <w:rFonts w:ascii="Times New Roman" w:eastAsia="Calibri" w:hAnsi="Times New Roman" w:cs="Times New Roman"/>
                <w:sz w:val="20"/>
                <w:szCs w:val="20"/>
                <w:lang w:eastAsia="ru-RU"/>
              </w:rPr>
            </w:pPr>
          </w:p>
        </w:tc>
        <w:tc>
          <w:tcPr>
            <w:tcW w:w="567"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60" w:type="dxa"/>
            <w:gridSpan w:val="2"/>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567" w:type="dxa"/>
            <w:noWrap/>
            <w:vAlign w:val="center"/>
            <w:hideMark/>
          </w:tcPr>
          <w:p w:rsidR="008309CF" w:rsidRPr="00E33D5F" w:rsidRDefault="008309CF"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321</w:t>
            </w:r>
          </w:p>
        </w:tc>
        <w:tc>
          <w:tcPr>
            <w:tcW w:w="992"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1 028,3</w:t>
            </w:r>
          </w:p>
        </w:tc>
        <w:tc>
          <w:tcPr>
            <w:tcW w:w="997"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994"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993" w:type="dxa"/>
            <w:gridSpan w:val="3"/>
            <w:noWrap/>
            <w:vAlign w:val="center"/>
          </w:tcPr>
          <w:p w:rsidR="008309CF"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1243" w:type="dxa"/>
            <w:gridSpan w:val="2"/>
            <w:vAlign w:val="center"/>
          </w:tcPr>
          <w:p w:rsidR="008309CF" w:rsidRPr="005F5A11" w:rsidRDefault="00772EA3" w:rsidP="00B679C6">
            <w:pPr>
              <w:jc w:val="center"/>
              <w:rPr>
                <w:rFonts w:ascii="Times New Roman" w:eastAsia="Calibri" w:hAnsi="Times New Roman" w:cs="Times New Roman"/>
                <w:lang w:eastAsia="ru-RU"/>
              </w:rPr>
            </w:pPr>
            <w:r w:rsidRPr="00772EA3">
              <w:rPr>
                <w:rFonts w:ascii="Times New Roman" w:eastAsia="Calibri" w:hAnsi="Times New Roman" w:cs="Times New Roman"/>
                <w:lang w:eastAsia="ru-RU"/>
              </w:rPr>
              <w:t>2762,9</w:t>
            </w:r>
          </w:p>
        </w:tc>
      </w:tr>
      <w:tr w:rsidR="00772EA3" w:rsidRPr="005F5A11" w:rsidTr="007829DA">
        <w:trPr>
          <w:trHeight w:val="600"/>
        </w:trPr>
        <w:tc>
          <w:tcPr>
            <w:tcW w:w="1666" w:type="dxa"/>
            <w:vMerge/>
            <w:hideMark/>
          </w:tcPr>
          <w:p w:rsidR="00772EA3" w:rsidRPr="005F5A11" w:rsidRDefault="00772EA3" w:rsidP="00B679C6">
            <w:pPr>
              <w:jc w:val="center"/>
              <w:rPr>
                <w:rFonts w:ascii="Times New Roman" w:eastAsia="Calibri" w:hAnsi="Times New Roman" w:cs="Times New Roman"/>
                <w:lang w:eastAsia="ru-RU"/>
              </w:rPr>
            </w:pPr>
          </w:p>
        </w:tc>
        <w:tc>
          <w:tcPr>
            <w:tcW w:w="4254" w:type="dxa"/>
            <w:vMerge/>
            <w:hideMark/>
          </w:tcPr>
          <w:p w:rsidR="00772EA3" w:rsidRPr="005F5A11" w:rsidRDefault="00772EA3" w:rsidP="00B679C6">
            <w:pPr>
              <w:jc w:val="center"/>
              <w:rPr>
                <w:rFonts w:ascii="Times New Roman" w:eastAsia="Calibri" w:hAnsi="Times New Roman" w:cs="Times New Roman"/>
                <w:lang w:eastAsia="ru-RU"/>
              </w:rPr>
            </w:pPr>
          </w:p>
        </w:tc>
        <w:tc>
          <w:tcPr>
            <w:tcW w:w="1559" w:type="dxa"/>
            <w:vMerge/>
            <w:hideMark/>
          </w:tcPr>
          <w:p w:rsidR="00772EA3" w:rsidRPr="00011868" w:rsidRDefault="00772EA3" w:rsidP="00B679C6">
            <w:pPr>
              <w:jc w:val="center"/>
              <w:rPr>
                <w:rFonts w:ascii="Times New Roman" w:eastAsia="Calibri" w:hAnsi="Times New Roman" w:cs="Times New Roman"/>
                <w:sz w:val="20"/>
                <w:szCs w:val="20"/>
                <w:lang w:eastAsia="ru-RU"/>
              </w:rPr>
            </w:pPr>
          </w:p>
        </w:tc>
        <w:tc>
          <w:tcPr>
            <w:tcW w:w="567" w:type="dxa"/>
            <w:noWrap/>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60" w:type="dxa"/>
            <w:gridSpan w:val="2"/>
            <w:noWrap/>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567" w:type="dxa"/>
            <w:noWrap/>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gridSpan w:val="3"/>
            <w:noWrap/>
            <w:vAlign w:val="center"/>
          </w:tcPr>
          <w:p w:rsidR="00772EA3"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997" w:type="dxa"/>
            <w:gridSpan w:val="3"/>
            <w:noWrap/>
            <w:vAlign w:val="center"/>
          </w:tcPr>
          <w:p w:rsidR="00772EA3"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994" w:type="dxa"/>
            <w:gridSpan w:val="3"/>
            <w:noWrap/>
            <w:vAlign w:val="center"/>
          </w:tcPr>
          <w:p w:rsidR="00772EA3"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993" w:type="dxa"/>
            <w:gridSpan w:val="3"/>
            <w:noWrap/>
            <w:vAlign w:val="center"/>
          </w:tcPr>
          <w:p w:rsidR="00772EA3" w:rsidRPr="005F5A11" w:rsidRDefault="00772EA3"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1243" w:type="dxa"/>
            <w:gridSpan w:val="2"/>
            <w:vAlign w:val="center"/>
          </w:tcPr>
          <w:p w:rsidR="00772EA3" w:rsidRPr="005F5A11" w:rsidRDefault="00772EA3" w:rsidP="00B679C6">
            <w:pPr>
              <w:jc w:val="center"/>
              <w:rPr>
                <w:rFonts w:ascii="Times New Roman" w:eastAsia="Calibri" w:hAnsi="Times New Roman" w:cs="Times New Roman"/>
                <w:lang w:eastAsia="ru-RU"/>
              </w:rPr>
            </w:pPr>
            <w:r w:rsidRPr="00772EA3">
              <w:rPr>
                <w:rFonts w:ascii="Times New Roman" w:eastAsia="Calibri" w:hAnsi="Times New Roman" w:cs="Times New Roman"/>
                <w:lang w:eastAsia="ru-RU"/>
              </w:rPr>
              <w:t>49,8</w:t>
            </w:r>
          </w:p>
        </w:tc>
      </w:tr>
      <w:tr w:rsidR="00772EA3" w:rsidRPr="005F5A11" w:rsidTr="007829DA">
        <w:trPr>
          <w:trHeight w:val="735"/>
        </w:trPr>
        <w:tc>
          <w:tcPr>
            <w:tcW w:w="1666" w:type="dxa"/>
            <w:vMerge/>
            <w:hideMark/>
          </w:tcPr>
          <w:p w:rsidR="00772EA3" w:rsidRPr="005F5A11" w:rsidRDefault="00772EA3" w:rsidP="00B679C6">
            <w:pPr>
              <w:jc w:val="center"/>
              <w:rPr>
                <w:rFonts w:ascii="Times New Roman" w:eastAsia="Calibri" w:hAnsi="Times New Roman" w:cs="Times New Roman"/>
                <w:lang w:eastAsia="ru-RU"/>
              </w:rPr>
            </w:pPr>
          </w:p>
        </w:tc>
        <w:tc>
          <w:tcPr>
            <w:tcW w:w="4254" w:type="dxa"/>
            <w:vMerge w:val="restart"/>
            <w:hideMark/>
          </w:tcPr>
          <w:p w:rsidR="00772EA3" w:rsidRPr="005F5A11" w:rsidRDefault="00772EA3"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w:t>
            </w:r>
          </w:p>
        </w:tc>
        <w:tc>
          <w:tcPr>
            <w:tcW w:w="1559" w:type="dxa"/>
            <w:vMerge w:val="restart"/>
            <w:hideMark/>
          </w:tcPr>
          <w:p w:rsidR="00772EA3" w:rsidRPr="00011868" w:rsidRDefault="00772EA3"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567"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p>
        </w:tc>
        <w:tc>
          <w:tcPr>
            <w:tcW w:w="992" w:type="dxa"/>
            <w:gridSpan w:val="3"/>
            <w:vAlign w:val="center"/>
          </w:tcPr>
          <w:p w:rsidR="00772EA3"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55 956,1</w:t>
            </w:r>
          </w:p>
        </w:tc>
        <w:tc>
          <w:tcPr>
            <w:tcW w:w="997" w:type="dxa"/>
            <w:gridSpan w:val="3"/>
            <w:vAlign w:val="center"/>
          </w:tcPr>
          <w:p w:rsidR="00772EA3"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4" w:type="dxa"/>
            <w:gridSpan w:val="3"/>
            <w:vAlign w:val="center"/>
          </w:tcPr>
          <w:p w:rsidR="00772EA3"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3" w:type="dxa"/>
            <w:gridSpan w:val="3"/>
            <w:vAlign w:val="center"/>
          </w:tcPr>
          <w:p w:rsidR="00772EA3"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243" w:type="dxa"/>
            <w:gridSpan w:val="2"/>
            <w:vAlign w:val="center"/>
          </w:tcPr>
          <w:p w:rsidR="00772EA3" w:rsidRPr="005260EB" w:rsidRDefault="005260EB" w:rsidP="00B679C6">
            <w:pPr>
              <w:jc w:val="center"/>
              <w:rPr>
                <w:rFonts w:ascii="Calibri" w:hAnsi="Calibri" w:cs="Calibri"/>
                <w:color w:val="000000"/>
              </w:rPr>
            </w:pPr>
            <w:r>
              <w:rPr>
                <w:rFonts w:ascii="Calibri" w:hAnsi="Calibri" w:cs="Calibri"/>
                <w:color w:val="000000"/>
              </w:rPr>
              <w:t>220695,7</w:t>
            </w:r>
          </w:p>
        </w:tc>
      </w:tr>
      <w:tr w:rsidR="00772EA3" w:rsidRPr="005F5A11" w:rsidTr="007829DA">
        <w:trPr>
          <w:trHeight w:val="690"/>
        </w:trPr>
        <w:tc>
          <w:tcPr>
            <w:tcW w:w="1666" w:type="dxa"/>
            <w:vMerge/>
            <w:hideMark/>
          </w:tcPr>
          <w:p w:rsidR="00772EA3" w:rsidRPr="005F5A11" w:rsidRDefault="00772EA3" w:rsidP="00B679C6">
            <w:pPr>
              <w:jc w:val="center"/>
              <w:rPr>
                <w:rFonts w:ascii="Times New Roman" w:eastAsia="Calibri" w:hAnsi="Times New Roman" w:cs="Times New Roman"/>
                <w:lang w:eastAsia="ru-RU"/>
              </w:rPr>
            </w:pPr>
          </w:p>
        </w:tc>
        <w:tc>
          <w:tcPr>
            <w:tcW w:w="4254" w:type="dxa"/>
            <w:vMerge/>
            <w:hideMark/>
          </w:tcPr>
          <w:p w:rsidR="00772EA3" w:rsidRPr="005F5A11" w:rsidRDefault="00772EA3" w:rsidP="00B679C6">
            <w:pPr>
              <w:jc w:val="center"/>
              <w:rPr>
                <w:rFonts w:ascii="Times New Roman" w:eastAsia="Calibri" w:hAnsi="Times New Roman" w:cs="Times New Roman"/>
                <w:lang w:eastAsia="ru-RU"/>
              </w:rPr>
            </w:pPr>
          </w:p>
        </w:tc>
        <w:tc>
          <w:tcPr>
            <w:tcW w:w="1559" w:type="dxa"/>
            <w:vMerge/>
            <w:hideMark/>
          </w:tcPr>
          <w:p w:rsidR="00772EA3" w:rsidRPr="00011868" w:rsidRDefault="00772EA3" w:rsidP="00B679C6">
            <w:pPr>
              <w:jc w:val="center"/>
              <w:rPr>
                <w:rFonts w:ascii="Times New Roman" w:eastAsia="Calibri" w:hAnsi="Times New Roman" w:cs="Times New Roman"/>
                <w:sz w:val="20"/>
                <w:szCs w:val="20"/>
                <w:lang w:eastAsia="ru-RU"/>
              </w:rPr>
            </w:pPr>
          </w:p>
        </w:tc>
        <w:tc>
          <w:tcPr>
            <w:tcW w:w="567"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567" w:type="dxa"/>
            <w:vAlign w:val="center"/>
            <w:hideMark/>
          </w:tcPr>
          <w:p w:rsidR="00772EA3" w:rsidRPr="00E33D5F" w:rsidRDefault="00772EA3"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772EA3"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56,8</w:t>
            </w:r>
          </w:p>
        </w:tc>
        <w:tc>
          <w:tcPr>
            <w:tcW w:w="997" w:type="dxa"/>
            <w:gridSpan w:val="3"/>
            <w:vAlign w:val="center"/>
          </w:tcPr>
          <w:p w:rsidR="00772EA3" w:rsidRPr="00CF75F6" w:rsidRDefault="00772EA3" w:rsidP="00B679C6">
            <w:pPr>
              <w:jc w:val="center"/>
              <w:rPr>
                <w:rFonts w:ascii="Times New Roman" w:eastAsia="Calibri" w:hAnsi="Times New Roman" w:cs="Times New Roman"/>
                <w:b/>
                <w:lang w:eastAsia="ru-RU"/>
              </w:rPr>
            </w:pPr>
          </w:p>
        </w:tc>
        <w:tc>
          <w:tcPr>
            <w:tcW w:w="994" w:type="dxa"/>
            <w:gridSpan w:val="3"/>
            <w:vAlign w:val="center"/>
          </w:tcPr>
          <w:p w:rsidR="00772EA3" w:rsidRPr="00CF75F6" w:rsidRDefault="00772EA3" w:rsidP="00B679C6">
            <w:pPr>
              <w:jc w:val="center"/>
              <w:rPr>
                <w:rFonts w:ascii="Times New Roman" w:eastAsia="Calibri" w:hAnsi="Times New Roman" w:cs="Times New Roman"/>
                <w:b/>
                <w:lang w:eastAsia="ru-RU"/>
              </w:rPr>
            </w:pPr>
          </w:p>
        </w:tc>
        <w:tc>
          <w:tcPr>
            <w:tcW w:w="993" w:type="dxa"/>
            <w:gridSpan w:val="3"/>
            <w:noWrap/>
            <w:vAlign w:val="center"/>
          </w:tcPr>
          <w:p w:rsidR="00772EA3" w:rsidRPr="00CF75F6" w:rsidRDefault="00772EA3" w:rsidP="00B679C6">
            <w:pPr>
              <w:jc w:val="center"/>
              <w:rPr>
                <w:rFonts w:ascii="Times New Roman" w:eastAsia="Calibri" w:hAnsi="Times New Roman" w:cs="Times New Roman"/>
                <w:b/>
                <w:lang w:eastAsia="ru-RU"/>
              </w:rPr>
            </w:pPr>
          </w:p>
        </w:tc>
        <w:tc>
          <w:tcPr>
            <w:tcW w:w="1243" w:type="dxa"/>
            <w:gridSpan w:val="2"/>
            <w:vAlign w:val="center"/>
          </w:tcPr>
          <w:p w:rsidR="00772EA3"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56,8</w:t>
            </w:r>
          </w:p>
        </w:tc>
      </w:tr>
      <w:tr w:rsidR="005260EB" w:rsidRPr="005F5A11" w:rsidTr="007829DA">
        <w:trPr>
          <w:trHeight w:val="645"/>
        </w:trPr>
        <w:tc>
          <w:tcPr>
            <w:tcW w:w="1666" w:type="dxa"/>
            <w:vMerge/>
            <w:hideMark/>
          </w:tcPr>
          <w:p w:rsidR="005260EB" w:rsidRPr="005F5A11" w:rsidRDefault="005260EB" w:rsidP="00B679C6">
            <w:pPr>
              <w:jc w:val="center"/>
              <w:rPr>
                <w:rFonts w:ascii="Times New Roman" w:eastAsia="Calibri" w:hAnsi="Times New Roman" w:cs="Times New Roman"/>
                <w:lang w:eastAsia="ru-RU"/>
              </w:rPr>
            </w:pPr>
          </w:p>
        </w:tc>
        <w:tc>
          <w:tcPr>
            <w:tcW w:w="4254" w:type="dxa"/>
            <w:vMerge/>
            <w:hideMark/>
          </w:tcPr>
          <w:p w:rsidR="005260EB" w:rsidRPr="005F5A11" w:rsidRDefault="005260EB" w:rsidP="00B679C6">
            <w:pPr>
              <w:jc w:val="center"/>
              <w:rPr>
                <w:rFonts w:ascii="Times New Roman" w:eastAsia="Calibri" w:hAnsi="Times New Roman" w:cs="Times New Roman"/>
                <w:lang w:eastAsia="ru-RU"/>
              </w:rPr>
            </w:pPr>
          </w:p>
        </w:tc>
        <w:tc>
          <w:tcPr>
            <w:tcW w:w="1559" w:type="dxa"/>
            <w:vMerge/>
            <w:hideMark/>
          </w:tcPr>
          <w:p w:rsidR="005260EB" w:rsidRPr="00011868" w:rsidRDefault="005260EB" w:rsidP="00B679C6">
            <w:pPr>
              <w:jc w:val="center"/>
              <w:rPr>
                <w:rFonts w:ascii="Times New Roman" w:eastAsia="Calibri" w:hAnsi="Times New Roman" w:cs="Times New Roman"/>
                <w:sz w:val="20"/>
                <w:szCs w:val="20"/>
                <w:lang w:eastAsia="ru-RU"/>
              </w:rPr>
            </w:pP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55 899,3</w:t>
            </w:r>
          </w:p>
        </w:tc>
        <w:tc>
          <w:tcPr>
            <w:tcW w:w="997"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4"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3" w:type="dxa"/>
            <w:gridSpan w:val="3"/>
            <w:noWrap/>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243" w:type="dxa"/>
            <w:gridSpan w:val="2"/>
            <w:vAlign w:val="center"/>
          </w:tcPr>
          <w:p w:rsidR="005260EB" w:rsidRPr="005260EB" w:rsidRDefault="005260EB" w:rsidP="00B679C6">
            <w:pPr>
              <w:jc w:val="center"/>
              <w:rPr>
                <w:rFonts w:ascii="Calibri" w:hAnsi="Calibri" w:cs="Calibri"/>
                <w:color w:val="000000"/>
              </w:rPr>
            </w:pPr>
            <w:r>
              <w:rPr>
                <w:rFonts w:ascii="Calibri" w:hAnsi="Calibri" w:cs="Calibri"/>
                <w:color w:val="000000"/>
              </w:rPr>
              <w:t>220638,9</w:t>
            </w:r>
          </w:p>
        </w:tc>
      </w:tr>
      <w:tr w:rsidR="005260EB" w:rsidRPr="005F5A11" w:rsidTr="007829DA">
        <w:trPr>
          <w:trHeight w:val="1136"/>
        </w:trPr>
        <w:tc>
          <w:tcPr>
            <w:tcW w:w="1666" w:type="dxa"/>
            <w:vMerge/>
            <w:hideMark/>
          </w:tcPr>
          <w:p w:rsidR="005260EB" w:rsidRPr="005F5A11" w:rsidRDefault="005260EB" w:rsidP="00B679C6">
            <w:pPr>
              <w:jc w:val="center"/>
              <w:rPr>
                <w:rFonts w:ascii="Times New Roman" w:eastAsia="Calibri" w:hAnsi="Times New Roman" w:cs="Times New Roman"/>
                <w:lang w:eastAsia="ru-RU"/>
              </w:rPr>
            </w:pPr>
          </w:p>
        </w:tc>
        <w:tc>
          <w:tcPr>
            <w:tcW w:w="4254" w:type="dxa"/>
            <w:hideMark/>
          </w:tcPr>
          <w:p w:rsidR="005260EB" w:rsidRPr="005F5A11" w:rsidRDefault="005260EB"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9" w:type="dxa"/>
            <w:hideMark/>
          </w:tcPr>
          <w:p w:rsidR="005260EB" w:rsidRPr="00011868" w:rsidRDefault="005260EB"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56 955,6</w:t>
            </w:r>
          </w:p>
        </w:tc>
        <w:tc>
          <w:tcPr>
            <w:tcW w:w="997"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994"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993" w:type="dxa"/>
            <w:gridSpan w:val="3"/>
            <w:noWrap/>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1243" w:type="dxa"/>
            <w:gridSpan w:val="2"/>
            <w:vAlign w:val="center"/>
          </w:tcPr>
          <w:p w:rsidR="005260EB" w:rsidRPr="005F5A11" w:rsidRDefault="005260EB" w:rsidP="00B679C6">
            <w:pPr>
              <w:rPr>
                <w:rFonts w:ascii="Times New Roman" w:eastAsia="Calibri" w:hAnsi="Times New Roman" w:cs="Times New Roman"/>
                <w:lang w:eastAsia="ru-RU"/>
              </w:rPr>
            </w:pPr>
            <w:r w:rsidRPr="005260EB">
              <w:rPr>
                <w:rFonts w:ascii="Times New Roman" w:eastAsia="Calibri" w:hAnsi="Times New Roman" w:cs="Times New Roman"/>
                <w:lang w:eastAsia="ru-RU"/>
              </w:rPr>
              <w:t>245875,2</w:t>
            </w:r>
          </w:p>
        </w:tc>
      </w:tr>
      <w:tr w:rsidR="005260EB" w:rsidRPr="005F5A11" w:rsidTr="007829DA">
        <w:trPr>
          <w:trHeight w:val="401"/>
        </w:trPr>
        <w:tc>
          <w:tcPr>
            <w:tcW w:w="1666" w:type="dxa"/>
            <w:vMerge/>
            <w:hideMark/>
          </w:tcPr>
          <w:p w:rsidR="005260EB" w:rsidRPr="005F5A11" w:rsidRDefault="005260EB" w:rsidP="00B679C6">
            <w:pPr>
              <w:jc w:val="center"/>
              <w:rPr>
                <w:rFonts w:ascii="Times New Roman" w:eastAsia="Calibri" w:hAnsi="Times New Roman" w:cs="Times New Roman"/>
                <w:lang w:eastAsia="ru-RU"/>
              </w:rPr>
            </w:pPr>
          </w:p>
        </w:tc>
        <w:tc>
          <w:tcPr>
            <w:tcW w:w="4254" w:type="dxa"/>
            <w:vMerge w:val="restart"/>
            <w:hideMark/>
          </w:tcPr>
          <w:p w:rsidR="005260EB" w:rsidRPr="005F5A11" w:rsidRDefault="005260EB"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9" w:type="dxa"/>
            <w:vMerge w:val="restart"/>
            <w:hideMark/>
          </w:tcPr>
          <w:p w:rsidR="005260EB" w:rsidRPr="00011868" w:rsidRDefault="005260EB"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p>
        </w:tc>
        <w:tc>
          <w:tcPr>
            <w:tcW w:w="992"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31 445,5</w:t>
            </w:r>
          </w:p>
        </w:tc>
        <w:tc>
          <w:tcPr>
            <w:tcW w:w="997"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4"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3"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243" w:type="dxa"/>
            <w:gridSpan w:val="2"/>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124745,8</w:t>
            </w:r>
          </w:p>
        </w:tc>
      </w:tr>
      <w:tr w:rsidR="005260EB" w:rsidRPr="005F5A11" w:rsidTr="007829DA">
        <w:trPr>
          <w:trHeight w:val="407"/>
        </w:trPr>
        <w:tc>
          <w:tcPr>
            <w:tcW w:w="1666" w:type="dxa"/>
            <w:vMerge/>
            <w:hideMark/>
          </w:tcPr>
          <w:p w:rsidR="005260EB" w:rsidRPr="005F5A11" w:rsidRDefault="005260EB" w:rsidP="00B679C6">
            <w:pPr>
              <w:jc w:val="center"/>
              <w:rPr>
                <w:rFonts w:ascii="Times New Roman" w:eastAsia="Calibri" w:hAnsi="Times New Roman" w:cs="Times New Roman"/>
                <w:lang w:eastAsia="ru-RU"/>
              </w:rPr>
            </w:pPr>
          </w:p>
        </w:tc>
        <w:tc>
          <w:tcPr>
            <w:tcW w:w="4254" w:type="dxa"/>
            <w:vMerge/>
            <w:hideMark/>
          </w:tcPr>
          <w:p w:rsidR="005260EB" w:rsidRPr="005F5A11" w:rsidRDefault="005260EB" w:rsidP="00B679C6">
            <w:pPr>
              <w:jc w:val="center"/>
              <w:rPr>
                <w:rFonts w:ascii="Times New Roman" w:eastAsia="Calibri" w:hAnsi="Times New Roman" w:cs="Times New Roman"/>
                <w:lang w:eastAsia="ru-RU"/>
              </w:rPr>
            </w:pPr>
          </w:p>
        </w:tc>
        <w:tc>
          <w:tcPr>
            <w:tcW w:w="1559" w:type="dxa"/>
            <w:vMerge/>
            <w:hideMark/>
          </w:tcPr>
          <w:p w:rsidR="005260EB" w:rsidRPr="00011868" w:rsidRDefault="005260EB" w:rsidP="00B679C6">
            <w:pPr>
              <w:jc w:val="center"/>
              <w:rPr>
                <w:rFonts w:ascii="Times New Roman" w:eastAsia="Calibri" w:hAnsi="Times New Roman" w:cs="Times New Roman"/>
                <w:sz w:val="20"/>
                <w:szCs w:val="20"/>
                <w:lang w:eastAsia="ru-RU"/>
              </w:rPr>
            </w:pP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31 327,4</w:t>
            </w:r>
          </w:p>
        </w:tc>
        <w:tc>
          <w:tcPr>
            <w:tcW w:w="997"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4"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3" w:type="dxa"/>
            <w:gridSpan w:val="3"/>
            <w:noWrap/>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243" w:type="dxa"/>
            <w:gridSpan w:val="2"/>
            <w:vAlign w:val="center"/>
          </w:tcPr>
          <w:p w:rsidR="005260EB" w:rsidRPr="005F5A11" w:rsidRDefault="005260EB" w:rsidP="00B679C6">
            <w:pPr>
              <w:jc w:val="center"/>
              <w:rPr>
                <w:rFonts w:ascii="Times New Roman" w:eastAsia="Calibri" w:hAnsi="Times New Roman" w:cs="Times New Roman"/>
                <w:lang w:eastAsia="ru-RU"/>
              </w:rPr>
            </w:pPr>
            <w:r w:rsidRPr="005260EB">
              <w:rPr>
                <w:rFonts w:ascii="Times New Roman" w:eastAsia="Calibri" w:hAnsi="Times New Roman" w:cs="Times New Roman"/>
                <w:lang w:eastAsia="ru-RU"/>
              </w:rPr>
              <w:t>124627,7</w:t>
            </w:r>
          </w:p>
        </w:tc>
      </w:tr>
      <w:tr w:rsidR="005260EB" w:rsidRPr="005F5A11" w:rsidTr="007829DA">
        <w:trPr>
          <w:trHeight w:val="271"/>
        </w:trPr>
        <w:tc>
          <w:tcPr>
            <w:tcW w:w="1666" w:type="dxa"/>
            <w:vMerge/>
            <w:hideMark/>
          </w:tcPr>
          <w:p w:rsidR="005260EB" w:rsidRPr="005F5A11" w:rsidRDefault="005260EB" w:rsidP="00B679C6">
            <w:pPr>
              <w:jc w:val="center"/>
              <w:rPr>
                <w:rFonts w:ascii="Times New Roman" w:eastAsia="Calibri" w:hAnsi="Times New Roman" w:cs="Times New Roman"/>
                <w:lang w:eastAsia="ru-RU"/>
              </w:rPr>
            </w:pPr>
          </w:p>
        </w:tc>
        <w:tc>
          <w:tcPr>
            <w:tcW w:w="4254" w:type="dxa"/>
            <w:vMerge/>
            <w:hideMark/>
          </w:tcPr>
          <w:p w:rsidR="005260EB" w:rsidRPr="005F5A11" w:rsidRDefault="005260EB" w:rsidP="00B679C6">
            <w:pPr>
              <w:jc w:val="center"/>
              <w:rPr>
                <w:rFonts w:ascii="Times New Roman" w:eastAsia="Calibri" w:hAnsi="Times New Roman" w:cs="Times New Roman"/>
                <w:lang w:eastAsia="ru-RU"/>
              </w:rPr>
            </w:pPr>
          </w:p>
        </w:tc>
        <w:tc>
          <w:tcPr>
            <w:tcW w:w="1559" w:type="dxa"/>
            <w:vMerge/>
            <w:hideMark/>
          </w:tcPr>
          <w:p w:rsidR="005260EB" w:rsidRPr="00011868" w:rsidRDefault="005260EB" w:rsidP="00B679C6">
            <w:pPr>
              <w:jc w:val="center"/>
              <w:rPr>
                <w:rFonts w:ascii="Times New Roman" w:eastAsia="Calibri" w:hAnsi="Times New Roman" w:cs="Times New Roman"/>
                <w:sz w:val="20"/>
                <w:szCs w:val="20"/>
                <w:lang w:eastAsia="ru-RU"/>
              </w:rPr>
            </w:pP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5260EB" w:rsidRPr="00E33D5F" w:rsidRDefault="005260EB"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118,1</w:t>
            </w:r>
          </w:p>
        </w:tc>
        <w:tc>
          <w:tcPr>
            <w:tcW w:w="997" w:type="dxa"/>
            <w:gridSpan w:val="3"/>
            <w:vAlign w:val="center"/>
            <w:hideMark/>
          </w:tcPr>
          <w:p w:rsidR="005260EB" w:rsidRPr="00AC3C60" w:rsidRDefault="005260EB"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4" w:type="dxa"/>
            <w:gridSpan w:val="3"/>
            <w:vAlign w:val="center"/>
            <w:hideMark/>
          </w:tcPr>
          <w:p w:rsidR="005260EB" w:rsidRPr="00AC3C60" w:rsidRDefault="005260EB"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3" w:type="dxa"/>
            <w:gridSpan w:val="3"/>
            <w:noWrap/>
            <w:vAlign w:val="center"/>
            <w:hideMark/>
          </w:tcPr>
          <w:p w:rsidR="005260EB" w:rsidRPr="00AC3C60" w:rsidRDefault="005260EB" w:rsidP="00B679C6">
            <w:pPr>
              <w:tabs>
                <w:tab w:val="center" w:pos="388"/>
              </w:tabs>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243" w:type="dxa"/>
            <w:gridSpan w:val="2"/>
            <w:vAlign w:val="center"/>
          </w:tcPr>
          <w:p w:rsidR="005260EB" w:rsidRPr="005F5A11" w:rsidRDefault="005260EB"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118,1</w:t>
            </w:r>
          </w:p>
        </w:tc>
      </w:tr>
      <w:tr w:rsidR="00AC3C60" w:rsidRPr="005F5A11" w:rsidTr="007829DA">
        <w:trPr>
          <w:trHeight w:val="271"/>
        </w:trPr>
        <w:tc>
          <w:tcPr>
            <w:tcW w:w="1666" w:type="dxa"/>
            <w:vMerge/>
          </w:tcPr>
          <w:p w:rsidR="00AC3C60" w:rsidRPr="005F5A11" w:rsidRDefault="00AC3C60" w:rsidP="00B679C6">
            <w:pPr>
              <w:jc w:val="center"/>
              <w:rPr>
                <w:rFonts w:ascii="Times New Roman" w:eastAsia="Calibri" w:hAnsi="Times New Roman" w:cs="Times New Roman"/>
                <w:lang w:eastAsia="ru-RU"/>
              </w:rPr>
            </w:pPr>
          </w:p>
        </w:tc>
        <w:tc>
          <w:tcPr>
            <w:tcW w:w="4254" w:type="dxa"/>
          </w:tcPr>
          <w:p w:rsidR="00AC3C60" w:rsidRPr="005F5A11" w:rsidRDefault="00AC3C60"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Проведение мероприятий в учреждениях дошкольного и общего образования</w:t>
            </w:r>
          </w:p>
        </w:tc>
        <w:tc>
          <w:tcPr>
            <w:tcW w:w="1559" w:type="dxa"/>
          </w:tcPr>
          <w:p w:rsidR="00AC3C60" w:rsidRPr="00011868" w:rsidRDefault="00AC3C60"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C3C60" w:rsidRPr="00E33D5F"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AC3C60" w:rsidRPr="00E33D5F"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0701</w:t>
            </w:r>
          </w:p>
        </w:tc>
        <w:tc>
          <w:tcPr>
            <w:tcW w:w="1160" w:type="dxa"/>
            <w:gridSpan w:val="2"/>
            <w:vAlign w:val="center"/>
          </w:tcPr>
          <w:p w:rsidR="00AC3C60" w:rsidRPr="00E33D5F"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0110081520</w:t>
            </w:r>
          </w:p>
        </w:tc>
        <w:tc>
          <w:tcPr>
            <w:tcW w:w="567" w:type="dxa"/>
            <w:vAlign w:val="center"/>
          </w:tcPr>
          <w:p w:rsidR="00AC3C60" w:rsidRPr="00E33D5F"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92" w:type="dxa"/>
            <w:gridSpan w:val="3"/>
            <w:vAlign w:val="center"/>
          </w:tcPr>
          <w:p w:rsidR="00AC3C60" w:rsidRDefault="00AC3C60"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55,0</w:t>
            </w:r>
          </w:p>
        </w:tc>
        <w:tc>
          <w:tcPr>
            <w:tcW w:w="997" w:type="dxa"/>
            <w:gridSpan w:val="3"/>
            <w:vAlign w:val="center"/>
          </w:tcPr>
          <w:p w:rsidR="00AC3C60" w:rsidRPr="00AC3C60" w:rsidRDefault="00AC3C60"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4" w:type="dxa"/>
            <w:gridSpan w:val="3"/>
            <w:vAlign w:val="center"/>
          </w:tcPr>
          <w:p w:rsidR="00AC3C60" w:rsidRPr="00AC3C60" w:rsidRDefault="00AC3C60"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3" w:type="dxa"/>
            <w:gridSpan w:val="3"/>
            <w:noWrap/>
            <w:vAlign w:val="center"/>
          </w:tcPr>
          <w:p w:rsidR="00AC3C60" w:rsidRPr="00AC3C60" w:rsidRDefault="00AC3C60" w:rsidP="00B679C6">
            <w:pPr>
              <w:tabs>
                <w:tab w:val="center" w:pos="388"/>
              </w:tabs>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243" w:type="dxa"/>
            <w:gridSpan w:val="2"/>
            <w:vAlign w:val="center"/>
          </w:tcPr>
          <w:p w:rsidR="00AC3C60" w:rsidRDefault="00AC3C60"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55,0</w:t>
            </w:r>
          </w:p>
        </w:tc>
      </w:tr>
      <w:tr w:rsidR="00AC3C60" w:rsidRPr="005F5A11" w:rsidTr="007829DA">
        <w:trPr>
          <w:trHeight w:val="271"/>
        </w:trPr>
        <w:tc>
          <w:tcPr>
            <w:tcW w:w="1666" w:type="dxa"/>
            <w:vMerge/>
          </w:tcPr>
          <w:p w:rsidR="00AC3C60" w:rsidRPr="005F5A11" w:rsidRDefault="00AC3C60" w:rsidP="00B679C6">
            <w:pPr>
              <w:jc w:val="center"/>
              <w:rPr>
                <w:rFonts w:ascii="Times New Roman" w:eastAsia="Calibri" w:hAnsi="Times New Roman" w:cs="Times New Roman"/>
                <w:lang w:eastAsia="ru-RU"/>
              </w:rPr>
            </w:pPr>
          </w:p>
        </w:tc>
        <w:tc>
          <w:tcPr>
            <w:tcW w:w="4254" w:type="dxa"/>
          </w:tcPr>
          <w:p w:rsidR="00AC3C60" w:rsidRDefault="00AC3C60"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w:t>
            </w:r>
          </w:p>
        </w:tc>
        <w:tc>
          <w:tcPr>
            <w:tcW w:w="1559" w:type="dxa"/>
          </w:tcPr>
          <w:p w:rsidR="00AC3C60" w:rsidRPr="00011868" w:rsidRDefault="00AC3C60"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C3C60"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AC3C60"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0701</w:t>
            </w:r>
          </w:p>
        </w:tc>
        <w:tc>
          <w:tcPr>
            <w:tcW w:w="1160" w:type="dxa"/>
            <w:gridSpan w:val="2"/>
            <w:vAlign w:val="center"/>
          </w:tcPr>
          <w:p w:rsidR="00AC3C60" w:rsidRPr="00AC3C60" w:rsidRDefault="00AC3C60"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w:t>
            </w:r>
            <w:r>
              <w:rPr>
                <w:rFonts w:ascii="Times New Roman" w:eastAsia="Calibri" w:hAnsi="Times New Roman" w:cs="Times New Roman"/>
                <w:sz w:val="18"/>
                <w:szCs w:val="18"/>
                <w:lang w:val="en-US" w:eastAsia="ru-RU"/>
              </w:rPr>
              <w:t>S</w:t>
            </w:r>
            <w:r>
              <w:rPr>
                <w:rFonts w:ascii="Times New Roman" w:eastAsia="Calibri" w:hAnsi="Times New Roman" w:cs="Times New Roman"/>
                <w:sz w:val="18"/>
                <w:szCs w:val="18"/>
                <w:lang w:eastAsia="ru-RU"/>
              </w:rPr>
              <w:t>8530</w:t>
            </w:r>
          </w:p>
        </w:tc>
        <w:tc>
          <w:tcPr>
            <w:tcW w:w="567" w:type="dxa"/>
            <w:vAlign w:val="center"/>
          </w:tcPr>
          <w:p w:rsidR="00AC3C60" w:rsidRDefault="00552D5F"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92" w:type="dxa"/>
            <w:gridSpan w:val="3"/>
            <w:vAlign w:val="center"/>
          </w:tcPr>
          <w:p w:rsidR="00AC3C60" w:rsidRDefault="00552D5F"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85,2</w:t>
            </w:r>
          </w:p>
        </w:tc>
        <w:tc>
          <w:tcPr>
            <w:tcW w:w="997" w:type="dxa"/>
            <w:gridSpan w:val="3"/>
            <w:vAlign w:val="center"/>
          </w:tcPr>
          <w:p w:rsidR="00AC3C60" w:rsidRPr="00AC3C60" w:rsidRDefault="00552D5F"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AC3C60" w:rsidRPr="00AC3C60" w:rsidRDefault="00552D5F"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AC3C60" w:rsidRPr="00AC3C60" w:rsidRDefault="00552D5F" w:rsidP="00B679C6">
            <w:pPr>
              <w:tabs>
                <w:tab w:val="center" w:pos="388"/>
              </w:tabs>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AC3C60" w:rsidRDefault="00552D5F"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85,2</w:t>
            </w:r>
          </w:p>
        </w:tc>
      </w:tr>
      <w:tr w:rsidR="00044615" w:rsidRPr="005F5A11" w:rsidTr="007829DA">
        <w:trPr>
          <w:trHeight w:val="271"/>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Приведение зданий и сооружений организаций, реализующих общеобразовательные программы дошкольного образования, в соответствие с требованиями законодательства</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0701</w:t>
            </w:r>
          </w:p>
        </w:tc>
        <w:tc>
          <w:tcPr>
            <w:tcW w:w="1160" w:type="dxa"/>
            <w:gridSpan w:val="2"/>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w:t>
            </w:r>
            <w:r>
              <w:rPr>
                <w:rFonts w:ascii="Times New Roman" w:eastAsia="Calibri" w:hAnsi="Times New Roman" w:cs="Times New Roman"/>
                <w:sz w:val="18"/>
                <w:szCs w:val="18"/>
                <w:lang w:val="en-US" w:eastAsia="ru-RU"/>
              </w:rPr>
              <w:t>S</w:t>
            </w:r>
            <w:r>
              <w:rPr>
                <w:rFonts w:ascii="Times New Roman" w:eastAsia="Calibri" w:hAnsi="Times New Roman" w:cs="Times New Roman"/>
                <w:sz w:val="18"/>
                <w:szCs w:val="18"/>
                <w:lang w:eastAsia="ru-RU"/>
              </w:rPr>
              <w:t>5820</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92" w:type="dxa"/>
            <w:gridSpan w:val="3"/>
            <w:vAlign w:val="center"/>
          </w:tcPr>
          <w:p w:rsidR="00044615" w:rsidRPr="00044615" w:rsidRDefault="00044615" w:rsidP="00B679C6">
            <w:pPr>
              <w:jc w:val="center"/>
              <w:rPr>
                <w:rFonts w:ascii="Times New Roman" w:eastAsia="Calibri" w:hAnsi="Times New Roman" w:cs="Times New Roman"/>
                <w:b/>
                <w:lang w:eastAsia="ru-RU"/>
              </w:rPr>
            </w:pPr>
            <w:r w:rsidRPr="00044615">
              <w:rPr>
                <w:rFonts w:ascii="Times New Roman" w:eastAsia="Calibri" w:hAnsi="Times New Roman" w:cs="Times New Roman"/>
                <w:b/>
                <w:lang w:eastAsia="ru-RU"/>
              </w:rPr>
              <w:t>-</w:t>
            </w:r>
          </w:p>
        </w:tc>
        <w:tc>
          <w:tcPr>
            <w:tcW w:w="997" w:type="dxa"/>
            <w:gridSpan w:val="3"/>
            <w:vAlign w:val="center"/>
          </w:tcPr>
          <w:p w:rsidR="00044615" w:rsidRPr="00044615" w:rsidRDefault="00044615" w:rsidP="00B679C6">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w:t>
            </w:r>
            <w:r>
              <w:rPr>
                <w:rFonts w:ascii="Times New Roman" w:eastAsia="Calibri" w:hAnsi="Times New Roman" w:cs="Times New Roman"/>
                <w:lang w:eastAsia="ru-RU"/>
              </w:rPr>
              <w:t xml:space="preserve"> </w:t>
            </w:r>
            <w:r w:rsidRPr="00044615">
              <w:rPr>
                <w:rFonts w:ascii="Times New Roman" w:eastAsia="Calibri" w:hAnsi="Times New Roman" w:cs="Times New Roman"/>
                <w:lang w:eastAsia="ru-RU"/>
              </w:rPr>
              <w:t>360,7</w:t>
            </w:r>
          </w:p>
        </w:tc>
        <w:tc>
          <w:tcPr>
            <w:tcW w:w="994" w:type="dxa"/>
            <w:gridSpan w:val="3"/>
            <w:vAlign w:val="center"/>
          </w:tcPr>
          <w:p w:rsidR="00044615" w:rsidRPr="00044615" w:rsidRDefault="00044615" w:rsidP="00B679C6">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w:t>
            </w:r>
            <w:r>
              <w:rPr>
                <w:rFonts w:ascii="Times New Roman" w:eastAsia="Calibri" w:hAnsi="Times New Roman" w:cs="Times New Roman"/>
                <w:lang w:eastAsia="ru-RU"/>
              </w:rPr>
              <w:t xml:space="preserve"> </w:t>
            </w:r>
            <w:r w:rsidRPr="00044615">
              <w:rPr>
                <w:rFonts w:ascii="Times New Roman" w:eastAsia="Calibri" w:hAnsi="Times New Roman" w:cs="Times New Roman"/>
                <w:lang w:eastAsia="ru-RU"/>
              </w:rPr>
              <w:t>360,7</w:t>
            </w:r>
          </w:p>
        </w:tc>
        <w:tc>
          <w:tcPr>
            <w:tcW w:w="993" w:type="dxa"/>
            <w:gridSpan w:val="3"/>
            <w:noWrap/>
            <w:vAlign w:val="center"/>
          </w:tcPr>
          <w:p w:rsidR="00044615" w:rsidRPr="00044615" w:rsidRDefault="00044615" w:rsidP="00B679C6">
            <w:pPr>
              <w:tabs>
                <w:tab w:val="center" w:pos="388"/>
              </w:tabs>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w:t>
            </w:r>
            <w:r>
              <w:rPr>
                <w:rFonts w:ascii="Times New Roman" w:eastAsia="Calibri" w:hAnsi="Times New Roman" w:cs="Times New Roman"/>
                <w:lang w:eastAsia="ru-RU"/>
              </w:rPr>
              <w:t xml:space="preserve"> </w:t>
            </w:r>
            <w:r w:rsidRPr="00044615">
              <w:rPr>
                <w:rFonts w:ascii="Times New Roman" w:eastAsia="Calibri" w:hAnsi="Times New Roman" w:cs="Times New Roman"/>
                <w:lang w:eastAsia="ru-RU"/>
              </w:rPr>
              <w:t>360,7</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7082,1</w:t>
            </w:r>
          </w:p>
        </w:tc>
      </w:tr>
      <w:tr w:rsidR="00044615" w:rsidRPr="005F5A11" w:rsidTr="007829DA">
        <w:trPr>
          <w:trHeight w:val="37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w:t>
            </w:r>
            <w:r w:rsidRPr="005F5A11">
              <w:rPr>
                <w:rFonts w:ascii="Times New Roman" w:eastAsia="Calibri" w:hAnsi="Times New Roman" w:cs="Times New Roman"/>
                <w:lang w:eastAsia="ru-RU"/>
              </w:rPr>
              <w:lastRenderedPageBreak/>
              <w:t xml:space="preserve">расходов на повышение оплаты труда отдельным категориям работников бюджетной сферы Красноярского края в рамках подпрограммы </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lastRenderedPageBreak/>
              <w:t xml:space="preserve">Управление </w:t>
            </w:r>
            <w:r w:rsidRPr="00011868">
              <w:rPr>
                <w:rFonts w:ascii="Times New Roman" w:eastAsia="Calibri" w:hAnsi="Times New Roman" w:cs="Times New Roman"/>
                <w:sz w:val="20"/>
                <w:szCs w:val="20"/>
                <w:lang w:eastAsia="ru-RU"/>
              </w:rPr>
              <w:lastRenderedPageBreak/>
              <w:t>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sidRPr="005C1CA6">
              <w:rPr>
                <w:rFonts w:ascii="Times New Roman" w:eastAsia="Calibri" w:hAnsi="Times New Roman" w:cs="Times New Roman"/>
                <w:lang w:eastAsia="ru-RU"/>
              </w:rPr>
              <w:t>6</w:t>
            </w:r>
            <w:r>
              <w:rPr>
                <w:rFonts w:ascii="Times New Roman" w:eastAsia="Calibri" w:hAnsi="Times New Roman" w:cs="Times New Roman"/>
                <w:lang w:eastAsia="ru-RU"/>
              </w:rPr>
              <w:t xml:space="preserve"> </w:t>
            </w:r>
            <w:r w:rsidRPr="005C1CA6">
              <w:rPr>
                <w:rFonts w:ascii="Times New Roman" w:eastAsia="Calibri" w:hAnsi="Times New Roman" w:cs="Times New Roman"/>
                <w:lang w:eastAsia="ru-RU"/>
              </w:rPr>
              <w:t>932,1</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sidRPr="005C1CA6">
              <w:rPr>
                <w:rFonts w:ascii="Times New Roman" w:eastAsia="Calibri" w:hAnsi="Times New Roman" w:cs="Times New Roman"/>
                <w:lang w:eastAsia="ru-RU"/>
              </w:rPr>
              <w:t>6932,1</w:t>
            </w:r>
          </w:p>
        </w:tc>
      </w:tr>
      <w:tr w:rsidR="00044615" w:rsidRPr="005F5A11" w:rsidTr="007829DA">
        <w:trPr>
          <w:trHeight w:val="411"/>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540</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721,3</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721,3</w:t>
            </w:r>
          </w:p>
        </w:tc>
      </w:tr>
      <w:tr w:rsidR="00044615" w:rsidRPr="005F5A11" w:rsidTr="007829DA">
        <w:trPr>
          <w:trHeight w:val="557"/>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6 210,8</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6 210,8</w:t>
            </w:r>
          </w:p>
        </w:tc>
      </w:tr>
      <w:tr w:rsidR="00044615" w:rsidRPr="005F5A11" w:rsidTr="007829DA">
        <w:trPr>
          <w:trHeight w:val="1270"/>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0110053030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22 732,9</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22732,9</w:t>
            </w:r>
          </w:p>
        </w:tc>
      </w:tr>
      <w:tr w:rsidR="00044615" w:rsidRPr="005F5A11" w:rsidTr="007829DA">
        <w:trPr>
          <w:trHeight w:val="289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w:t>
            </w:r>
            <w:r>
              <w:rPr>
                <w:rFonts w:ascii="Times New Roman" w:eastAsia="Calibri" w:hAnsi="Times New Roman" w:cs="Times New Roman"/>
                <w:lang w:eastAsia="ru-RU"/>
              </w:rPr>
              <w:t>-</w:t>
            </w:r>
            <w:r w:rsidRPr="005F5A11">
              <w:rPr>
                <w:rFonts w:ascii="Times New Roman" w:eastAsia="Calibri" w:hAnsi="Times New Roman" w:cs="Times New Roman"/>
                <w:lang w:eastAsia="ru-RU"/>
              </w:rPr>
              <w:t>вспомогательного персонала муниципальных общеобразовательных организаций</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0110074090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56 806,6</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56 279,8</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56 279,8</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56 279,8</w:t>
            </w:r>
          </w:p>
        </w:tc>
        <w:tc>
          <w:tcPr>
            <w:tcW w:w="1243" w:type="dxa"/>
            <w:gridSpan w:val="2"/>
            <w:vAlign w:val="center"/>
          </w:tcPr>
          <w:p w:rsidR="00044615" w:rsidRPr="005C1CA6" w:rsidRDefault="00044615" w:rsidP="00B679C6">
            <w:pPr>
              <w:jc w:val="center"/>
              <w:rPr>
                <w:rFonts w:ascii="Calibri" w:hAnsi="Calibri" w:cs="Calibri"/>
                <w:color w:val="000000"/>
              </w:rPr>
            </w:pPr>
            <w:r>
              <w:rPr>
                <w:rFonts w:ascii="Calibri" w:hAnsi="Calibri" w:cs="Calibri"/>
                <w:color w:val="000000"/>
              </w:rPr>
              <w:t>225646</w:t>
            </w:r>
          </w:p>
        </w:tc>
      </w:tr>
      <w:tr w:rsidR="00044615" w:rsidRPr="005F5A11" w:rsidTr="007829DA">
        <w:trPr>
          <w:trHeight w:val="840"/>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образование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92" w:type="dxa"/>
            <w:gridSpan w:val="3"/>
            <w:vAlign w:val="center"/>
          </w:tcPr>
          <w:p w:rsidR="00044615" w:rsidRPr="00710F64" w:rsidRDefault="00044615"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234284,6</w:t>
            </w:r>
          </w:p>
        </w:tc>
        <w:tc>
          <w:tcPr>
            <w:tcW w:w="997" w:type="dxa"/>
            <w:gridSpan w:val="3"/>
            <w:vAlign w:val="center"/>
          </w:tcPr>
          <w:p w:rsidR="00044615" w:rsidRPr="00710F64" w:rsidRDefault="00044615" w:rsidP="00B679C6">
            <w:pPr>
              <w:jc w:val="center"/>
              <w:rPr>
                <w:rFonts w:ascii="Times New Roman" w:eastAsia="Calibri" w:hAnsi="Times New Roman" w:cs="Times New Roman"/>
                <w:sz w:val="20"/>
                <w:lang w:eastAsia="ru-RU"/>
              </w:rPr>
            </w:pPr>
            <w:r w:rsidRPr="00B66B32">
              <w:rPr>
                <w:rFonts w:ascii="Times New Roman" w:eastAsia="Calibri" w:hAnsi="Times New Roman" w:cs="Times New Roman"/>
                <w:sz w:val="20"/>
                <w:lang w:eastAsia="ru-RU"/>
              </w:rPr>
              <w:t>226926,7</w:t>
            </w:r>
          </w:p>
        </w:tc>
        <w:tc>
          <w:tcPr>
            <w:tcW w:w="994" w:type="dxa"/>
            <w:gridSpan w:val="3"/>
            <w:vAlign w:val="center"/>
          </w:tcPr>
          <w:p w:rsidR="00044615" w:rsidRPr="00710F64" w:rsidRDefault="00044615" w:rsidP="00B679C6">
            <w:pPr>
              <w:jc w:val="center"/>
              <w:rPr>
                <w:rFonts w:ascii="Times New Roman" w:eastAsia="Calibri" w:hAnsi="Times New Roman" w:cs="Times New Roman"/>
                <w:sz w:val="20"/>
                <w:lang w:eastAsia="ru-RU"/>
              </w:rPr>
            </w:pPr>
            <w:r w:rsidRPr="00B66B32">
              <w:rPr>
                <w:rFonts w:ascii="Times New Roman" w:eastAsia="Calibri" w:hAnsi="Times New Roman" w:cs="Times New Roman"/>
                <w:sz w:val="20"/>
                <w:lang w:eastAsia="ru-RU"/>
              </w:rPr>
              <w:t>222852,7</w:t>
            </w:r>
          </w:p>
        </w:tc>
        <w:tc>
          <w:tcPr>
            <w:tcW w:w="993" w:type="dxa"/>
            <w:gridSpan w:val="3"/>
            <w:vAlign w:val="center"/>
          </w:tcPr>
          <w:p w:rsidR="00044615" w:rsidRPr="00710F64" w:rsidRDefault="00044615" w:rsidP="00B679C6">
            <w:pPr>
              <w:jc w:val="center"/>
              <w:rPr>
                <w:rFonts w:ascii="Times New Roman" w:eastAsia="Calibri" w:hAnsi="Times New Roman" w:cs="Times New Roman"/>
                <w:sz w:val="20"/>
                <w:lang w:eastAsia="ru-RU"/>
              </w:rPr>
            </w:pPr>
            <w:r w:rsidRPr="00B66B32">
              <w:rPr>
                <w:rFonts w:ascii="Times New Roman" w:eastAsia="Calibri" w:hAnsi="Times New Roman" w:cs="Times New Roman"/>
                <w:lang w:eastAsia="ru-RU"/>
              </w:rPr>
              <w:t>22852,7</w:t>
            </w:r>
          </w:p>
        </w:tc>
        <w:tc>
          <w:tcPr>
            <w:tcW w:w="1243" w:type="dxa"/>
            <w:gridSpan w:val="2"/>
            <w:vAlign w:val="center"/>
          </w:tcPr>
          <w:p w:rsidR="00044615" w:rsidRPr="00710F64" w:rsidRDefault="00044615"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706916,7</w:t>
            </w:r>
          </w:p>
        </w:tc>
      </w:tr>
      <w:tr w:rsidR="00044615" w:rsidRPr="005F5A11" w:rsidTr="007829DA">
        <w:trPr>
          <w:trHeight w:val="46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44615" w:rsidRPr="00710F64" w:rsidRDefault="00044615"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223810,2</w:t>
            </w:r>
          </w:p>
        </w:tc>
        <w:tc>
          <w:tcPr>
            <w:tcW w:w="997" w:type="dxa"/>
            <w:gridSpan w:val="3"/>
            <w:vAlign w:val="center"/>
          </w:tcPr>
          <w:p w:rsidR="00044615" w:rsidRPr="00710F64" w:rsidRDefault="00044615" w:rsidP="00B679C6">
            <w:pPr>
              <w:jc w:val="center"/>
              <w:rPr>
                <w:rFonts w:ascii="Times New Roman" w:eastAsia="Calibri" w:hAnsi="Times New Roman" w:cs="Times New Roman"/>
                <w:sz w:val="20"/>
                <w:lang w:eastAsia="ru-RU"/>
              </w:rPr>
            </w:pPr>
          </w:p>
        </w:tc>
        <w:tc>
          <w:tcPr>
            <w:tcW w:w="994" w:type="dxa"/>
            <w:gridSpan w:val="3"/>
            <w:vAlign w:val="center"/>
          </w:tcPr>
          <w:p w:rsidR="00044615" w:rsidRPr="00710F64" w:rsidRDefault="00044615" w:rsidP="00B679C6">
            <w:pPr>
              <w:jc w:val="center"/>
              <w:rPr>
                <w:rFonts w:ascii="Times New Roman" w:eastAsia="Calibri" w:hAnsi="Times New Roman" w:cs="Times New Roman"/>
                <w:sz w:val="20"/>
                <w:lang w:eastAsia="ru-RU"/>
              </w:rPr>
            </w:pPr>
          </w:p>
        </w:tc>
        <w:tc>
          <w:tcPr>
            <w:tcW w:w="993" w:type="dxa"/>
            <w:gridSpan w:val="3"/>
            <w:noWrap/>
            <w:vAlign w:val="center"/>
          </w:tcPr>
          <w:p w:rsidR="00044615" w:rsidRPr="00710F64" w:rsidRDefault="00044615" w:rsidP="00B679C6">
            <w:pPr>
              <w:jc w:val="center"/>
              <w:rPr>
                <w:rFonts w:ascii="Times New Roman" w:eastAsia="Calibri" w:hAnsi="Times New Roman" w:cs="Times New Roman"/>
                <w:sz w:val="20"/>
                <w:lang w:eastAsia="ru-RU"/>
              </w:rPr>
            </w:pPr>
          </w:p>
        </w:tc>
        <w:tc>
          <w:tcPr>
            <w:tcW w:w="1243" w:type="dxa"/>
            <w:gridSpan w:val="2"/>
            <w:vAlign w:val="center"/>
          </w:tcPr>
          <w:p w:rsidR="00044615" w:rsidRPr="00B66B32" w:rsidRDefault="00044615"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223810,2</w:t>
            </w:r>
          </w:p>
        </w:tc>
      </w:tr>
      <w:tr w:rsidR="00044615" w:rsidRPr="005F5A11" w:rsidTr="007829DA">
        <w:trPr>
          <w:trHeight w:val="600"/>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10474,4</w:t>
            </w:r>
          </w:p>
        </w:tc>
        <w:tc>
          <w:tcPr>
            <w:tcW w:w="997" w:type="dxa"/>
            <w:gridSpan w:val="3"/>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sz w:val="20"/>
                <w:lang w:eastAsia="ru-RU"/>
              </w:rPr>
              <w:t>226926,7</w:t>
            </w:r>
          </w:p>
        </w:tc>
        <w:tc>
          <w:tcPr>
            <w:tcW w:w="994" w:type="dxa"/>
            <w:gridSpan w:val="3"/>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sz w:val="20"/>
                <w:lang w:eastAsia="ru-RU"/>
              </w:rPr>
              <w:t>222852,7</w:t>
            </w:r>
          </w:p>
        </w:tc>
        <w:tc>
          <w:tcPr>
            <w:tcW w:w="993" w:type="dxa"/>
            <w:gridSpan w:val="3"/>
            <w:noWrap/>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22852,7</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sz w:val="20"/>
                <w:lang w:eastAsia="ru-RU"/>
              </w:rPr>
              <w:t>483106,5</w:t>
            </w:r>
          </w:p>
        </w:tc>
      </w:tr>
      <w:tr w:rsidR="00044615" w:rsidRPr="005F5A11" w:rsidTr="007829DA">
        <w:trPr>
          <w:trHeight w:val="439"/>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Обеспечение питанием обучающихся в </w:t>
            </w:r>
            <w:r w:rsidRPr="005F5A11">
              <w:rPr>
                <w:rFonts w:ascii="Times New Roman" w:eastAsia="Calibri" w:hAnsi="Times New Roman" w:cs="Times New Roman"/>
                <w:lang w:eastAsia="ru-RU"/>
              </w:rPr>
              <w:lastRenderedPageBreak/>
              <w:t>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4377) </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lastRenderedPageBreak/>
              <w:t xml:space="preserve">Управление </w:t>
            </w:r>
            <w:r w:rsidRPr="00011868">
              <w:rPr>
                <w:rFonts w:ascii="Times New Roman" w:eastAsia="Calibri" w:hAnsi="Times New Roman" w:cs="Times New Roman"/>
                <w:sz w:val="20"/>
                <w:szCs w:val="20"/>
                <w:lang w:eastAsia="ru-RU"/>
              </w:rPr>
              <w:lastRenderedPageBreak/>
              <w:t>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27 542,4</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20 446,8</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20 446,8</w:t>
            </w:r>
          </w:p>
        </w:tc>
        <w:tc>
          <w:tcPr>
            <w:tcW w:w="993"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20 446,8</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88882,8</w:t>
            </w:r>
          </w:p>
        </w:tc>
      </w:tr>
      <w:tr w:rsidR="00044615" w:rsidRPr="005F5A11" w:rsidTr="007829DA">
        <w:trPr>
          <w:trHeight w:val="406"/>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25 582,4</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19 260,6</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19 260,6</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19 260,6</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83364,2</w:t>
            </w:r>
          </w:p>
        </w:tc>
      </w:tr>
      <w:tr w:rsidR="00044615" w:rsidRPr="005F5A11" w:rsidTr="007829DA">
        <w:trPr>
          <w:trHeight w:val="371"/>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321</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1 930,0</w:t>
            </w:r>
          </w:p>
        </w:tc>
        <w:tc>
          <w:tcPr>
            <w:tcW w:w="997" w:type="dxa"/>
            <w:gridSpan w:val="3"/>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w:t>
            </w:r>
            <w:r>
              <w:rPr>
                <w:rFonts w:ascii="Times New Roman" w:eastAsia="Calibri" w:hAnsi="Times New Roman" w:cs="Times New Roman"/>
                <w:lang w:eastAsia="ru-RU"/>
              </w:rPr>
              <w:t> </w:t>
            </w:r>
            <w:r w:rsidRPr="00B66B32">
              <w:rPr>
                <w:rFonts w:ascii="Times New Roman" w:eastAsia="Calibri" w:hAnsi="Times New Roman" w:cs="Times New Roman"/>
                <w:lang w:eastAsia="ru-RU"/>
              </w:rPr>
              <w:t>170</w:t>
            </w:r>
            <w:r>
              <w:rPr>
                <w:rFonts w:ascii="Times New Roman" w:eastAsia="Calibri" w:hAnsi="Times New Roman" w:cs="Times New Roman"/>
                <w:lang w:eastAsia="ru-RU"/>
              </w:rPr>
              <w:t>,0</w:t>
            </w:r>
          </w:p>
        </w:tc>
        <w:tc>
          <w:tcPr>
            <w:tcW w:w="994" w:type="dxa"/>
            <w:gridSpan w:val="3"/>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w:t>
            </w:r>
            <w:r>
              <w:rPr>
                <w:rFonts w:ascii="Times New Roman" w:eastAsia="Calibri" w:hAnsi="Times New Roman" w:cs="Times New Roman"/>
                <w:lang w:eastAsia="ru-RU"/>
              </w:rPr>
              <w:t> </w:t>
            </w:r>
            <w:r w:rsidRPr="00B66B32">
              <w:rPr>
                <w:rFonts w:ascii="Times New Roman" w:eastAsia="Calibri" w:hAnsi="Times New Roman" w:cs="Times New Roman"/>
                <w:lang w:eastAsia="ru-RU"/>
              </w:rPr>
              <w:t>170</w:t>
            </w:r>
            <w:r>
              <w:rPr>
                <w:rFonts w:ascii="Times New Roman" w:eastAsia="Calibri" w:hAnsi="Times New Roman" w:cs="Times New Roman"/>
                <w:lang w:eastAsia="ru-RU"/>
              </w:rPr>
              <w:t>,0</w:t>
            </w:r>
          </w:p>
        </w:tc>
        <w:tc>
          <w:tcPr>
            <w:tcW w:w="993" w:type="dxa"/>
            <w:gridSpan w:val="3"/>
            <w:noWrap/>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w:t>
            </w:r>
            <w:r>
              <w:rPr>
                <w:rFonts w:ascii="Times New Roman" w:eastAsia="Calibri" w:hAnsi="Times New Roman" w:cs="Times New Roman"/>
                <w:lang w:eastAsia="ru-RU"/>
              </w:rPr>
              <w:t> </w:t>
            </w:r>
            <w:r w:rsidRPr="00B66B32">
              <w:rPr>
                <w:rFonts w:ascii="Times New Roman" w:eastAsia="Calibri" w:hAnsi="Times New Roman" w:cs="Times New Roman"/>
                <w:lang w:eastAsia="ru-RU"/>
              </w:rPr>
              <w:t>170</w:t>
            </w:r>
            <w:r>
              <w:rPr>
                <w:rFonts w:ascii="Times New Roman" w:eastAsia="Calibri" w:hAnsi="Times New Roman" w:cs="Times New Roman"/>
                <w:lang w:eastAsia="ru-RU"/>
              </w:rPr>
              <w:t>,0</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5440</w:t>
            </w:r>
          </w:p>
        </w:tc>
      </w:tr>
      <w:tr w:rsidR="00044615" w:rsidRPr="005F5A11" w:rsidTr="007829DA">
        <w:trPr>
          <w:trHeight w:val="600"/>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30,0</w:t>
            </w:r>
          </w:p>
        </w:tc>
        <w:tc>
          <w:tcPr>
            <w:tcW w:w="997" w:type="dxa"/>
            <w:gridSpan w:val="3"/>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16,2</w:t>
            </w:r>
          </w:p>
        </w:tc>
        <w:tc>
          <w:tcPr>
            <w:tcW w:w="994" w:type="dxa"/>
            <w:gridSpan w:val="3"/>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16,2</w:t>
            </w:r>
          </w:p>
        </w:tc>
        <w:tc>
          <w:tcPr>
            <w:tcW w:w="993" w:type="dxa"/>
            <w:gridSpan w:val="3"/>
            <w:noWrap/>
            <w:vAlign w:val="center"/>
          </w:tcPr>
          <w:p w:rsidR="00044615" w:rsidRPr="00B66B32"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16,2</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78,</w:t>
            </w:r>
            <w:r>
              <w:rPr>
                <w:rFonts w:ascii="Times New Roman" w:eastAsia="Calibri" w:hAnsi="Times New Roman" w:cs="Times New Roman"/>
                <w:lang w:eastAsia="ru-RU"/>
              </w:rPr>
              <w:t>6</w:t>
            </w:r>
          </w:p>
        </w:tc>
      </w:tr>
      <w:tr w:rsidR="00044615" w:rsidRPr="005F5A11" w:rsidTr="007829DA">
        <w:trPr>
          <w:trHeight w:val="155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0110081100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540</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41 635,8</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43 783,5</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Pr="002C51D0" w:rsidRDefault="00044615" w:rsidP="00B679C6">
            <w:pPr>
              <w:jc w:val="center"/>
              <w:rPr>
                <w:rFonts w:ascii="Calibri" w:hAnsi="Calibri" w:cs="Calibri"/>
                <w:color w:val="000000"/>
              </w:rPr>
            </w:pPr>
            <w:r>
              <w:rPr>
                <w:rFonts w:ascii="Calibri" w:hAnsi="Calibri" w:cs="Calibri"/>
                <w:color w:val="000000"/>
              </w:rPr>
              <w:t>85419,3</w:t>
            </w:r>
          </w:p>
        </w:tc>
      </w:tr>
      <w:tr w:rsidR="00044615" w:rsidRPr="005F5A11" w:rsidTr="007829DA">
        <w:trPr>
          <w:trHeight w:val="107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Расходы на выплаты персоналу бюджетных учреждений за счет средств районного бюджета</w:t>
            </w:r>
            <w:r w:rsidRPr="005F5A11">
              <w:rPr>
                <w:rFonts w:ascii="Times New Roman" w:eastAsia="Calibri" w:hAnsi="Times New Roman" w:cs="Times New Roman"/>
                <w:lang w:eastAsia="ru-RU"/>
              </w:rPr>
              <w:t xml:space="preserve"> </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84 211,6</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91 485,5</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91 485,5</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91 485,5</w:t>
            </w:r>
          </w:p>
        </w:tc>
        <w:tc>
          <w:tcPr>
            <w:tcW w:w="1243" w:type="dxa"/>
            <w:gridSpan w:val="2"/>
            <w:vAlign w:val="center"/>
          </w:tcPr>
          <w:p w:rsidR="00044615" w:rsidRPr="002C51D0" w:rsidRDefault="00044615" w:rsidP="00B679C6">
            <w:pPr>
              <w:jc w:val="center"/>
              <w:rPr>
                <w:rFonts w:ascii="Calibri" w:hAnsi="Calibri" w:cs="Calibri"/>
                <w:color w:val="000000"/>
              </w:rPr>
            </w:pPr>
            <w:r>
              <w:rPr>
                <w:rFonts w:ascii="Calibri" w:hAnsi="Calibri" w:cs="Calibri"/>
                <w:color w:val="000000"/>
              </w:rPr>
              <w:t>358668,1</w:t>
            </w:r>
          </w:p>
        </w:tc>
      </w:tr>
      <w:tr w:rsidR="00044615" w:rsidRPr="005F5A11" w:rsidTr="007829DA">
        <w:trPr>
          <w:trHeight w:val="339"/>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Иные расходы на обеспечение деятельности муниципальных бюджетных учреждений за счет районного бюджета</w:t>
            </w:r>
            <w:r w:rsidRPr="005F5A11">
              <w:rPr>
                <w:rFonts w:ascii="Times New Roman" w:eastAsia="Calibri" w:hAnsi="Times New Roman" w:cs="Times New Roman"/>
                <w:lang w:eastAsia="ru-RU"/>
              </w:rPr>
              <w:t xml:space="preserve"> </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60 019,0</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3"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253021,0</w:t>
            </w:r>
          </w:p>
        </w:tc>
      </w:tr>
      <w:tr w:rsidR="00044615" w:rsidRPr="005F5A11" w:rsidTr="007829DA">
        <w:trPr>
          <w:trHeight w:val="27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59 997,0</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sidRPr="002C51D0">
              <w:rPr>
                <w:rFonts w:ascii="Times New Roman" w:eastAsia="Calibri" w:hAnsi="Times New Roman" w:cs="Times New Roman"/>
                <w:lang w:eastAsia="ru-RU"/>
              </w:rPr>
              <w:t>252999</w:t>
            </w:r>
            <w:r>
              <w:rPr>
                <w:rFonts w:ascii="Times New Roman" w:eastAsia="Calibri" w:hAnsi="Times New Roman" w:cs="Times New Roman"/>
                <w:lang w:eastAsia="ru-RU"/>
              </w:rPr>
              <w:t>,0</w:t>
            </w:r>
          </w:p>
        </w:tc>
      </w:tr>
      <w:tr w:rsidR="00044615" w:rsidRPr="005F5A11" w:rsidTr="007829DA">
        <w:trPr>
          <w:trHeight w:val="279"/>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22,0</w:t>
            </w:r>
          </w:p>
        </w:tc>
        <w:tc>
          <w:tcPr>
            <w:tcW w:w="997" w:type="dxa"/>
            <w:gridSpan w:val="3"/>
            <w:vAlign w:val="center"/>
          </w:tcPr>
          <w:p w:rsidR="00044615" w:rsidRPr="00CF75F6" w:rsidRDefault="00044615" w:rsidP="00B679C6">
            <w:pPr>
              <w:jc w:val="center"/>
              <w:rPr>
                <w:rFonts w:ascii="Times New Roman" w:eastAsia="Calibri" w:hAnsi="Times New Roman" w:cs="Times New Roman"/>
                <w:b/>
                <w:lang w:eastAsia="ru-RU"/>
              </w:rPr>
            </w:pP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22,0</w:t>
            </w:r>
          </w:p>
        </w:tc>
      </w:tr>
      <w:tr w:rsidR="00044615" w:rsidRPr="005F5A11" w:rsidTr="007829DA">
        <w:trPr>
          <w:trHeight w:val="116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Организация бесплатного горячего питания обучающихся, получающих начальное общее образование </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710F64">
              <w:rPr>
                <w:rFonts w:ascii="Times New Roman" w:eastAsia="Calibri" w:hAnsi="Times New Roman" w:cs="Times New Roman"/>
                <w:sz w:val="16"/>
                <w:szCs w:val="18"/>
                <w:lang w:eastAsia="ru-RU"/>
              </w:rPr>
              <w:t>01100L3040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11 231,3</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9 950,5</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10 082,3</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3 097,2</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sidRPr="002C51D0">
              <w:rPr>
                <w:rFonts w:ascii="Times New Roman" w:eastAsia="Calibri" w:hAnsi="Times New Roman" w:cs="Times New Roman"/>
                <w:lang w:eastAsia="ru-RU"/>
              </w:rPr>
              <w:t>34361,3</w:t>
            </w:r>
          </w:p>
        </w:tc>
      </w:tr>
      <w:tr w:rsidR="00044615" w:rsidRPr="005F5A11" w:rsidTr="007829DA">
        <w:trPr>
          <w:trHeight w:val="1018"/>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Проведение зданий и сооружений общеобразовательных организаций в соответствие с требованиями законодательства за счет краевого и районного бюджета</w:t>
            </w:r>
            <w:r w:rsidRPr="005F5A11">
              <w:rPr>
                <w:rFonts w:ascii="Times New Roman" w:eastAsia="Calibri" w:hAnsi="Times New Roman" w:cs="Times New Roman"/>
                <w:lang w:eastAsia="ru-RU"/>
              </w:rPr>
              <w:t xml:space="preserve"> </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01100S5630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4 414,4</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4 308,1</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3 446,5</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3 446,5</w:t>
            </w:r>
          </w:p>
        </w:tc>
        <w:tc>
          <w:tcPr>
            <w:tcW w:w="1243" w:type="dxa"/>
            <w:gridSpan w:val="2"/>
            <w:vAlign w:val="center"/>
          </w:tcPr>
          <w:p w:rsidR="00044615" w:rsidRPr="00EE569F" w:rsidRDefault="00044615" w:rsidP="00B679C6">
            <w:pPr>
              <w:jc w:val="center"/>
              <w:rPr>
                <w:rFonts w:ascii="Calibri" w:hAnsi="Calibri" w:cs="Calibri"/>
                <w:color w:val="000000"/>
              </w:rPr>
            </w:pPr>
            <w:r>
              <w:rPr>
                <w:rFonts w:ascii="Calibri" w:hAnsi="Calibri" w:cs="Calibri"/>
                <w:color w:val="000000"/>
              </w:rPr>
              <w:t>15615,5</w:t>
            </w:r>
          </w:p>
        </w:tc>
      </w:tr>
      <w:tr w:rsidR="00044615" w:rsidRPr="005F5A11" w:rsidTr="007829DA">
        <w:trPr>
          <w:trHeight w:val="154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в общеобразовательных организациях, расположенных в сельской местности</w:t>
            </w:r>
            <w:r>
              <w:rPr>
                <w:rFonts w:ascii="Times New Roman" w:eastAsia="Calibri" w:hAnsi="Times New Roman" w:cs="Times New Roman"/>
                <w:lang w:eastAsia="ru-RU"/>
              </w:rPr>
              <w:t>, условий для занятий физической культурой и спортом за счет краевого и районного бюджетов</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w:t>
            </w:r>
            <w:r>
              <w:rPr>
                <w:rFonts w:ascii="Times New Roman" w:eastAsia="Calibri" w:hAnsi="Times New Roman" w:cs="Times New Roman"/>
                <w:sz w:val="18"/>
                <w:szCs w:val="18"/>
                <w:lang w:eastAsia="ru-RU"/>
              </w:rPr>
              <w:t>4300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6 729,0</w:t>
            </w:r>
          </w:p>
        </w:tc>
        <w:tc>
          <w:tcPr>
            <w:tcW w:w="997" w:type="dxa"/>
            <w:gridSpan w:val="3"/>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6729,0</w:t>
            </w:r>
          </w:p>
        </w:tc>
      </w:tr>
      <w:tr w:rsidR="00044615" w:rsidRPr="005F5A11" w:rsidTr="007829DA">
        <w:trPr>
          <w:trHeight w:val="61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Создание (обновление</w:t>
            </w:r>
            <w:r w:rsidRPr="005F5A11">
              <w:rPr>
                <w:rFonts w:ascii="Times New Roman" w:eastAsia="Calibri" w:hAnsi="Times New Roman" w:cs="Times New Roman"/>
                <w:lang w:eastAsia="ru-RU"/>
              </w:rPr>
              <w:t xml:space="preserve"> материально</w:t>
            </w:r>
            <w:r>
              <w:rPr>
                <w:rFonts w:ascii="Times New Roman" w:eastAsia="Calibri" w:hAnsi="Times New Roman" w:cs="Times New Roman"/>
                <w:lang w:eastAsia="ru-RU"/>
              </w:rPr>
              <w:t>-</w:t>
            </w:r>
            <w:r w:rsidRPr="005F5A11">
              <w:rPr>
                <w:rFonts w:ascii="Times New Roman" w:eastAsia="Calibri" w:hAnsi="Times New Roman" w:cs="Times New Roman"/>
                <w:lang w:eastAsia="ru-RU"/>
              </w:rPr>
              <w:t>технической базы</w:t>
            </w:r>
            <w:r>
              <w:rPr>
                <w:rFonts w:ascii="Times New Roman" w:eastAsia="Calibri" w:hAnsi="Times New Roman" w:cs="Times New Roman"/>
                <w:lang w:eastAsia="ru-RU"/>
              </w:rPr>
              <w:t xml:space="preserve">) оборудованием, средствами обучения и воспитания </w:t>
            </w:r>
            <w:r w:rsidRPr="005F5A11">
              <w:rPr>
                <w:rFonts w:ascii="Times New Roman" w:eastAsia="Calibri" w:hAnsi="Times New Roman" w:cs="Times New Roman"/>
                <w:lang w:eastAsia="ru-RU"/>
              </w:rPr>
              <w:t xml:space="preserve"> общеобразовательных</w:t>
            </w:r>
            <w:r>
              <w:rPr>
                <w:rFonts w:ascii="Times New Roman" w:eastAsia="Calibri" w:hAnsi="Times New Roman" w:cs="Times New Roman"/>
                <w:lang w:eastAsia="ru-RU"/>
              </w:rPr>
              <w:t xml:space="preserve"> организаций, в том числе осуществляющих образовательную деятельность по адаптивным основным </w:t>
            </w:r>
            <w:r w:rsidRPr="005F5A11">
              <w:rPr>
                <w:rFonts w:ascii="Times New Roman" w:eastAsia="Calibri" w:hAnsi="Times New Roman" w:cs="Times New Roman"/>
                <w:lang w:eastAsia="ru-RU"/>
              </w:rPr>
              <w:t xml:space="preserve"> общеобразовательны</w:t>
            </w:r>
            <w:r>
              <w:rPr>
                <w:rFonts w:ascii="Times New Roman" w:eastAsia="Calibri" w:hAnsi="Times New Roman" w:cs="Times New Roman"/>
                <w:lang w:eastAsia="ru-RU"/>
              </w:rPr>
              <w:t>м программам</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6247BD"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011Е151720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92"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4 715,6</w:t>
            </w:r>
          </w:p>
        </w:tc>
        <w:tc>
          <w:tcPr>
            <w:tcW w:w="997"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2 185,2</w:t>
            </w:r>
          </w:p>
        </w:tc>
        <w:tc>
          <w:tcPr>
            <w:tcW w:w="994" w:type="dxa"/>
            <w:gridSpan w:val="3"/>
            <w:noWrap/>
            <w:vAlign w:val="center"/>
          </w:tcPr>
          <w:p w:rsidR="00044615" w:rsidRPr="00AC3C60" w:rsidRDefault="00044615"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6900,8</w:t>
            </w:r>
          </w:p>
        </w:tc>
      </w:tr>
      <w:tr w:rsidR="00044615" w:rsidRPr="005F5A11" w:rsidTr="007829DA">
        <w:trPr>
          <w:trHeight w:val="359"/>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6247BD"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011Е151720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gridSpan w:val="3"/>
            <w:vAlign w:val="center"/>
          </w:tcPr>
          <w:p w:rsidR="00044615" w:rsidRPr="00AC3C60" w:rsidRDefault="00044615" w:rsidP="00B679C6">
            <w:pPr>
              <w:jc w:val="center"/>
              <w:rPr>
                <w:rFonts w:ascii="Times New Roman" w:eastAsia="Calibri" w:hAnsi="Times New Roman" w:cs="Times New Roman"/>
                <w:lang w:eastAsia="ru-RU"/>
              </w:rPr>
            </w:pPr>
            <w:r w:rsidRPr="00AC3C60">
              <w:rPr>
                <w:rFonts w:ascii="Times New Roman" w:eastAsia="Calibri" w:hAnsi="Times New Roman" w:cs="Times New Roman"/>
                <w:lang w:eastAsia="ru-RU"/>
              </w:rPr>
              <w:t>4</w:t>
            </w:r>
            <w:r>
              <w:rPr>
                <w:rFonts w:ascii="Times New Roman" w:eastAsia="Calibri" w:hAnsi="Times New Roman" w:cs="Times New Roman"/>
                <w:lang w:eastAsia="ru-RU"/>
              </w:rPr>
              <w:t xml:space="preserve"> </w:t>
            </w:r>
            <w:r w:rsidRPr="00AC3C60">
              <w:rPr>
                <w:rFonts w:ascii="Times New Roman" w:eastAsia="Calibri" w:hAnsi="Times New Roman" w:cs="Times New Roman"/>
                <w:lang w:eastAsia="ru-RU"/>
              </w:rPr>
              <w:t>480,8</w:t>
            </w:r>
          </w:p>
        </w:tc>
        <w:tc>
          <w:tcPr>
            <w:tcW w:w="997" w:type="dxa"/>
            <w:gridSpan w:val="3"/>
            <w:vAlign w:val="center"/>
          </w:tcPr>
          <w:p w:rsidR="00044615" w:rsidRPr="00AC3C60" w:rsidRDefault="00044615" w:rsidP="00B679C6">
            <w:pPr>
              <w:jc w:val="center"/>
              <w:rPr>
                <w:rFonts w:ascii="Times New Roman" w:eastAsia="Calibri" w:hAnsi="Times New Roman" w:cs="Times New Roman"/>
                <w:lang w:eastAsia="ru-RU"/>
              </w:rPr>
            </w:pPr>
            <w:r w:rsidRPr="00AC3C60">
              <w:rPr>
                <w:rFonts w:ascii="Times New Roman" w:eastAsia="Calibri" w:hAnsi="Times New Roman" w:cs="Times New Roman"/>
                <w:lang w:eastAsia="ru-RU"/>
              </w:rPr>
              <w:t>2</w:t>
            </w:r>
            <w:r>
              <w:rPr>
                <w:rFonts w:ascii="Times New Roman" w:eastAsia="Calibri" w:hAnsi="Times New Roman" w:cs="Times New Roman"/>
                <w:lang w:eastAsia="ru-RU"/>
              </w:rPr>
              <w:t xml:space="preserve"> </w:t>
            </w:r>
            <w:r w:rsidRPr="00AC3C60">
              <w:rPr>
                <w:rFonts w:ascii="Times New Roman" w:eastAsia="Calibri" w:hAnsi="Times New Roman" w:cs="Times New Roman"/>
                <w:lang w:eastAsia="ru-RU"/>
              </w:rPr>
              <w:t>185,2</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sidRPr="00AC3C60">
              <w:rPr>
                <w:rFonts w:ascii="Times New Roman" w:eastAsia="Calibri" w:hAnsi="Times New Roman" w:cs="Times New Roman"/>
                <w:lang w:eastAsia="ru-RU"/>
              </w:rPr>
              <w:t>6666</w:t>
            </w:r>
            <w:r>
              <w:rPr>
                <w:rFonts w:ascii="Times New Roman" w:eastAsia="Calibri" w:hAnsi="Times New Roman" w:cs="Times New Roman"/>
                <w:lang w:eastAsia="ru-RU"/>
              </w:rPr>
              <w:t>,0</w:t>
            </w:r>
          </w:p>
        </w:tc>
      </w:tr>
      <w:tr w:rsidR="00044615" w:rsidRPr="005F5A11" w:rsidTr="007829DA">
        <w:trPr>
          <w:trHeight w:val="84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6247BD"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011Е151720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44615" w:rsidRPr="00AC3C60" w:rsidRDefault="00044615" w:rsidP="00B679C6">
            <w:pPr>
              <w:jc w:val="center"/>
              <w:rPr>
                <w:rFonts w:ascii="Times New Roman" w:eastAsia="Calibri" w:hAnsi="Times New Roman" w:cs="Times New Roman"/>
                <w:lang w:eastAsia="ru-RU"/>
              </w:rPr>
            </w:pPr>
            <w:r w:rsidRPr="00AC3C60">
              <w:rPr>
                <w:rFonts w:ascii="Times New Roman" w:eastAsia="Calibri" w:hAnsi="Times New Roman" w:cs="Times New Roman"/>
                <w:lang w:eastAsia="ru-RU"/>
              </w:rPr>
              <w:t>234,8</w:t>
            </w:r>
          </w:p>
        </w:tc>
        <w:tc>
          <w:tcPr>
            <w:tcW w:w="997" w:type="dxa"/>
            <w:gridSpan w:val="3"/>
            <w:vAlign w:val="center"/>
          </w:tcPr>
          <w:p w:rsidR="00044615" w:rsidRPr="003A5F76" w:rsidRDefault="00044615"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994" w:type="dxa"/>
            <w:gridSpan w:val="3"/>
            <w:vAlign w:val="center"/>
          </w:tcPr>
          <w:p w:rsidR="00044615" w:rsidRPr="003A5F76" w:rsidRDefault="00044615"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993" w:type="dxa"/>
            <w:gridSpan w:val="3"/>
            <w:noWrap/>
            <w:vAlign w:val="center"/>
          </w:tcPr>
          <w:p w:rsidR="00044615" w:rsidRPr="003A5F76" w:rsidRDefault="00044615"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234,8</w:t>
            </w:r>
          </w:p>
        </w:tc>
      </w:tr>
      <w:tr w:rsidR="00044615" w:rsidRPr="005F5A11" w:rsidTr="007829DA">
        <w:trPr>
          <w:trHeight w:val="353"/>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Обеспечение деятельности советников директоров по воспитанию и взаимодействию с детскими </w:t>
            </w:r>
            <w:proofErr w:type="spellStart"/>
            <w:r>
              <w:rPr>
                <w:rFonts w:ascii="Times New Roman" w:eastAsia="Calibri" w:hAnsi="Times New Roman" w:cs="Times New Roman"/>
                <w:lang w:eastAsia="ru-RU"/>
              </w:rPr>
              <w:t>общестественными</w:t>
            </w:r>
            <w:proofErr w:type="spellEnd"/>
            <w:r>
              <w:rPr>
                <w:rFonts w:ascii="Times New Roman" w:eastAsia="Calibri" w:hAnsi="Times New Roman" w:cs="Times New Roman"/>
                <w:lang w:eastAsia="ru-RU"/>
              </w:rPr>
              <w:t xml:space="preserve"> объединениями </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44615"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011Е151790</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92" w:type="dxa"/>
            <w:gridSpan w:val="3"/>
            <w:vAlign w:val="center"/>
          </w:tcPr>
          <w:p w:rsidR="00044615" w:rsidRPr="00AC3C60"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383,4</w:t>
            </w:r>
          </w:p>
        </w:tc>
        <w:tc>
          <w:tcPr>
            <w:tcW w:w="997" w:type="dxa"/>
            <w:gridSpan w:val="3"/>
            <w:vAlign w:val="center"/>
          </w:tcPr>
          <w:p w:rsidR="00044615" w:rsidRPr="003A5F76" w:rsidRDefault="00044615"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994" w:type="dxa"/>
            <w:gridSpan w:val="3"/>
            <w:vAlign w:val="center"/>
          </w:tcPr>
          <w:p w:rsidR="00044615" w:rsidRPr="003A5F76" w:rsidRDefault="00044615"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993" w:type="dxa"/>
            <w:gridSpan w:val="3"/>
            <w:noWrap/>
            <w:vAlign w:val="center"/>
          </w:tcPr>
          <w:p w:rsidR="00044615" w:rsidRPr="003A5F76" w:rsidRDefault="00044615"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383,4</w:t>
            </w:r>
          </w:p>
        </w:tc>
      </w:tr>
      <w:tr w:rsidR="00044615" w:rsidRPr="005F5A11" w:rsidTr="007829DA">
        <w:trPr>
          <w:trHeight w:val="353"/>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Проведение мероприятий в учреждениях дошкольного и общего образования</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44615"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0110081520</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92" w:type="dxa"/>
            <w:gridSpan w:val="3"/>
            <w:vAlign w:val="center"/>
          </w:tcPr>
          <w:p w:rsidR="00044615" w:rsidRPr="00AC3C60"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103,0</w:t>
            </w:r>
          </w:p>
        </w:tc>
        <w:tc>
          <w:tcPr>
            <w:tcW w:w="997" w:type="dxa"/>
            <w:gridSpan w:val="3"/>
            <w:vAlign w:val="center"/>
          </w:tcPr>
          <w:p w:rsidR="00044615" w:rsidRPr="00AC3C60" w:rsidRDefault="00044615"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4" w:type="dxa"/>
            <w:gridSpan w:val="3"/>
            <w:vAlign w:val="center"/>
          </w:tcPr>
          <w:p w:rsidR="00044615" w:rsidRPr="00AC3C60" w:rsidRDefault="00044615"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3" w:type="dxa"/>
            <w:gridSpan w:val="3"/>
            <w:noWrap/>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103,0</w:t>
            </w:r>
          </w:p>
        </w:tc>
      </w:tr>
      <w:tr w:rsidR="00044615" w:rsidRPr="005F5A11" w:rsidTr="007829DA">
        <w:trPr>
          <w:trHeight w:val="353"/>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Разработка проектно-сметной документации и проведение государственной экспертизы для объектов муниципальных учреждений Назаровского района</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44615"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0110083440</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243</w:t>
            </w:r>
          </w:p>
        </w:tc>
        <w:tc>
          <w:tcPr>
            <w:tcW w:w="992" w:type="dxa"/>
            <w:gridSpan w:val="3"/>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2 810,0</w:t>
            </w:r>
          </w:p>
        </w:tc>
        <w:tc>
          <w:tcPr>
            <w:tcW w:w="997" w:type="dxa"/>
            <w:gridSpan w:val="3"/>
            <w:vAlign w:val="center"/>
          </w:tcPr>
          <w:p w:rsidR="00044615" w:rsidRPr="00AC3C60"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044615" w:rsidRPr="00AC3C60"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2 810,0</w:t>
            </w:r>
          </w:p>
        </w:tc>
      </w:tr>
      <w:tr w:rsidR="00044615" w:rsidRPr="005F5A11" w:rsidTr="007829DA">
        <w:trPr>
          <w:trHeight w:val="353"/>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Создание условий для предоставления горячего питания обучающимся общеобразовательных организаций за счет средств краевого и районного бюджетов</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44615" w:rsidRPr="004168EC"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01100</w:t>
            </w:r>
            <w:r>
              <w:rPr>
                <w:rFonts w:ascii="Times New Roman" w:eastAsia="Calibri" w:hAnsi="Times New Roman" w:cs="Times New Roman"/>
                <w:sz w:val="16"/>
                <w:szCs w:val="18"/>
                <w:lang w:val="en-US" w:eastAsia="ru-RU"/>
              </w:rPr>
              <w:t>S</w:t>
            </w:r>
            <w:r>
              <w:rPr>
                <w:rFonts w:ascii="Times New Roman" w:eastAsia="Calibri" w:hAnsi="Times New Roman" w:cs="Times New Roman"/>
                <w:sz w:val="16"/>
                <w:szCs w:val="18"/>
                <w:lang w:eastAsia="ru-RU"/>
              </w:rPr>
              <w:t>4700</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92" w:type="dxa"/>
            <w:gridSpan w:val="3"/>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3 021,1</w:t>
            </w:r>
          </w:p>
        </w:tc>
        <w:tc>
          <w:tcPr>
            <w:tcW w:w="997" w:type="dxa"/>
            <w:gridSpan w:val="3"/>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3021,1</w:t>
            </w:r>
          </w:p>
        </w:tc>
      </w:tr>
      <w:tr w:rsidR="00044615" w:rsidRPr="005F5A11" w:rsidTr="007829DA">
        <w:trPr>
          <w:trHeight w:val="353"/>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Создание условий для оснащения (обновления материально-технической базы) оборудованием, средствами обучения и воспитания </w:t>
            </w:r>
            <w:r>
              <w:rPr>
                <w:rFonts w:ascii="Times New Roman" w:eastAsia="Calibri" w:hAnsi="Times New Roman" w:cs="Times New Roman"/>
                <w:lang w:eastAsia="ru-RU"/>
              </w:rPr>
              <w:lastRenderedPageBreak/>
              <w:t>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lastRenderedPageBreak/>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44615"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01100</w:t>
            </w:r>
            <w:r>
              <w:rPr>
                <w:rFonts w:ascii="Times New Roman" w:eastAsia="Calibri" w:hAnsi="Times New Roman" w:cs="Times New Roman"/>
                <w:sz w:val="16"/>
                <w:szCs w:val="18"/>
                <w:lang w:val="en-US" w:eastAsia="ru-RU"/>
              </w:rPr>
              <w:t>S</w:t>
            </w:r>
            <w:r>
              <w:rPr>
                <w:rFonts w:ascii="Times New Roman" w:eastAsia="Calibri" w:hAnsi="Times New Roman" w:cs="Times New Roman"/>
                <w:sz w:val="16"/>
                <w:szCs w:val="18"/>
                <w:lang w:eastAsia="ru-RU"/>
              </w:rPr>
              <w:t>5210</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92" w:type="dxa"/>
            <w:gridSpan w:val="3"/>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1502,3</w:t>
            </w:r>
          </w:p>
        </w:tc>
        <w:tc>
          <w:tcPr>
            <w:tcW w:w="997" w:type="dxa"/>
            <w:gridSpan w:val="3"/>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1502,3</w:t>
            </w:r>
          </w:p>
        </w:tc>
      </w:tr>
      <w:tr w:rsidR="00044615" w:rsidRPr="005F5A11" w:rsidTr="007829DA">
        <w:trPr>
          <w:trHeight w:val="353"/>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Финансовое обеспечение (возмещение) расходов, связанных с предоставление мер социальной поддержки в сфере дошкольного и общего образования детей из семей лиц, принимающих участие в специальной военной операции </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44615" w:rsidRPr="004168EC" w:rsidRDefault="00044615"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6"/>
                <w:szCs w:val="18"/>
                <w:lang w:eastAsia="ru-RU"/>
              </w:rPr>
              <w:t>01100</w:t>
            </w:r>
            <w:r>
              <w:rPr>
                <w:rFonts w:ascii="Times New Roman" w:eastAsia="Calibri" w:hAnsi="Times New Roman" w:cs="Times New Roman"/>
                <w:sz w:val="16"/>
                <w:szCs w:val="18"/>
                <w:lang w:val="en-US" w:eastAsia="ru-RU"/>
              </w:rPr>
              <w:t>S8530</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92" w:type="dxa"/>
            <w:gridSpan w:val="3"/>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127,7</w:t>
            </w:r>
          </w:p>
        </w:tc>
        <w:tc>
          <w:tcPr>
            <w:tcW w:w="997" w:type="dxa"/>
            <w:gridSpan w:val="3"/>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044615" w:rsidRDefault="00044615"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127,7</w:t>
            </w:r>
          </w:p>
        </w:tc>
      </w:tr>
      <w:tr w:rsidR="00044615" w:rsidRPr="005F5A11" w:rsidTr="007829DA">
        <w:trPr>
          <w:trHeight w:val="141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999,5</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999,5</w:t>
            </w:r>
          </w:p>
        </w:tc>
      </w:tr>
      <w:tr w:rsidR="00044615" w:rsidRPr="005F5A11" w:rsidTr="007829DA">
        <w:trPr>
          <w:trHeight w:val="506"/>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11 989,6</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47312,8</w:t>
            </w:r>
          </w:p>
        </w:tc>
      </w:tr>
      <w:tr w:rsidR="00044615" w:rsidRPr="005F5A11" w:rsidTr="007829DA">
        <w:trPr>
          <w:trHeight w:val="1071"/>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vMerge/>
          </w:tcPr>
          <w:p w:rsidR="00044615" w:rsidRPr="005F5A11" w:rsidRDefault="00044615" w:rsidP="00B679C6">
            <w:pPr>
              <w:jc w:val="center"/>
              <w:rPr>
                <w:rFonts w:ascii="Times New Roman" w:eastAsia="Calibri" w:hAnsi="Times New Roman" w:cs="Times New Roman"/>
                <w:lang w:eastAsia="ru-RU"/>
              </w:rPr>
            </w:pPr>
          </w:p>
        </w:tc>
        <w:tc>
          <w:tcPr>
            <w:tcW w:w="1559" w:type="dxa"/>
            <w:vMerge/>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6 583,2</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sidRPr="003A5F76">
              <w:rPr>
                <w:rFonts w:ascii="Times New Roman" w:eastAsia="Calibri" w:hAnsi="Times New Roman" w:cs="Times New Roman"/>
                <w:lang w:eastAsia="ru-RU"/>
              </w:rPr>
              <w:t>41906,4</w:t>
            </w:r>
          </w:p>
        </w:tc>
      </w:tr>
      <w:tr w:rsidR="00044615" w:rsidRPr="005F5A11" w:rsidTr="007829DA">
        <w:trPr>
          <w:trHeight w:val="933"/>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vMerge/>
          </w:tcPr>
          <w:p w:rsidR="00044615" w:rsidRPr="005F5A11" w:rsidRDefault="00044615" w:rsidP="00B679C6">
            <w:pPr>
              <w:jc w:val="center"/>
              <w:rPr>
                <w:rFonts w:ascii="Times New Roman" w:eastAsia="Calibri" w:hAnsi="Times New Roman" w:cs="Times New Roman"/>
                <w:lang w:eastAsia="ru-RU"/>
              </w:rPr>
            </w:pPr>
          </w:p>
        </w:tc>
        <w:tc>
          <w:tcPr>
            <w:tcW w:w="1559" w:type="dxa"/>
            <w:vMerge/>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w:t>
            </w:r>
            <w:r>
              <w:rPr>
                <w:rFonts w:ascii="Times New Roman" w:eastAsia="Calibri" w:hAnsi="Times New Roman" w:cs="Times New Roman"/>
                <w:sz w:val="18"/>
                <w:szCs w:val="18"/>
                <w:lang w:eastAsia="ru-RU"/>
              </w:rPr>
              <w:t>2</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5 406,4</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5406,4</w:t>
            </w:r>
          </w:p>
        </w:tc>
      </w:tr>
      <w:tr w:rsidR="00044615" w:rsidRPr="005F5A11" w:rsidTr="007829DA">
        <w:trPr>
          <w:trHeight w:val="1138"/>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15 504,9</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17 720,2</w:t>
            </w: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17 720,2</w:t>
            </w:r>
          </w:p>
        </w:tc>
        <w:tc>
          <w:tcPr>
            <w:tcW w:w="993"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17 720,2</w:t>
            </w:r>
          </w:p>
        </w:tc>
        <w:tc>
          <w:tcPr>
            <w:tcW w:w="1243" w:type="dxa"/>
            <w:gridSpan w:val="2"/>
            <w:vAlign w:val="center"/>
          </w:tcPr>
          <w:p w:rsidR="00044615" w:rsidRPr="009C1B82" w:rsidRDefault="00044615" w:rsidP="00B679C6">
            <w:pPr>
              <w:jc w:val="center"/>
              <w:rPr>
                <w:rFonts w:ascii="Times New Roman" w:eastAsia="Calibri" w:hAnsi="Times New Roman" w:cs="Times New Roman"/>
                <w:lang w:eastAsia="ru-RU"/>
              </w:rPr>
            </w:pPr>
            <w:r w:rsidRPr="009C1B82">
              <w:rPr>
                <w:rFonts w:ascii="Times New Roman" w:eastAsia="Calibri" w:hAnsi="Times New Roman" w:cs="Times New Roman"/>
                <w:lang w:eastAsia="ru-RU"/>
              </w:rPr>
              <w:t>68665,5</w:t>
            </w:r>
          </w:p>
        </w:tc>
      </w:tr>
      <w:tr w:rsidR="00044615" w:rsidRPr="005F5A11" w:rsidTr="007829DA">
        <w:trPr>
          <w:trHeight w:val="136"/>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2979,4</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2848,7</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9C1B82">
              <w:rPr>
                <w:rFonts w:ascii="Times New Roman" w:eastAsia="Calibri" w:hAnsi="Times New Roman" w:cs="Times New Roman"/>
                <w:lang w:eastAsia="ru-RU"/>
              </w:rPr>
              <w:t>2848,7</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sidRPr="009C1B82">
              <w:rPr>
                <w:rFonts w:ascii="Times New Roman" w:eastAsia="Calibri" w:hAnsi="Times New Roman" w:cs="Times New Roman"/>
                <w:lang w:eastAsia="ru-RU"/>
              </w:rPr>
              <w:t>2848,7</w:t>
            </w:r>
          </w:p>
        </w:tc>
        <w:tc>
          <w:tcPr>
            <w:tcW w:w="1243" w:type="dxa"/>
            <w:gridSpan w:val="2"/>
            <w:vAlign w:val="center"/>
          </w:tcPr>
          <w:p w:rsidR="00044615" w:rsidRPr="009C1B82" w:rsidRDefault="00044615" w:rsidP="00B679C6">
            <w:pPr>
              <w:jc w:val="center"/>
              <w:rPr>
                <w:rFonts w:ascii="Times New Roman" w:hAnsi="Times New Roman" w:cs="Times New Roman"/>
                <w:color w:val="000000"/>
              </w:rPr>
            </w:pPr>
            <w:r w:rsidRPr="009C1B82">
              <w:rPr>
                <w:rFonts w:ascii="Times New Roman" w:hAnsi="Times New Roman" w:cs="Times New Roman"/>
                <w:color w:val="000000"/>
              </w:rPr>
              <w:t>11525,5</w:t>
            </w:r>
          </w:p>
        </w:tc>
      </w:tr>
      <w:tr w:rsidR="00044615" w:rsidRPr="005F5A11" w:rsidTr="007829DA">
        <w:trPr>
          <w:trHeight w:val="242"/>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145,9</w:t>
            </w:r>
          </w:p>
        </w:tc>
        <w:tc>
          <w:tcPr>
            <w:tcW w:w="997" w:type="dxa"/>
            <w:gridSpan w:val="3"/>
            <w:vAlign w:val="center"/>
          </w:tcPr>
          <w:p w:rsidR="00044615" w:rsidRPr="00CF75F6" w:rsidRDefault="00044615" w:rsidP="00B679C6">
            <w:pPr>
              <w:jc w:val="center"/>
              <w:rPr>
                <w:rFonts w:ascii="Times New Roman" w:eastAsia="Calibri" w:hAnsi="Times New Roman" w:cs="Times New Roman"/>
                <w:b/>
                <w:lang w:eastAsia="ru-RU"/>
              </w:rPr>
            </w:pP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p>
        </w:tc>
        <w:tc>
          <w:tcPr>
            <w:tcW w:w="1243" w:type="dxa"/>
            <w:gridSpan w:val="2"/>
            <w:vAlign w:val="center"/>
          </w:tcPr>
          <w:p w:rsidR="00044615" w:rsidRPr="009C1B82" w:rsidRDefault="00044615" w:rsidP="00B679C6">
            <w:pPr>
              <w:jc w:val="center"/>
              <w:rPr>
                <w:rFonts w:ascii="Times New Roman" w:eastAsia="Calibri" w:hAnsi="Times New Roman" w:cs="Times New Roman"/>
                <w:lang w:eastAsia="ru-RU"/>
              </w:rPr>
            </w:pPr>
            <w:r w:rsidRPr="009C1B82">
              <w:rPr>
                <w:rFonts w:ascii="Times New Roman" w:eastAsia="Calibri" w:hAnsi="Times New Roman" w:cs="Times New Roman"/>
                <w:lang w:eastAsia="ru-RU"/>
              </w:rPr>
              <w:t>145,9</w:t>
            </w:r>
          </w:p>
        </w:tc>
      </w:tr>
      <w:tr w:rsidR="00044615" w:rsidRPr="005F5A11" w:rsidTr="007829DA">
        <w:trPr>
          <w:trHeight w:val="23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1 357,3</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p>
        </w:tc>
        <w:tc>
          <w:tcPr>
            <w:tcW w:w="1243" w:type="dxa"/>
            <w:gridSpan w:val="2"/>
            <w:vAlign w:val="center"/>
          </w:tcPr>
          <w:p w:rsidR="00044615" w:rsidRPr="009C1B82" w:rsidRDefault="00044615" w:rsidP="00B679C6">
            <w:pPr>
              <w:jc w:val="center"/>
              <w:rPr>
                <w:rFonts w:ascii="Times New Roman" w:eastAsia="Calibri" w:hAnsi="Times New Roman" w:cs="Times New Roman"/>
                <w:lang w:eastAsia="ru-RU"/>
              </w:rPr>
            </w:pPr>
            <w:r w:rsidRPr="009C1B82">
              <w:rPr>
                <w:rFonts w:ascii="Times New Roman" w:eastAsia="Calibri" w:hAnsi="Times New Roman" w:cs="Times New Roman"/>
                <w:lang w:eastAsia="ru-RU"/>
              </w:rPr>
              <w:t>1357,3</w:t>
            </w:r>
          </w:p>
        </w:tc>
      </w:tr>
      <w:tr w:rsidR="00044615" w:rsidRPr="005F5A11" w:rsidTr="007829DA">
        <w:trPr>
          <w:trHeight w:val="190"/>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vMerge/>
          </w:tcPr>
          <w:p w:rsidR="00044615" w:rsidRPr="005F5A11" w:rsidRDefault="00044615" w:rsidP="00B679C6">
            <w:pPr>
              <w:jc w:val="center"/>
              <w:rPr>
                <w:rFonts w:ascii="Times New Roman" w:eastAsia="Calibri" w:hAnsi="Times New Roman" w:cs="Times New Roman"/>
                <w:lang w:eastAsia="ru-RU"/>
              </w:rPr>
            </w:pPr>
          </w:p>
        </w:tc>
        <w:tc>
          <w:tcPr>
            <w:tcW w:w="1559" w:type="dxa"/>
            <w:vMerge/>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614</w:t>
            </w:r>
          </w:p>
        </w:tc>
        <w:tc>
          <w:tcPr>
            <w:tcW w:w="992" w:type="dxa"/>
            <w:gridSpan w:val="3"/>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1476,2</w:t>
            </w: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2848,7</w:t>
            </w:r>
          </w:p>
        </w:tc>
        <w:tc>
          <w:tcPr>
            <w:tcW w:w="994" w:type="dxa"/>
            <w:gridSpan w:val="3"/>
            <w:vAlign w:val="center"/>
          </w:tcPr>
          <w:p w:rsidR="00044615" w:rsidRPr="009C1B82" w:rsidRDefault="00044615" w:rsidP="00B679C6">
            <w:pPr>
              <w:jc w:val="center"/>
              <w:rPr>
                <w:rFonts w:ascii="Times New Roman" w:eastAsia="Calibri" w:hAnsi="Times New Roman" w:cs="Times New Roman"/>
                <w:lang w:eastAsia="ru-RU"/>
              </w:rPr>
            </w:pPr>
            <w:r w:rsidRPr="009C1B82">
              <w:rPr>
                <w:rFonts w:ascii="Times New Roman" w:eastAsia="Calibri" w:hAnsi="Times New Roman" w:cs="Times New Roman"/>
                <w:lang w:eastAsia="ru-RU"/>
              </w:rPr>
              <w:t>2848,7</w:t>
            </w:r>
          </w:p>
        </w:tc>
        <w:tc>
          <w:tcPr>
            <w:tcW w:w="993" w:type="dxa"/>
            <w:gridSpan w:val="3"/>
            <w:noWrap/>
            <w:vAlign w:val="center"/>
          </w:tcPr>
          <w:p w:rsidR="00044615" w:rsidRPr="009C1B82" w:rsidRDefault="00044615" w:rsidP="00B679C6">
            <w:pPr>
              <w:jc w:val="center"/>
              <w:rPr>
                <w:rFonts w:ascii="Times New Roman" w:eastAsia="Calibri" w:hAnsi="Times New Roman" w:cs="Times New Roman"/>
                <w:lang w:eastAsia="ru-RU"/>
              </w:rPr>
            </w:pPr>
            <w:r w:rsidRPr="009C1B82">
              <w:rPr>
                <w:rFonts w:ascii="Times New Roman" w:eastAsia="Calibri" w:hAnsi="Times New Roman" w:cs="Times New Roman"/>
                <w:lang w:eastAsia="ru-RU"/>
              </w:rPr>
              <w:t>2848,7</w:t>
            </w:r>
          </w:p>
        </w:tc>
        <w:tc>
          <w:tcPr>
            <w:tcW w:w="1243" w:type="dxa"/>
            <w:gridSpan w:val="2"/>
            <w:vAlign w:val="center"/>
          </w:tcPr>
          <w:p w:rsidR="00044615" w:rsidRPr="009C1B82" w:rsidRDefault="00044615" w:rsidP="00B679C6">
            <w:pPr>
              <w:jc w:val="center"/>
              <w:rPr>
                <w:rFonts w:ascii="Times New Roman" w:hAnsi="Times New Roman" w:cs="Times New Roman"/>
                <w:color w:val="000000"/>
              </w:rPr>
            </w:pPr>
            <w:r w:rsidRPr="009C1B82">
              <w:rPr>
                <w:rFonts w:ascii="Times New Roman" w:hAnsi="Times New Roman" w:cs="Times New Roman"/>
                <w:color w:val="000000"/>
              </w:rPr>
              <w:t>10022,3</w:t>
            </w:r>
          </w:p>
        </w:tc>
      </w:tr>
      <w:tr w:rsidR="00044615" w:rsidRPr="005F5A11" w:rsidTr="007829DA">
        <w:trPr>
          <w:trHeight w:val="278"/>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Реализация программы </w:t>
            </w:r>
            <w:r w:rsidRPr="005F5A11">
              <w:rPr>
                <w:rFonts w:ascii="Times New Roman" w:eastAsia="Calibri" w:hAnsi="Times New Roman" w:cs="Times New Roman"/>
                <w:lang w:eastAsia="ru-RU"/>
              </w:rPr>
              <w:lastRenderedPageBreak/>
              <w:t>персонифицированного финансирования дополнительного образования детей</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lastRenderedPageBreak/>
              <w:t xml:space="preserve">Управление </w:t>
            </w:r>
            <w:r w:rsidRPr="00011868">
              <w:rPr>
                <w:rFonts w:ascii="Times New Roman" w:eastAsia="Calibri" w:hAnsi="Times New Roman" w:cs="Times New Roman"/>
                <w:sz w:val="20"/>
                <w:szCs w:val="20"/>
                <w:lang w:eastAsia="ru-RU"/>
              </w:rPr>
              <w:lastRenderedPageBreak/>
              <w:t>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7 298,1</w:t>
            </w:r>
          </w:p>
        </w:tc>
        <w:tc>
          <w:tcPr>
            <w:tcW w:w="997" w:type="dxa"/>
            <w:gridSpan w:val="3"/>
          </w:tcPr>
          <w:p w:rsidR="00044615" w:rsidRPr="005F5A11" w:rsidRDefault="00044615" w:rsidP="00B679C6">
            <w:pPr>
              <w:jc w:val="center"/>
              <w:rPr>
                <w:rFonts w:ascii="Times New Roman" w:eastAsia="Calibri" w:hAnsi="Times New Roman" w:cs="Times New Roman"/>
                <w:lang w:eastAsia="ru-RU"/>
              </w:rPr>
            </w:pPr>
            <w:r w:rsidRPr="00BC7541">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C7541">
              <w:rPr>
                <w:rFonts w:ascii="Times New Roman" w:eastAsia="Calibri" w:hAnsi="Times New Roman" w:cs="Times New Roman"/>
                <w:lang w:eastAsia="ru-RU"/>
              </w:rPr>
              <w:t>420,9</w:t>
            </w:r>
          </w:p>
        </w:tc>
        <w:tc>
          <w:tcPr>
            <w:tcW w:w="994" w:type="dxa"/>
            <w:gridSpan w:val="3"/>
          </w:tcPr>
          <w:p w:rsidR="00044615" w:rsidRPr="005F5A11" w:rsidRDefault="00044615" w:rsidP="00B679C6">
            <w:pPr>
              <w:jc w:val="center"/>
              <w:rPr>
                <w:rFonts w:ascii="Times New Roman" w:eastAsia="Calibri" w:hAnsi="Times New Roman" w:cs="Times New Roman"/>
                <w:lang w:eastAsia="ru-RU"/>
              </w:rPr>
            </w:pPr>
            <w:r w:rsidRPr="00BC7541">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C7541">
              <w:rPr>
                <w:rFonts w:ascii="Times New Roman" w:eastAsia="Calibri" w:hAnsi="Times New Roman" w:cs="Times New Roman"/>
                <w:lang w:eastAsia="ru-RU"/>
              </w:rPr>
              <w:t>420,9</w:t>
            </w:r>
          </w:p>
        </w:tc>
        <w:tc>
          <w:tcPr>
            <w:tcW w:w="993" w:type="dxa"/>
            <w:gridSpan w:val="3"/>
          </w:tcPr>
          <w:p w:rsidR="00044615" w:rsidRPr="005F5A11" w:rsidRDefault="00044615" w:rsidP="00B679C6">
            <w:pPr>
              <w:jc w:val="center"/>
              <w:rPr>
                <w:rFonts w:ascii="Times New Roman" w:eastAsia="Calibri" w:hAnsi="Times New Roman" w:cs="Times New Roman"/>
                <w:lang w:eastAsia="ru-RU"/>
              </w:rPr>
            </w:pPr>
            <w:r w:rsidRPr="00BC7541">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C7541">
              <w:rPr>
                <w:rFonts w:ascii="Times New Roman" w:eastAsia="Calibri" w:hAnsi="Times New Roman" w:cs="Times New Roman"/>
                <w:lang w:eastAsia="ru-RU"/>
              </w:rPr>
              <w:t>420,9</w:t>
            </w:r>
          </w:p>
        </w:tc>
        <w:tc>
          <w:tcPr>
            <w:tcW w:w="1243" w:type="dxa"/>
            <w:gridSpan w:val="2"/>
            <w:vAlign w:val="center"/>
          </w:tcPr>
          <w:p w:rsidR="00044615" w:rsidRPr="009C1B82" w:rsidRDefault="00044615" w:rsidP="00B679C6">
            <w:pPr>
              <w:jc w:val="center"/>
              <w:rPr>
                <w:rFonts w:ascii="Calibri" w:hAnsi="Calibri" w:cs="Calibri"/>
                <w:color w:val="000000"/>
              </w:rPr>
            </w:pPr>
            <w:r>
              <w:rPr>
                <w:rFonts w:ascii="Calibri" w:hAnsi="Calibri" w:cs="Calibri"/>
                <w:color w:val="000000"/>
              </w:rPr>
              <w:t>29560,8</w:t>
            </w:r>
          </w:p>
        </w:tc>
      </w:tr>
      <w:tr w:rsidR="00044615" w:rsidRPr="005F5A11" w:rsidTr="007829DA">
        <w:trPr>
          <w:trHeight w:val="127"/>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613</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p>
        </w:tc>
      </w:tr>
      <w:tr w:rsidR="00044615" w:rsidRPr="005F5A11" w:rsidTr="007829DA">
        <w:trPr>
          <w:trHeight w:val="231"/>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623</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p>
        </w:tc>
      </w:tr>
      <w:tr w:rsidR="00044615" w:rsidRPr="005F5A11" w:rsidTr="007829DA">
        <w:trPr>
          <w:trHeight w:val="30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633</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p>
        </w:tc>
      </w:tr>
      <w:tr w:rsidR="00044615" w:rsidRPr="005F5A11" w:rsidTr="007829DA">
        <w:trPr>
          <w:trHeight w:val="280"/>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813</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7"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4" w:type="dxa"/>
            <w:gridSpan w:val="3"/>
            <w:vAlign w:val="center"/>
          </w:tcPr>
          <w:p w:rsidR="00044615" w:rsidRPr="005F5A11" w:rsidRDefault="00044615" w:rsidP="00B679C6">
            <w:pPr>
              <w:jc w:val="center"/>
              <w:rPr>
                <w:rFonts w:ascii="Times New Roman" w:eastAsia="Calibri" w:hAnsi="Times New Roman" w:cs="Times New Roman"/>
                <w:lang w:eastAsia="ru-RU"/>
              </w:rPr>
            </w:pP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p>
        </w:tc>
      </w:tr>
      <w:tr w:rsidR="00044615" w:rsidRPr="005F5A11" w:rsidTr="007829DA">
        <w:trPr>
          <w:trHeight w:val="271"/>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7 298,1</w:t>
            </w:r>
          </w:p>
        </w:tc>
        <w:tc>
          <w:tcPr>
            <w:tcW w:w="997" w:type="dxa"/>
            <w:gridSpan w:val="3"/>
          </w:tcPr>
          <w:p w:rsidR="00044615" w:rsidRPr="005F5A11" w:rsidRDefault="00044615" w:rsidP="00B679C6">
            <w:pPr>
              <w:jc w:val="center"/>
              <w:rPr>
                <w:rFonts w:ascii="Times New Roman" w:eastAsia="Calibri" w:hAnsi="Times New Roman" w:cs="Times New Roman"/>
                <w:lang w:eastAsia="ru-RU"/>
              </w:rPr>
            </w:pPr>
            <w:r w:rsidRPr="00BC7541">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C7541">
              <w:rPr>
                <w:rFonts w:ascii="Times New Roman" w:eastAsia="Calibri" w:hAnsi="Times New Roman" w:cs="Times New Roman"/>
                <w:lang w:eastAsia="ru-RU"/>
              </w:rPr>
              <w:t>420,9</w:t>
            </w:r>
          </w:p>
        </w:tc>
        <w:tc>
          <w:tcPr>
            <w:tcW w:w="994" w:type="dxa"/>
            <w:gridSpan w:val="3"/>
          </w:tcPr>
          <w:p w:rsidR="00044615" w:rsidRPr="005F5A11" w:rsidRDefault="00044615" w:rsidP="00B679C6">
            <w:pPr>
              <w:jc w:val="center"/>
              <w:rPr>
                <w:rFonts w:ascii="Times New Roman" w:eastAsia="Calibri" w:hAnsi="Times New Roman" w:cs="Times New Roman"/>
                <w:lang w:eastAsia="ru-RU"/>
              </w:rPr>
            </w:pPr>
            <w:r w:rsidRPr="00BC7541">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C7541">
              <w:rPr>
                <w:rFonts w:ascii="Times New Roman" w:eastAsia="Calibri" w:hAnsi="Times New Roman" w:cs="Times New Roman"/>
                <w:lang w:eastAsia="ru-RU"/>
              </w:rPr>
              <w:t>420,9</w:t>
            </w:r>
          </w:p>
        </w:tc>
        <w:tc>
          <w:tcPr>
            <w:tcW w:w="993" w:type="dxa"/>
            <w:gridSpan w:val="3"/>
            <w:noWrap/>
          </w:tcPr>
          <w:p w:rsidR="00044615" w:rsidRPr="005F5A11" w:rsidRDefault="00044615" w:rsidP="00B679C6">
            <w:pPr>
              <w:jc w:val="center"/>
              <w:rPr>
                <w:rFonts w:ascii="Times New Roman" w:eastAsia="Calibri" w:hAnsi="Times New Roman" w:cs="Times New Roman"/>
                <w:lang w:eastAsia="ru-RU"/>
              </w:rPr>
            </w:pPr>
            <w:r w:rsidRPr="00BC7541">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C7541">
              <w:rPr>
                <w:rFonts w:ascii="Times New Roman" w:eastAsia="Calibri" w:hAnsi="Times New Roman" w:cs="Times New Roman"/>
                <w:lang w:eastAsia="ru-RU"/>
              </w:rPr>
              <w:t>420,9</w:t>
            </w:r>
          </w:p>
        </w:tc>
        <w:tc>
          <w:tcPr>
            <w:tcW w:w="1243" w:type="dxa"/>
            <w:gridSpan w:val="2"/>
            <w:vAlign w:val="center"/>
          </w:tcPr>
          <w:p w:rsidR="00044615" w:rsidRPr="009C1B82" w:rsidRDefault="00044615" w:rsidP="00B679C6">
            <w:pPr>
              <w:jc w:val="center"/>
              <w:rPr>
                <w:rFonts w:ascii="Calibri" w:hAnsi="Calibri" w:cs="Calibri"/>
                <w:color w:val="000000"/>
              </w:rPr>
            </w:pPr>
            <w:r>
              <w:rPr>
                <w:rFonts w:ascii="Calibri" w:hAnsi="Calibri" w:cs="Calibri"/>
                <w:color w:val="000000"/>
              </w:rPr>
              <w:t>29560,8</w:t>
            </w:r>
          </w:p>
        </w:tc>
      </w:tr>
      <w:tr w:rsidR="00044615" w:rsidRPr="005F5A11" w:rsidTr="007829DA">
        <w:trPr>
          <w:trHeight w:val="403"/>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Расходы на </w:t>
            </w:r>
            <w:r>
              <w:rPr>
                <w:rFonts w:ascii="Times New Roman" w:eastAsia="Calibri" w:hAnsi="Times New Roman" w:cs="Times New Roman"/>
                <w:lang w:eastAsia="ru-RU"/>
              </w:rPr>
              <w:t>увеличение охвата детей, обучающихся по дополнительным общеразвивающим программам за счет средств краевого и районного бюджетов</w:t>
            </w:r>
          </w:p>
        </w:tc>
        <w:tc>
          <w:tcPr>
            <w:tcW w:w="1559" w:type="dxa"/>
            <w:vMerge w:val="restart"/>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3 257,5</w:t>
            </w:r>
          </w:p>
        </w:tc>
        <w:tc>
          <w:tcPr>
            <w:tcW w:w="997"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3257,5</w:t>
            </w:r>
          </w:p>
        </w:tc>
      </w:tr>
      <w:tr w:rsidR="00044615" w:rsidRPr="005F5A11" w:rsidTr="007829DA">
        <w:trPr>
          <w:trHeight w:val="426"/>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vMerge/>
          </w:tcPr>
          <w:p w:rsidR="00044615" w:rsidRPr="005F5A11" w:rsidRDefault="00044615" w:rsidP="00B679C6">
            <w:pPr>
              <w:jc w:val="center"/>
              <w:rPr>
                <w:rFonts w:ascii="Times New Roman" w:eastAsia="Calibri" w:hAnsi="Times New Roman" w:cs="Times New Roman"/>
                <w:lang w:eastAsia="ru-RU"/>
              </w:rPr>
            </w:pPr>
          </w:p>
        </w:tc>
        <w:tc>
          <w:tcPr>
            <w:tcW w:w="1559" w:type="dxa"/>
            <w:vMerge/>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1 404,0</w:t>
            </w:r>
          </w:p>
        </w:tc>
        <w:tc>
          <w:tcPr>
            <w:tcW w:w="997"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1404,0</w:t>
            </w:r>
          </w:p>
        </w:tc>
      </w:tr>
      <w:tr w:rsidR="00044615" w:rsidRPr="005F5A11" w:rsidTr="007829DA">
        <w:trPr>
          <w:trHeight w:val="300"/>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vMerge/>
          </w:tcPr>
          <w:p w:rsidR="00044615" w:rsidRPr="005F5A11" w:rsidRDefault="00044615" w:rsidP="00B679C6">
            <w:pPr>
              <w:jc w:val="center"/>
              <w:rPr>
                <w:rFonts w:ascii="Times New Roman" w:eastAsia="Calibri" w:hAnsi="Times New Roman" w:cs="Times New Roman"/>
                <w:lang w:eastAsia="ru-RU"/>
              </w:rPr>
            </w:pPr>
          </w:p>
        </w:tc>
        <w:tc>
          <w:tcPr>
            <w:tcW w:w="1559" w:type="dxa"/>
            <w:vMerge/>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614</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1 853,5</w:t>
            </w:r>
          </w:p>
        </w:tc>
        <w:tc>
          <w:tcPr>
            <w:tcW w:w="997"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1853,5</w:t>
            </w:r>
          </w:p>
        </w:tc>
      </w:tr>
      <w:tr w:rsidR="00044615" w:rsidRPr="005F5A11" w:rsidTr="007829DA">
        <w:trPr>
          <w:trHeight w:val="110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Выполнение требований федеральных стандартов спортивной подготовки за счет средств краевого и районного бюджетов </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01100S6500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281,7</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281,7</w:t>
            </w:r>
          </w:p>
        </w:tc>
      </w:tr>
      <w:tr w:rsidR="00044615" w:rsidRPr="005F5A11" w:rsidTr="007829DA">
        <w:trPr>
          <w:trHeight w:val="1078"/>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развитие детско</w:t>
            </w:r>
            <w:r>
              <w:rPr>
                <w:rFonts w:ascii="Times New Roman" w:eastAsia="Calibri" w:hAnsi="Times New Roman" w:cs="Times New Roman"/>
                <w:lang w:eastAsia="ru-RU"/>
              </w:rPr>
              <w:t>-</w:t>
            </w:r>
            <w:r w:rsidRPr="005F5A11">
              <w:rPr>
                <w:rFonts w:ascii="Times New Roman" w:eastAsia="Calibri" w:hAnsi="Times New Roman" w:cs="Times New Roman"/>
                <w:lang w:eastAsia="ru-RU"/>
              </w:rPr>
              <w:t>юношеского спорта за счет средств краевого и районного бюджетов</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01100S6540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vAlign w:val="center"/>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109,2</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109,2</w:t>
            </w:r>
          </w:p>
        </w:tc>
      </w:tr>
      <w:tr w:rsidR="00044615" w:rsidRPr="005F5A11" w:rsidTr="007829DA">
        <w:trPr>
          <w:trHeight w:val="34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92" w:type="dxa"/>
            <w:gridSpan w:val="3"/>
            <w:vAlign w:val="center"/>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90,2</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90,2</w:t>
            </w:r>
          </w:p>
        </w:tc>
      </w:tr>
      <w:tr w:rsidR="00044615" w:rsidRPr="005F5A11" w:rsidTr="007829DA">
        <w:trPr>
          <w:trHeight w:val="420"/>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69,3</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69,3</w:t>
            </w:r>
          </w:p>
        </w:tc>
      </w:tr>
      <w:tr w:rsidR="00044615" w:rsidRPr="005F5A11" w:rsidTr="007829DA">
        <w:trPr>
          <w:trHeight w:val="495"/>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92" w:type="dxa"/>
            <w:gridSpan w:val="3"/>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20,9</w:t>
            </w:r>
          </w:p>
        </w:tc>
        <w:tc>
          <w:tcPr>
            <w:tcW w:w="997"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Pr="005F5A11"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20,9</w:t>
            </w:r>
          </w:p>
        </w:tc>
      </w:tr>
      <w:tr w:rsidR="00044615" w:rsidRPr="005F5A11" w:rsidTr="007829DA">
        <w:trPr>
          <w:trHeight w:val="495"/>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1103</w:t>
            </w:r>
          </w:p>
        </w:tc>
        <w:tc>
          <w:tcPr>
            <w:tcW w:w="1160" w:type="dxa"/>
            <w:gridSpan w:val="2"/>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0110027240</w:t>
            </w:r>
          </w:p>
        </w:tc>
        <w:tc>
          <w:tcPr>
            <w:tcW w:w="567" w:type="dxa"/>
            <w:vAlign w:val="center"/>
          </w:tcPr>
          <w:p w:rsidR="00044615" w:rsidRPr="00E33D5F"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92" w:type="dxa"/>
            <w:gridSpan w:val="3"/>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171,3</w:t>
            </w:r>
          </w:p>
        </w:tc>
        <w:tc>
          <w:tcPr>
            <w:tcW w:w="997"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tcPr>
          <w:p w:rsidR="00044615" w:rsidRPr="00CF75F6" w:rsidRDefault="00044615"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171,3</w:t>
            </w:r>
          </w:p>
        </w:tc>
      </w:tr>
      <w:tr w:rsidR="00044615" w:rsidRPr="005F5A11" w:rsidTr="007829DA">
        <w:trPr>
          <w:trHeight w:val="495"/>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выплату персоналу бюджетных учреждений за счет средств районного бюджета</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1103</w:t>
            </w:r>
          </w:p>
        </w:tc>
        <w:tc>
          <w:tcPr>
            <w:tcW w:w="1160" w:type="dxa"/>
            <w:gridSpan w:val="2"/>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0110081260</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92" w:type="dxa"/>
            <w:gridSpan w:val="3"/>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6 884,3</w:t>
            </w:r>
          </w:p>
        </w:tc>
        <w:tc>
          <w:tcPr>
            <w:tcW w:w="997" w:type="dxa"/>
            <w:gridSpan w:val="3"/>
            <w:vAlign w:val="center"/>
          </w:tcPr>
          <w:p w:rsidR="00044615" w:rsidRPr="00B27FD8" w:rsidRDefault="00044615"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27FD8">
              <w:rPr>
                <w:rFonts w:ascii="Times New Roman" w:eastAsia="Calibri" w:hAnsi="Times New Roman" w:cs="Times New Roman"/>
                <w:lang w:eastAsia="ru-RU"/>
              </w:rPr>
              <w:t>403,2</w:t>
            </w:r>
          </w:p>
        </w:tc>
        <w:tc>
          <w:tcPr>
            <w:tcW w:w="994" w:type="dxa"/>
            <w:gridSpan w:val="3"/>
            <w:vAlign w:val="center"/>
          </w:tcPr>
          <w:p w:rsidR="00044615" w:rsidRPr="00B27FD8" w:rsidRDefault="00044615"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27FD8">
              <w:rPr>
                <w:rFonts w:ascii="Times New Roman" w:eastAsia="Calibri" w:hAnsi="Times New Roman" w:cs="Times New Roman"/>
                <w:lang w:eastAsia="ru-RU"/>
              </w:rPr>
              <w:t>403,2</w:t>
            </w:r>
          </w:p>
        </w:tc>
        <w:tc>
          <w:tcPr>
            <w:tcW w:w="993" w:type="dxa"/>
            <w:gridSpan w:val="3"/>
            <w:noWrap/>
            <w:vAlign w:val="center"/>
          </w:tcPr>
          <w:p w:rsidR="00044615" w:rsidRPr="00B27FD8" w:rsidRDefault="00044615"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27FD8">
              <w:rPr>
                <w:rFonts w:ascii="Times New Roman" w:eastAsia="Calibri" w:hAnsi="Times New Roman" w:cs="Times New Roman"/>
                <w:lang w:eastAsia="ru-RU"/>
              </w:rPr>
              <w:t>403,2</w:t>
            </w:r>
          </w:p>
        </w:tc>
        <w:tc>
          <w:tcPr>
            <w:tcW w:w="1243" w:type="dxa"/>
            <w:gridSpan w:val="2"/>
            <w:vAlign w:val="center"/>
          </w:tcPr>
          <w:p w:rsidR="00044615" w:rsidRPr="00B27FD8" w:rsidRDefault="00044615" w:rsidP="00B679C6">
            <w:pPr>
              <w:jc w:val="center"/>
              <w:rPr>
                <w:rFonts w:ascii="Calibri" w:hAnsi="Calibri" w:cs="Calibri"/>
                <w:color w:val="000000"/>
              </w:rPr>
            </w:pPr>
            <w:r>
              <w:rPr>
                <w:rFonts w:ascii="Calibri" w:hAnsi="Calibri" w:cs="Calibri"/>
                <w:color w:val="000000"/>
              </w:rPr>
              <w:t>29093,9</w:t>
            </w:r>
          </w:p>
        </w:tc>
      </w:tr>
      <w:tr w:rsidR="00044615" w:rsidRPr="005F5A11" w:rsidTr="007829DA">
        <w:trPr>
          <w:trHeight w:val="495"/>
        </w:trPr>
        <w:tc>
          <w:tcPr>
            <w:tcW w:w="1666" w:type="dxa"/>
            <w:vMerge/>
          </w:tcPr>
          <w:p w:rsidR="00044615" w:rsidRPr="005F5A11" w:rsidRDefault="00044615" w:rsidP="00B679C6">
            <w:pPr>
              <w:jc w:val="center"/>
              <w:rPr>
                <w:rFonts w:ascii="Times New Roman" w:eastAsia="Calibri" w:hAnsi="Times New Roman" w:cs="Times New Roman"/>
                <w:lang w:eastAsia="ru-RU"/>
              </w:rPr>
            </w:pPr>
          </w:p>
        </w:tc>
        <w:tc>
          <w:tcPr>
            <w:tcW w:w="4254" w:type="dxa"/>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Иные расходы на обеспечение деятельности муниципальных бюджетных учреждений за счет средств районного бюджета</w:t>
            </w:r>
          </w:p>
        </w:tc>
        <w:tc>
          <w:tcPr>
            <w:tcW w:w="1559" w:type="dxa"/>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1103</w:t>
            </w:r>
          </w:p>
        </w:tc>
        <w:tc>
          <w:tcPr>
            <w:tcW w:w="1160" w:type="dxa"/>
            <w:gridSpan w:val="2"/>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0110081270</w:t>
            </w:r>
          </w:p>
        </w:tc>
        <w:tc>
          <w:tcPr>
            <w:tcW w:w="567" w:type="dxa"/>
            <w:vAlign w:val="center"/>
          </w:tcPr>
          <w:p w:rsidR="00044615" w:rsidRDefault="00044615"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611</w:t>
            </w:r>
          </w:p>
        </w:tc>
        <w:tc>
          <w:tcPr>
            <w:tcW w:w="992" w:type="dxa"/>
            <w:gridSpan w:val="3"/>
            <w:vAlign w:val="center"/>
          </w:tcPr>
          <w:p w:rsidR="00044615" w:rsidRDefault="00044615"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465,0</w:t>
            </w:r>
          </w:p>
        </w:tc>
        <w:tc>
          <w:tcPr>
            <w:tcW w:w="997" w:type="dxa"/>
            <w:gridSpan w:val="3"/>
            <w:vAlign w:val="center"/>
          </w:tcPr>
          <w:p w:rsidR="00044615" w:rsidRPr="00B27FD8" w:rsidRDefault="00044615"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120,0</w:t>
            </w:r>
          </w:p>
        </w:tc>
        <w:tc>
          <w:tcPr>
            <w:tcW w:w="994" w:type="dxa"/>
            <w:gridSpan w:val="3"/>
            <w:vAlign w:val="center"/>
          </w:tcPr>
          <w:p w:rsidR="00044615" w:rsidRPr="00B27FD8" w:rsidRDefault="00044615"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120,0</w:t>
            </w:r>
          </w:p>
        </w:tc>
        <w:tc>
          <w:tcPr>
            <w:tcW w:w="993" w:type="dxa"/>
            <w:gridSpan w:val="3"/>
            <w:noWrap/>
            <w:vAlign w:val="center"/>
          </w:tcPr>
          <w:p w:rsidR="00044615" w:rsidRPr="00B27FD8" w:rsidRDefault="00044615"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120,0</w:t>
            </w:r>
          </w:p>
        </w:tc>
        <w:tc>
          <w:tcPr>
            <w:tcW w:w="1243" w:type="dxa"/>
            <w:gridSpan w:val="2"/>
            <w:vAlign w:val="center"/>
          </w:tcPr>
          <w:p w:rsidR="00044615" w:rsidRPr="00B27FD8" w:rsidRDefault="00044615" w:rsidP="00B679C6">
            <w:pPr>
              <w:jc w:val="center"/>
              <w:rPr>
                <w:rFonts w:ascii="Calibri" w:hAnsi="Calibri" w:cs="Calibri"/>
                <w:color w:val="000000"/>
              </w:rPr>
            </w:pPr>
            <w:r>
              <w:rPr>
                <w:rFonts w:ascii="Calibri" w:hAnsi="Calibri" w:cs="Calibri"/>
                <w:color w:val="000000"/>
              </w:rPr>
              <w:t>825,0</w:t>
            </w:r>
          </w:p>
        </w:tc>
      </w:tr>
      <w:tr w:rsidR="00044615" w:rsidRPr="005F5A11" w:rsidTr="007829DA">
        <w:trPr>
          <w:trHeight w:val="1412"/>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Обеспечение и организация участия детей в районных, зональных, краевых мероприятиях и конкурсах, фестивалях, конференциях, форумах одаренных детей Красноярского края и всероссийских проектах </w:t>
            </w:r>
          </w:p>
        </w:tc>
        <w:tc>
          <w:tcPr>
            <w:tcW w:w="1559" w:type="dxa"/>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0120081300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gridSpan w:val="3"/>
            <w:noWrap/>
            <w:vAlign w:val="center"/>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7" w:type="dxa"/>
            <w:gridSpan w:val="3"/>
            <w:noWrap/>
            <w:vAlign w:val="center"/>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4" w:type="dxa"/>
            <w:gridSpan w:val="3"/>
            <w:noWrap/>
            <w:vAlign w:val="center"/>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3" w:type="dxa"/>
            <w:gridSpan w:val="3"/>
            <w:noWrap/>
            <w:vAlign w:val="center"/>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1243" w:type="dxa"/>
            <w:gridSpan w:val="2"/>
            <w:vAlign w:val="center"/>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400,0</w:t>
            </w:r>
          </w:p>
        </w:tc>
      </w:tr>
      <w:tr w:rsidR="00044615" w:rsidRPr="005F5A11" w:rsidTr="007829DA">
        <w:trPr>
          <w:trHeight w:val="456"/>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val="restart"/>
            <w:hideMark/>
          </w:tcPr>
          <w:p w:rsidR="00044615" w:rsidRPr="005F5A11" w:rsidRDefault="00044615"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Оздоровление детей за счет средств районного бюджета</w:t>
            </w:r>
          </w:p>
        </w:tc>
        <w:tc>
          <w:tcPr>
            <w:tcW w:w="1559" w:type="dxa"/>
            <w:vMerge w:val="restart"/>
            <w:hideMark/>
          </w:tcPr>
          <w:p w:rsidR="00044615" w:rsidRPr="00011868" w:rsidRDefault="00044615"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p>
        </w:tc>
        <w:tc>
          <w:tcPr>
            <w:tcW w:w="992" w:type="dxa"/>
            <w:gridSpan w:val="3"/>
            <w:noWrap/>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239,9</w:t>
            </w:r>
          </w:p>
        </w:tc>
        <w:tc>
          <w:tcPr>
            <w:tcW w:w="997" w:type="dxa"/>
            <w:gridSpan w:val="3"/>
            <w:noWrap/>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180,0</w:t>
            </w:r>
          </w:p>
        </w:tc>
        <w:tc>
          <w:tcPr>
            <w:tcW w:w="994" w:type="dxa"/>
            <w:gridSpan w:val="3"/>
            <w:noWrap/>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180,0</w:t>
            </w:r>
          </w:p>
        </w:tc>
        <w:tc>
          <w:tcPr>
            <w:tcW w:w="993" w:type="dxa"/>
            <w:gridSpan w:val="3"/>
            <w:noWrap/>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180,0</w:t>
            </w:r>
          </w:p>
        </w:tc>
        <w:tc>
          <w:tcPr>
            <w:tcW w:w="1243" w:type="dxa"/>
            <w:gridSpan w:val="2"/>
            <w:vAlign w:val="center"/>
          </w:tcPr>
          <w:p w:rsidR="00044615" w:rsidRPr="005F5A11" w:rsidRDefault="006A6D91" w:rsidP="00B679C6">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779,9</w:t>
            </w:r>
          </w:p>
        </w:tc>
      </w:tr>
      <w:tr w:rsidR="00044615" w:rsidRPr="005F5A11" w:rsidTr="007829DA">
        <w:trPr>
          <w:trHeight w:val="263"/>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noWrap/>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60,0</w:t>
            </w:r>
          </w:p>
        </w:tc>
        <w:tc>
          <w:tcPr>
            <w:tcW w:w="997" w:type="dxa"/>
            <w:gridSpan w:val="3"/>
            <w:noWrap/>
            <w:vAlign w:val="center"/>
          </w:tcPr>
          <w:p w:rsidR="00044615" w:rsidRPr="006A6D91" w:rsidRDefault="006A6D91" w:rsidP="00B679C6">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180,0</w:t>
            </w:r>
          </w:p>
        </w:tc>
        <w:tc>
          <w:tcPr>
            <w:tcW w:w="994" w:type="dxa"/>
            <w:gridSpan w:val="3"/>
            <w:noWrap/>
            <w:vAlign w:val="center"/>
          </w:tcPr>
          <w:p w:rsidR="00044615" w:rsidRPr="006A6D91" w:rsidRDefault="006A6D91" w:rsidP="00B679C6">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180,0</w:t>
            </w:r>
          </w:p>
        </w:tc>
        <w:tc>
          <w:tcPr>
            <w:tcW w:w="993" w:type="dxa"/>
            <w:gridSpan w:val="3"/>
            <w:noWrap/>
            <w:vAlign w:val="center"/>
          </w:tcPr>
          <w:p w:rsidR="00044615" w:rsidRPr="006A6D91" w:rsidRDefault="006A6D91" w:rsidP="00B679C6">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180,0</w:t>
            </w:r>
          </w:p>
        </w:tc>
        <w:tc>
          <w:tcPr>
            <w:tcW w:w="1243" w:type="dxa"/>
            <w:gridSpan w:val="2"/>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600,0</w:t>
            </w:r>
          </w:p>
        </w:tc>
      </w:tr>
      <w:tr w:rsidR="00044615" w:rsidRPr="005F5A11" w:rsidTr="007829DA">
        <w:trPr>
          <w:trHeight w:val="284"/>
        </w:trPr>
        <w:tc>
          <w:tcPr>
            <w:tcW w:w="1666" w:type="dxa"/>
            <w:vMerge/>
            <w:hideMark/>
          </w:tcPr>
          <w:p w:rsidR="00044615" w:rsidRPr="005F5A11" w:rsidRDefault="00044615" w:rsidP="00B679C6">
            <w:pPr>
              <w:jc w:val="center"/>
              <w:rPr>
                <w:rFonts w:ascii="Times New Roman" w:eastAsia="Calibri" w:hAnsi="Times New Roman" w:cs="Times New Roman"/>
                <w:lang w:eastAsia="ru-RU"/>
              </w:rPr>
            </w:pPr>
          </w:p>
        </w:tc>
        <w:tc>
          <w:tcPr>
            <w:tcW w:w="4254" w:type="dxa"/>
            <w:vMerge/>
            <w:hideMark/>
          </w:tcPr>
          <w:p w:rsidR="00044615" w:rsidRPr="005F5A11" w:rsidRDefault="00044615" w:rsidP="00B679C6">
            <w:pPr>
              <w:jc w:val="center"/>
              <w:rPr>
                <w:rFonts w:ascii="Times New Roman" w:eastAsia="Calibri" w:hAnsi="Times New Roman" w:cs="Times New Roman"/>
                <w:lang w:eastAsia="ru-RU"/>
              </w:rPr>
            </w:pPr>
          </w:p>
        </w:tc>
        <w:tc>
          <w:tcPr>
            <w:tcW w:w="1559" w:type="dxa"/>
            <w:vMerge/>
            <w:hideMark/>
          </w:tcPr>
          <w:p w:rsidR="00044615" w:rsidRPr="00011868" w:rsidRDefault="00044615" w:rsidP="00B679C6">
            <w:pPr>
              <w:jc w:val="center"/>
              <w:rPr>
                <w:rFonts w:ascii="Times New Roman" w:eastAsia="Calibri" w:hAnsi="Times New Roman" w:cs="Times New Roman"/>
                <w:sz w:val="20"/>
                <w:szCs w:val="20"/>
                <w:lang w:eastAsia="ru-RU"/>
              </w:rPr>
            </w:pP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567" w:type="dxa"/>
            <w:vAlign w:val="center"/>
            <w:hideMark/>
          </w:tcPr>
          <w:p w:rsidR="00044615" w:rsidRPr="00E33D5F" w:rsidRDefault="00044615"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gridSpan w:val="3"/>
            <w:noWrap/>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179,9</w:t>
            </w:r>
          </w:p>
        </w:tc>
        <w:tc>
          <w:tcPr>
            <w:tcW w:w="997" w:type="dxa"/>
            <w:gridSpan w:val="3"/>
            <w:noWrap/>
            <w:vAlign w:val="center"/>
          </w:tcPr>
          <w:p w:rsidR="00044615" w:rsidRPr="005F5A11" w:rsidRDefault="00044615" w:rsidP="00B679C6">
            <w:pPr>
              <w:jc w:val="center"/>
              <w:rPr>
                <w:rFonts w:ascii="Times New Roman" w:eastAsia="Calibri" w:hAnsi="Times New Roman" w:cs="Times New Roman"/>
                <w:lang w:eastAsia="ru-RU"/>
              </w:rPr>
            </w:pPr>
          </w:p>
        </w:tc>
        <w:tc>
          <w:tcPr>
            <w:tcW w:w="994" w:type="dxa"/>
            <w:gridSpan w:val="3"/>
            <w:noWrap/>
            <w:vAlign w:val="center"/>
          </w:tcPr>
          <w:p w:rsidR="00044615" w:rsidRPr="005F5A11" w:rsidRDefault="00044615" w:rsidP="00B679C6">
            <w:pPr>
              <w:jc w:val="center"/>
              <w:rPr>
                <w:rFonts w:ascii="Times New Roman" w:eastAsia="Calibri" w:hAnsi="Times New Roman" w:cs="Times New Roman"/>
                <w:lang w:eastAsia="ru-RU"/>
              </w:rPr>
            </w:pPr>
          </w:p>
        </w:tc>
        <w:tc>
          <w:tcPr>
            <w:tcW w:w="993" w:type="dxa"/>
            <w:gridSpan w:val="3"/>
            <w:noWrap/>
            <w:vAlign w:val="center"/>
          </w:tcPr>
          <w:p w:rsidR="00044615" w:rsidRPr="005F5A11" w:rsidRDefault="00044615" w:rsidP="00B679C6">
            <w:pPr>
              <w:jc w:val="center"/>
              <w:rPr>
                <w:rFonts w:ascii="Times New Roman" w:eastAsia="Calibri" w:hAnsi="Times New Roman" w:cs="Times New Roman"/>
                <w:lang w:eastAsia="ru-RU"/>
              </w:rPr>
            </w:pPr>
          </w:p>
        </w:tc>
        <w:tc>
          <w:tcPr>
            <w:tcW w:w="1243" w:type="dxa"/>
            <w:gridSpan w:val="2"/>
            <w:vAlign w:val="center"/>
          </w:tcPr>
          <w:p w:rsidR="00044615" w:rsidRPr="005F5A11" w:rsidRDefault="006A6D9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179,9</w:t>
            </w:r>
          </w:p>
        </w:tc>
      </w:tr>
      <w:tr w:rsidR="005A0DD4" w:rsidRPr="005F5A11" w:rsidTr="007829DA">
        <w:trPr>
          <w:trHeight w:val="287"/>
        </w:trPr>
        <w:tc>
          <w:tcPr>
            <w:tcW w:w="1666" w:type="dxa"/>
            <w:vMerge/>
            <w:hideMark/>
          </w:tcPr>
          <w:p w:rsidR="005A0DD4" w:rsidRPr="005F5A11" w:rsidRDefault="005A0DD4" w:rsidP="00B679C6">
            <w:pPr>
              <w:jc w:val="center"/>
              <w:rPr>
                <w:rFonts w:ascii="Times New Roman" w:eastAsia="Calibri" w:hAnsi="Times New Roman" w:cs="Times New Roman"/>
                <w:lang w:eastAsia="ru-RU"/>
              </w:rPr>
            </w:pPr>
          </w:p>
        </w:tc>
        <w:tc>
          <w:tcPr>
            <w:tcW w:w="4254" w:type="dxa"/>
            <w:vMerge w:val="restart"/>
            <w:hideMark/>
          </w:tcPr>
          <w:p w:rsidR="005A0DD4" w:rsidRPr="005F5A11" w:rsidRDefault="005A0DD4"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Осуществление государственных полномочий по обеспечению отдыха и оздоровления детей</w:t>
            </w:r>
          </w:p>
        </w:tc>
        <w:tc>
          <w:tcPr>
            <w:tcW w:w="1559" w:type="dxa"/>
            <w:vMerge w:val="restart"/>
            <w:hideMark/>
          </w:tcPr>
          <w:p w:rsidR="005A0DD4" w:rsidRPr="00011868" w:rsidRDefault="005A0DD4"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p>
        </w:tc>
        <w:tc>
          <w:tcPr>
            <w:tcW w:w="992"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3754,9</w:t>
            </w:r>
          </w:p>
        </w:tc>
        <w:tc>
          <w:tcPr>
            <w:tcW w:w="997"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3768,9</w:t>
            </w:r>
          </w:p>
        </w:tc>
        <w:tc>
          <w:tcPr>
            <w:tcW w:w="994"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3768,9</w:t>
            </w:r>
          </w:p>
        </w:tc>
        <w:tc>
          <w:tcPr>
            <w:tcW w:w="993"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3768,9</w:t>
            </w:r>
          </w:p>
        </w:tc>
        <w:tc>
          <w:tcPr>
            <w:tcW w:w="1243" w:type="dxa"/>
            <w:gridSpan w:val="2"/>
            <w:vAlign w:val="center"/>
          </w:tcPr>
          <w:p w:rsidR="005A0DD4" w:rsidRPr="005A0DD4" w:rsidRDefault="005A0DD4" w:rsidP="00B679C6">
            <w:pPr>
              <w:jc w:val="center"/>
              <w:rPr>
                <w:rFonts w:ascii="Calibri" w:hAnsi="Calibri" w:cs="Calibri"/>
                <w:color w:val="000000"/>
              </w:rPr>
            </w:pPr>
            <w:r>
              <w:rPr>
                <w:rFonts w:ascii="Calibri" w:hAnsi="Calibri" w:cs="Calibri"/>
                <w:color w:val="000000"/>
              </w:rPr>
              <w:t>15061,6</w:t>
            </w:r>
          </w:p>
        </w:tc>
      </w:tr>
      <w:tr w:rsidR="005A0DD4" w:rsidRPr="005F5A11" w:rsidTr="007829DA">
        <w:trPr>
          <w:trHeight w:val="264"/>
        </w:trPr>
        <w:tc>
          <w:tcPr>
            <w:tcW w:w="1666" w:type="dxa"/>
            <w:vMerge/>
            <w:hideMark/>
          </w:tcPr>
          <w:p w:rsidR="005A0DD4" w:rsidRPr="005F5A11" w:rsidRDefault="005A0DD4" w:rsidP="00B679C6">
            <w:pPr>
              <w:jc w:val="center"/>
              <w:rPr>
                <w:rFonts w:ascii="Times New Roman" w:eastAsia="Calibri" w:hAnsi="Times New Roman" w:cs="Times New Roman"/>
                <w:lang w:eastAsia="ru-RU"/>
              </w:rPr>
            </w:pPr>
          </w:p>
        </w:tc>
        <w:tc>
          <w:tcPr>
            <w:tcW w:w="4254" w:type="dxa"/>
            <w:vMerge/>
            <w:hideMark/>
          </w:tcPr>
          <w:p w:rsidR="005A0DD4" w:rsidRPr="005F5A11" w:rsidRDefault="005A0DD4" w:rsidP="00B679C6">
            <w:pPr>
              <w:jc w:val="center"/>
              <w:rPr>
                <w:rFonts w:ascii="Times New Roman" w:eastAsia="Calibri" w:hAnsi="Times New Roman" w:cs="Times New Roman"/>
                <w:lang w:eastAsia="ru-RU"/>
              </w:rPr>
            </w:pPr>
          </w:p>
        </w:tc>
        <w:tc>
          <w:tcPr>
            <w:tcW w:w="1559" w:type="dxa"/>
            <w:vMerge/>
            <w:hideMark/>
          </w:tcPr>
          <w:p w:rsidR="005A0DD4" w:rsidRPr="00011868" w:rsidRDefault="005A0DD4" w:rsidP="00B679C6">
            <w:pPr>
              <w:jc w:val="center"/>
              <w:rPr>
                <w:rFonts w:ascii="Times New Roman" w:eastAsia="Calibri" w:hAnsi="Times New Roman" w:cs="Times New Roman"/>
                <w:sz w:val="20"/>
                <w:szCs w:val="20"/>
                <w:lang w:eastAsia="ru-RU"/>
              </w:rPr>
            </w:pP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gridSpan w:val="3"/>
            <w:noWrap/>
            <w:vAlign w:val="center"/>
          </w:tcPr>
          <w:p w:rsidR="005A0DD4" w:rsidRPr="00CF75F6" w:rsidRDefault="005A0DD4" w:rsidP="00B679C6">
            <w:pPr>
              <w:jc w:val="center"/>
              <w:rPr>
                <w:rFonts w:ascii="Times New Roman" w:eastAsia="Calibri" w:hAnsi="Times New Roman" w:cs="Times New Roman"/>
                <w:b/>
                <w:lang w:eastAsia="ru-RU"/>
              </w:rPr>
            </w:pPr>
          </w:p>
        </w:tc>
        <w:tc>
          <w:tcPr>
            <w:tcW w:w="997" w:type="dxa"/>
            <w:gridSpan w:val="3"/>
            <w:noWrap/>
            <w:vAlign w:val="center"/>
          </w:tcPr>
          <w:p w:rsidR="005A0DD4" w:rsidRPr="00CF75F6" w:rsidRDefault="005A0DD4" w:rsidP="00B679C6">
            <w:pPr>
              <w:jc w:val="center"/>
              <w:rPr>
                <w:rFonts w:ascii="Times New Roman" w:eastAsia="Calibri" w:hAnsi="Times New Roman" w:cs="Times New Roman"/>
                <w:b/>
                <w:lang w:eastAsia="ru-RU"/>
              </w:rPr>
            </w:pPr>
          </w:p>
        </w:tc>
        <w:tc>
          <w:tcPr>
            <w:tcW w:w="994" w:type="dxa"/>
            <w:gridSpan w:val="3"/>
            <w:noWrap/>
            <w:vAlign w:val="center"/>
          </w:tcPr>
          <w:p w:rsidR="005A0DD4" w:rsidRPr="00CF75F6" w:rsidRDefault="005A0DD4" w:rsidP="00B679C6">
            <w:pPr>
              <w:jc w:val="center"/>
              <w:rPr>
                <w:rFonts w:ascii="Times New Roman" w:eastAsia="Calibri" w:hAnsi="Times New Roman" w:cs="Times New Roman"/>
                <w:b/>
                <w:lang w:eastAsia="ru-RU"/>
              </w:rPr>
            </w:pPr>
          </w:p>
        </w:tc>
        <w:tc>
          <w:tcPr>
            <w:tcW w:w="993" w:type="dxa"/>
            <w:gridSpan w:val="3"/>
            <w:noWrap/>
            <w:vAlign w:val="center"/>
          </w:tcPr>
          <w:p w:rsidR="005A0DD4" w:rsidRPr="00CF75F6" w:rsidRDefault="005A0DD4" w:rsidP="00B679C6">
            <w:pPr>
              <w:jc w:val="center"/>
              <w:rPr>
                <w:rFonts w:ascii="Times New Roman" w:eastAsia="Calibri" w:hAnsi="Times New Roman" w:cs="Times New Roman"/>
                <w:b/>
                <w:lang w:eastAsia="ru-RU"/>
              </w:rPr>
            </w:pPr>
          </w:p>
        </w:tc>
        <w:tc>
          <w:tcPr>
            <w:tcW w:w="1243" w:type="dxa"/>
            <w:gridSpan w:val="2"/>
            <w:vAlign w:val="center"/>
          </w:tcPr>
          <w:p w:rsidR="005A0DD4" w:rsidRPr="00CF75F6" w:rsidRDefault="005A0DD4" w:rsidP="00B679C6">
            <w:pPr>
              <w:jc w:val="center"/>
              <w:rPr>
                <w:rFonts w:ascii="Times New Roman" w:eastAsia="Calibri" w:hAnsi="Times New Roman" w:cs="Times New Roman"/>
                <w:b/>
                <w:lang w:eastAsia="ru-RU"/>
              </w:rPr>
            </w:pPr>
          </w:p>
        </w:tc>
      </w:tr>
      <w:tr w:rsidR="005A0DD4" w:rsidRPr="005F5A11" w:rsidTr="007829DA">
        <w:trPr>
          <w:trHeight w:val="281"/>
        </w:trPr>
        <w:tc>
          <w:tcPr>
            <w:tcW w:w="1666" w:type="dxa"/>
            <w:vMerge/>
            <w:hideMark/>
          </w:tcPr>
          <w:p w:rsidR="005A0DD4" w:rsidRPr="005F5A11" w:rsidRDefault="005A0DD4" w:rsidP="00B679C6">
            <w:pPr>
              <w:jc w:val="center"/>
              <w:rPr>
                <w:rFonts w:ascii="Times New Roman" w:eastAsia="Calibri" w:hAnsi="Times New Roman" w:cs="Times New Roman"/>
                <w:lang w:eastAsia="ru-RU"/>
              </w:rPr>
            </w:pPr>
          </w:p>
        </w:tc>
        <w:tc>
          <w:tcPr>
            <w:tcW w:w="4254" w:type="dxa"/>
            <w:vMerge/>
            <w:hideMark/>
          </w:tcPr>
          <w:p w:rsidR="005A0DD4" w:rsidRPr="005F5A11" w:rsidRDefault="005A0DD4" w:rsidP="00B679C6">
            <w:pPr>
              <w:jc w:val="center"/>
              <w:rPr>
                <w:rFonts w:ascii="Times New Roman" w:eastAsia="Calibri" w:hAnsi="Times New Roman" w:cs="Times New Roman"/>
                <w:lang w:eastAsia="ru-RU"/>
              </w:rPr>
            </w:pPr>
          </w:p>
        </w:tc>
        <w:tc>
          <w:tcPr>
            <w:tcW w:w="1559" w:type="dxa"/>
            <w:vMerge/>
            <w:hideMark/>
          </w:tcPr>
          <w:p w:rsidR="005A0DD4" w:rsidRPr="00011868" w:rsidRDefault="005A0DD4" w:rsidP="00B679C6">
            <w:pPr>
              <w:jc w:val="center"/>
              <w:rPr>
                <w:rFonts w:ascii="Times New Roman" w:eastAsia="Calibri" w:hAnsi="Times New Roman" w:cs="Times New Roman"/>
                <w:sz w:val="20"/>
                <w:szCs w:val="20"/>
                <w:lang w:eastAsia="ru-RU"/>
              </w:rPr>
            </w:pP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73,0</w:t>
            </w:r>
          </w:p>
        </w:tc>
        <w:tc>
          <w:tcPr>
            <w:tcW w:w="997" w:type="dxa"/>
            <w:gridSpan w:val="3"/>
            <w:noWrap/>
            <w:vAlign w:val="center"/>
          </w:tcPr>
          <w:p w:rsidR="005A0DD4" w:rsidRPr="005A0DD4" w:rsidRDefault="005A0DD4" w:rsidP="00B679C6">
            <w:pPr>
              <w:jc w:val="center"/>
              <w:rPr>
                <w:rFonts w:ascii="Times New Roman" w:eastAsia="Calibri" w:hAnsi="Times New Roman" w:cs="Times New Roman"/>
                <w:lang w:eastAsia="ru-RU"/>
              </w:rPr>
            </w:pPr>
            <w:r w:rsidRPr="005A0DD4">
              <w:rPr>
                <w:rFonts w:ascii="Times New Roman" w:eastAsia="Calibri" w:hAnsi="Times New Roman" w:cs="Times New Roman"/>
                <w:lang w:eastAsia="ru-RU"/>
              </w:rPr>
              <w:t>73,9</w:t>
            </w:r>
          </w:p>
        </w:tc>
        <w:tc>
          <w:tcPr>
            <w:tcW w:w="994" w:type="dxa"/>
            <w:gridSpan w:val="3"/>
            <w:noWrap/>
            <w:vAlign w:val="center"/>
          </w:tcPr>
          <w:p w:rsidR="005A0DD4" w:rsidRPr="005A0DD4" w:rsidRDefault="005A0DD4" w:rsidP="00B679C6">
            <w:pPr>
              <w:jc w:val="center"/>
              <w:rPr>
                <w:rFonts w:ascii="Times New Roman" w:eastAsia="Calibri" w:hAnsi="Times New Roman" w:cs="Times New Roman"/>
                <w:lang w:eastAsia="ru-RU"/>
              </w:rPr>
            </w:pPr>
            <w:r w:rsidRPr="005A0DD4">
              <w:rPr>
                <w:rFonts w:ascii="Times New Roman" w:eastAsia="Calibri" w:hAnsi="Times New Roman" w:cs="Times New Roman"/>
                <w:lang w:eastAsia="ru-RU"/>
              </w:rPr>
              <w:t>73,9</w:t>
            </w:r>
          </w:p>
        </w:tc>
        <w:tc>
          <w:tcPr>
            <w:tcW w:w="993" w:type="dxa"/>
            <w:gridSpan w:val="3"/>
            <w:noWrap/>
            <w:vAlign w:val="center"/>
          </w:tcPr>
          <w:p w:rsidR="005A0DD4" w:rsidRPr="005A0DD4" w:rsidRDefault="005A0DD4" w:rsidP="00B679C6">
            <w:pPr>
              <w:jc w:val="center"/>
              <w:rPr>
                <w:rFonts w:ascii="Times New Roman" w:eastAsia="Calibri" w:hAnsi="Times New Roman" w:cs="Times New Roman"/>
                <w:lang w:eastAsia="ru-RU"/>
              </w:rPr>
            </w:pPr>
            <w:r w:rsidRPr="005A0DD4">
              <w:rPr>
                <w:rFonts w:ascii="Times New Roman" w:eastAsia="Calibri" w:hAnsi="Times New Roman" w:cs="Times New Roman"/>
                <w:lang w:eastAsia="ru-RU"/>
              </w:rPr>
              <w:t>73,9</w:t>
            </w:r>
          </w:p>
        </w:tc>
        <w:tc>
          <w:tcPr>
            <w:tcW w:w="1243" w:type="dxa"/>
            <w:gridSpan w:val="2"/>
            <w:vAlign w:val="center"/>
          </w:tcPr>
          <w:p w:rsidR="005A0DD4" w:rsidRPr="005F5A11" w:rsidRDefault="005A0DD4" w:rsidP="00B679C6">
            <w:pPr>
              <w:jc w:val="center"/>
              <w:rPr>
                <w:rFonts w:ascii="Times New Roman" w:eastAsia="Calibri" w:hAnsi="Times New Roman" w:cs="Times New Roman"/>
                <w:lang w:eastAsia="ru-RU"/>
              </w:rPr>
            </w:pPr>
            <w:r w:rsidRPr="005A0DD4">
              <w:rPr>
                <w:rFonts w:ascii="Calibri" w:eastAsia="Times New Roman" w:hAnsi="Calibri" w:cs="Calibri"/>
                <w:color w:val="000000"/>
                <w:lang w:eastAsia="ru-RU"/>
              </w:rPr>
              <w:t>294</w:t>
            </w:r>
            <w:r>
              <w:rPr>
                <w:rFonts w:ascii="Calibri" w:eastAsia="Times New Roman" w:hAnsi="Calibri" w:cs="Calibri"/>
                <w:color w:val="000000"/>
                <w:lang w:eastAsia="ru-RU"/>
              </w:rPr>
              <w:t>,7</w:t>
            </w:r>
          </w:p>
        </w:tc>
      </w:tr>
      <w:tr w:rsidR="005A0DD4" w:rsidRPr="005F5A11" w:rsidTr="007829DA">
        <w:trPr>
          <w:trHeight w:val="272"/>
        </w:trPr>
        <w:tc>
          <w:tcPr>
            <w:tcW w:w="1666" w:type="dxa"/>
            <w:vMerge/>
            <w:hideMark/>
          </w:tcPr>
          <w:p w:rsidR="005A0DD4" w:rsidRPr="005F5A11" w:rsidRDefault="005A0DD4" w:rsidP="00B679C6">
            <w:pPr>
              <w:jc w:val="center"/>
              <w:rPr>
                <w:rFonts w:ascii="Times New Roman" w:eastAsia="Calibri" w:hAnsi="Times New Roman" w:cs="Times New Roman"/>
                <w:lang w:eastAsia="ru-RU"/>
              </w:rPr>
            </w:pPr>
          </w:p>
        </w:tc>
        <w:tc>
          <w:tcPr>
            <w:tcW w:w="4254" w:type="dxa"/>
            <w:vMerge/>
            <w:hideMark/>
          </w:tcPr>
          <w:p w:rsidR="005A0DD4" w:rsidRPr="005F5A11" w:rsidRDefault="005A0DD4" w:rsidP="00B679C6">
            <w:pPr>
              <w:jc w:val="center"/>
              <w:rPr>
                <w:rFonts w:ascii="Times New Roman" w:eastAsia="Calibri" w:hAnsi="Times New Roman" w:cs="Times New Roman"/>
                <w:lang w:eastAsia="ru-RU"/>
              </w:rPr>
            </w:pPr>
          </w:p>
        </w:tc>
        <w:tc>
          <w:tcPr>
            <w:tcW w:w="1559" w:type="dxa"/>
            <w:vMerge/>
            <w:hideMark/>
          </w:tcPr>
          <w:p w:rsidR="005A0DD4" w:rsidRPr="00011868" w:rsidRDefault="005A0DD4" w:rsidP="00B679C6">
            <w:pPr>
              <w:jc w:val="center"/>
              <w:rPr>
                <w:rFonts w:ascii="Times New Roman" w:eastAsia="Calibri" w:hAnsi="Times New Roman" w:cs="Times New Roman"/>
                <w:sz w:val="20"/>
                <w:szCs w:val="20"/>
                <w:lang w:eastAsia="ru-RU"/>
              </w:rPr>
            </w:pP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323</w:t>
            </w:r>
          </w:p>
        </w:tc>
        <w:tc>
          <w:tcPr>
            <w:tcW w:w="992"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921,8</w:t>
            </w:r>
          </w:p>
        </w:tc>
        <w:tc>
          <w:tcPr>
            <w:tcW w:w="997"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972,0</w:t>
            </w:r>
          </w:p>
        </w:tc>
        <w:tc>
          <w:tcPr>
            <w:tcW w:w="994"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972,0</w:t>
            </w:r>
          </w:p>
        </w:tc>
        <w:tc>
          <w:tcPr>
            <w:tcW w:w="993"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972,0</w:t>
            </w:r>
          </w:p>
        </w:tc>
        <w:tc>
          <w:tcPr>
            <w:tcW w:w="1243" w:type="dxa"/>
            <w:gridSpan w:val="2"/>
            <w:vAlign w:val="center"/>
          </w:tcPr>
          <w:p w:rsidR="005A0DD4" w:rsidRPr="005A0DD4" w:rsidRDefault="005A0DD4" w:rsidP="00B679C6">
            <w:pPr>
              <w:jc w:val="center"/>
              <w:rPr>
                <w:rFonts w:ascii="Calibri" w:hAnsi="Calibri" w:cs="Calibri"/>
                <w:color w:val="000000"/>
              </w:rPr>
            </w:pPr>
            <w:r>
              <w:rPr>
                <w:rFonts w:ascii="Calibri" w:hAnsi="Calibri" w:cs="Calibri"/>
                <w:color w:val="000000"/>
              </w:rPr>
              <w:t>3837,8</w:t>
            </w:r>
          </w:p>
        </w:tc>
      </w:tr>
      <w:tr w:rsidR="005A0DD4" w:rsidRPr="005F5A11" w:rsidTr="007829DA">
        <w:trPr>
          <w:trHeight w:val="261"/>
        </w:trPr>
        <w:tc>
          <w:tcPr>
            <w:tcW w:w="1666" w:type="dxa"/>
            <w:vMerge/>
            <w:hideMark/>
          </w:tcPr>
          <w:p w:rsidR="005A0DD4" w:rsidRPr="005F5A11" w:rsidRDefault="005A0DD4" w:rsidP="00B679C6">
            <w:pPr>
              <w:jc w:val="center"/>
              <w:rPr>
                <w:rFonts w:ascii="Times New Roman" w:eastAsia="Calibri" w:hAnsi="Times New Roman" w:cs="Times New Roman"/>
                <w:lang w:eastAsia="ru-RU"/>
              </w:rPr>
            </w:pPr>
          </w:p>
        </w:tc>
        <w:tc>
          <w:tcPr>
            <w:tcW w:w="4254" w:type="dxa"/>
            <w:vMerge/>
            <w:hideMark/>
          </w:tcPr>
          <w:p w:rsidR="005A0DD4" w:rsidRPr="005F5A11" w:rsidRDefault="005A0DD4" w:rsidP="00B679C6">
            <w:pPr>
              <w:jc w:val="center"/>
              <w:rPr>
                <w:rFonts w:ascii="Times New Roman" w:eastAsia="Calibri" w:hAnsi="Times New Roman" w:cs="Times New Roman"/>
                <w:lang w:eastAsia="ru-RU"/>
              </w:rPr>
            </w:pPr>
          </w:p>
        </w:tc>
        <w:tc>
          <w:tcPr>
            <w:tcW w:w="1559" w:type="dxa"/>
            <w:vMerge/>
            <w:hideMark/>
          </w:tcPr>
          <w:p w:rsidR="005A0DD4" w:rsidRPr="00011868" w:rsidRDefault="005A0DD4" w:rsidP="00B679C6">
            <w:pPr>
              <w:jc w:val="center"/>
              <w:rPr>
                <w:rFonts w:ascii="Times New Roman" w:eastAsia="Calibri" w:hAnsi="Times New Roman" w:cs="Times New Roman"/>
                <w:sz w:val="20"/>
                <w:szCs w:val="20"/>
                <w:lang w:eastAsia="ru-RU"/>
              </w:rPr>
            </w:pP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60" w:type="dxa"/>
            <w:gridSpan w:val="2"/>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2760,1</w:t>
            </w:r>
          </w:p>
        </w:tc>
        <w:tc>
          <w:tcPr>
            <w:tcW w:w="997"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2723,0</w:t>
            </w:r>
          </w:p>
        </w:tc>
        <w:tc>
          <w:tcPr>
            <w:tcW w:w="994"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2723,0</w:t>
            </w:r>
          </w:p>
        </w:tc>
        <w:tc>
          <w:tcPr>
            <w:tcW w:w="993" w:type="dxa"/>
            <w:gridSpan w:val="3"/>
            <w:noWrap/>
            <w:vAlign w:val="center"/>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2723,0</w:t>
            </w:r>
          </w:p>
        </w:tc>
        <w:tc>
          <w:tcPr>
            <w:tcW w:w="1243" w:type="dxa"/>
            <w:gridSpan w:val="2"/>
            <w:vAlign w:val="center"/>
          </w:tcPr>
          <w:p w:rsidR="005A0DD4" w:rsidRPr="005A0DD4" w:rsidRDefault="005A0DD4" w:rsidP="00B679C6">
            <w:pPr>
              <w:jc w:val="center"/>
              <w:rPr>
                <w:rFonts w:ascii="Calibri" w:hAnsi="Calibri" w:cs="Calibri"/>
                <w:color w:val="000000"/>
              </w:rPr>
            </w:pPr>
            <w:r>
              <w:rPr>
                <w:rFonts w:ascii="Calibri" w:hAnsi="Calibri" w:cs="Calibri"/>
                <w:color w:val="000000"/>
              </w:rPr>
              <w:t>10929,1</w:t>
            </w:r>
          </w:p>
        </w:tc>
      </w:tr>
      <w:tr w:rsidR="005A0DD4" w:rsidRPr="005F5A11" w:rsidTr="007829DA">
        <w:trPr>
          <w:trHeight w:val="261"/>
        </w:trPr>
        <w:tc>
          <w:tcPr>
            <w:tcW w:w="1666" w:type="dxa"/>
            <w:vMerge/>
          </w:tcPr>
          <w:p w:rsidR="005A0DD4" w:rsidRPr="005F5A11" w:rsidRDefault="005A0DD4" w:rsidP="00B679C6">
            <w:pPr>
              <w:jc w:val="center"/>
              <w:rPr>
                <w:rFonts w:ascii="Times New Roman" w:eastAsia="Calibri" w:hAnsi="Times New Roman" w:cs="Times New Roman"/>
                <w:lang w:eastAsia="ru-RU"/>
              </w:rPr>
            </w:pPr>
          </w:p>
        </w:tc>
        <w:tc>
          <w:tcPr>
            <w:tcW w:w="4254" w:type="dxa"/>
          </w:tcPr>
          <w:p w:rsidR="005A0DD4" w:rsidRPr="005F5A11"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Оплата стоимости путевок для детей в краевые государственные и негосударственные организации отдыха детей и оздоровления, зарегистрированные на территории края, муниципальные загородные оздоровительные лагеря </w:t>
            </w:r>
          </w:p>
        </w:tc>
        <w:tc>
          <w:tcPr>
            <w:tcW w:w="1559" w:type="dxa"/>
          </w:tcPr>
          <w:p w:rsidR="005A0DD4" w:rsidRPr="00011868" w:rsidRDefault="005A0DD4"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5A0DD4" w:rsidRPr="00E33D5F" w:rsidRDefault="005A0DD4"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5A0DD4" w:rsidRPr="00E33D5F" w:rsidRDefault="005A0DD4"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0709</w:t>
            </w:r>
          </w:p>
        </w:tc>
        <w:tc>
          <w:tcPr>
            <w:tcW w:w="1160" w:type="dxa"/>
            <w:gridSpan w:val="2"/>
            <w:vAlign w:val="center"/>
          </w:tcPr>
          <w:p w:rsidR="005A0DD4" w:rsidRPr="00E33D5F" w:rsidRDefault="005A0DD4"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0130081460</w:t>
            </w:r>
          </w:p>
        </w:tc>
        <w:tc>
          <w:tcPr>
            <w:tcW w:w="567" w:type="dxa"/>
            <w:vAlign w:val="center"/>
          </w:tcPr>
          <w:p w:rsidR="005A0DD4" w:rsidRPr="00E33D5F" w:rsidRDefault="005A0DD4"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323</w:t>
            </w:r>
          </w:p>
        </w:tc>
        <w:tc>
          <w:tcPr>
            <w:tcW w:w="992" w:type="dxa"/>
            <w:gridSpan w:val="3"/>
            <w:noWrap/>
            <w:vAlign w:val="center"/>
          </w:tcPr>
          <w:p w:rsidR="005A0DD4" w:rsidRDefault="005A0DD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252,7</w:t>
            </w:r>
          </w:p>
        </w:tc>
        <w:tc>
          <w:tcPr>
            <w:tcW w:w="997" w:type="dxa"/>
            <w:gridSpan w:val="3"/>
            <w:noWrap/>
            <w:vAlign w:val="center"/>
          </w:tcPr>
          <w:p w:rsidR="005A0DD4" w:rsidRPr="001740E6" w:rsidRDefault="001740E6" w:rsidP="00B679C6">
            <w:pPr>
              <w:jc w:val="center"/>
              <w:rPr>
                <w:rFonts w:ascii="Times New Roman" w:eastAsia="Calibri" w:hAnsi="Times New Roman" w:cs="Times New Roman"/>
                <w:lang w:eastAsia="ru-RU"/>
              </w:rPr>
            </w:pPr>
            <w:r w:rsidRPr="001740E6">
              <w:rPr>
                <w:rFonts w:ascii="Times New Roman" w:eastAsia="Calibri" w:hAnsi="Times New Roman" w:cs="Times New Roman"/>
                <w:lang w:eastAsia="ru-RU"/>
              </w:rPr>
              <w:t>275,7</w:t>
            </w:r>
          </w:p>
        </w:tc>
        <w:tc>
          <w:tcPr>
            <w:tcW w:w="994" w:type="dxa"/>
            <w:gridSpan w:val="3"/>
            <w:noWrap/>
            <w:vAlign w:val="center"/>
          </w:tcPr>
          <w:p w:rsidR="005A0DD4" w:rsidRPr="001740E6" w:rsidRDefault="001740E6" w:rsidP="00B679C6">
            <w:pPr>
              <w:jc w:val="center"/>
              <w:rPr>
                <w:rFonts w:ascii="Times New Roman" w:eastAsia="Calibri" w:hAnsi="Times New Roman" w:cs="Times New Roman"/>
                <w:lang w:eastAsia="ru-RU"/>
              </w:rPr>
            </w:pPr>
            <w:r w:rsidRPr="001740E6">
              <w:rPr>
                <w:rFonts w:ascii="Times New Roman" w:eastAsia="Calibri" w:hAnsi="Times New Roman" w:cs="Times New Roman"/>
                <w:lang w:eastAsia="ru-RU"/>
              </w:rPr>
              <w:t>275,7</w:t>
            </w:r>
          </w:p>
        </w:tc>
        <w:tc>
          <w:tcPr>
            <w:tcW w:w="993" w:type="dxa"/>
            <w:gridSpan w:val="3"/>
            <w:noWrap/>
            <w:vAlign w:val="center"/>
          </w:tcPr>
          <w:p w:rsidR="005A0DD4" w:rsidRPr="001740E6" w:rsidRDefault="001740E6" w:rsidP="00B679C6">
            <w:pPr>
              <w:jc w:val="center"/>
              <w:rPr>
                <w:rFonts w:ascii="Times New Roman" w:eastAsia="Calibri" w:hAnsi="Times New Roman" w:cs="Times New Roman"/>
                <w:lang w:eastAsia="ru-RU"/>
              </w:rPr>
            </w:pPr>
            <w:r w:rsidRPr="001740E6">
              <w:rPr>
                <w:rFonts w:ascii="Times New Roman" w:eastAsia="Calibri" w:hAnsi="Times New Roman" w:cs="Times New Roman"/>
                <w:lang w:eastAsia="ru-RU"/>
              </w:rPr>
              <w:t>275,7</w:t>
            </w:r>
          </w:p>
        </w:tc>
        <w:tc>
          <w:tcPr>
            <w:tcW w:w="1243" w:type="dxa"/>
            <w:gridSpan w:val="2"/>
            <w:vAlign w:val="center"/>
          </w:tcPr>
          <w:p w:rsidR="005A0DD4" w:rsidRDefault="001740E6" w:rsidP="00B679C6">
            <w:pPr>
              <w:jc w:val="center"/>
              <w:rPr>
                <w:rFonts w:ascii="Calibri" w:hAnsi="Calibri" w:cs="Calibri"/>
                <w:color w:val="000000"/>
              </w:rPr>
            </w:pPr>
            <w:r w:rsidRPr="001740E6">
              <w:rPr>
                <w:rFonts w:ascii="Calibri" w:hAnsi="Calibri" w:cs="Calibri"/>
                <w:color w:val="000000"/>
              </w:rPr>
              <w:t>1079,8</w:t>
            </w:r>
          </w:p>
        </w:tc>
      </w:tr>
      <w:tr w:rsidR="005A0DD4" w:rsidRPr="005F5A11" w:rsidTr="007829DA">
        <w:trPr>
          <w:trHeight w:val="280"/>
        </w:trPr>
        <w:tc>
          <w:tcPr>
            <w:tcW w:w="1666" w:type="dxa"/>
            <w:vMerge/>
            <w:hideMark/>
          </w:tcPr>
          <w:p w:rsidR="005A0DD4" w:rsidRPr="005F5A11" w:rsidRDefault="005A0DD4" w:rsidP="00B679C6">
            <w:pPr>
              <w:jc w:val="center"/>
              <w:rPr>
                <w:rFonts w:ascii="Times New Roman" w:eastAsia="Calibri" w:hAnsi="Times New Roman" w:cs="Times New Roman"/>
                <w:lang w:eastAsia="ru-RU"/>
              </w:rPr>
            </w:pPr>
          </w:p>
        </w:tc>
        <w:tc>
          <w:tcPr>
            <w:tcW w:w="4254" w:type="dxa"/>
            <w:vMerge w:val="restart"/>
            <w:hideMark/>
          </w:tcPr>
          <w:p w:rsidR="005A0DD4" w:rsidRPr="005F5A11" w:rsidRDefault="005A0DD4"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 ,приведение в соответствие с санитарно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hideMark/>
          </w:tcPr>
          <w:p w:rsidR="005A0DD4" w:rsidRPr="00011868" w:rsidRDefault="005A0DD4"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5A0DD4" w:rsidRPr="00E33D5F" w:rsidRDefault="005A0DD4"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5A0DD4" w:rsidRPr="00E33D5F" w:rsidRDefault="005A0DD4" w:rsidP="00B679C6">
            <w:pPr>
              <w:jc w:val="center"/>
              <w:rPr>
                <w:rFonts w:ascii="Times New Roman" w:eastAsia="Calibri" w:hAnsi="Times New Roman" w:cs="Times New Roman"/>
                <w:sz w:val="18"/>
                <w:szCs w:val="18"/>
                <w:lang w:eastAsia="ru-RU"/>
              </w:rPr>
            </w:pPr>
          </w:p>
        </w:tc>
        <w:tc>
          <w:tcPr>
            <w:tcW w:w="992" w:type="dxa"/>
            <w:gridSpan w:val="3"/>
            <w:noWrap/>
            <w:vAlign w:val="center"/>
          </w:tcPr>
          <w:p w:rsidR="005A0DD4" w:rsidRPr="005F5A11"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4 095,2</w:t>
            </w:r>
          </w:p>
        </w:tc>
        <w:tc>
          <w:tcPr>
            <w:tcW w:w="997" w:type="dxa"/>
            <w:gridSpan w:val="3"/>
            <w:noWrap/>
            <w:vAlign w:val="center"/>
          </w:tcPr>
          <w:p w:rsidR="005A0DD4"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4" w:type="dxa"/>
            <w:gridSpan w:val="3"/>
            <w:noWrap/>
            <w:vAlign w:val="center"/>
          </w:tcPr>
          <w:p w:rsidR="005A0DD4"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3"/>
            <w:noWrap/>
            <w:vAlign w:val="center"/>
          </w:tcPr>
          <w:p w:rsidR="005A0DD4"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1243" w:type="dxa"/>
            <w:gridSpan w:val="2"/>
            <w:vAlign w:val="center"/>
          </w:tcPr>
          <w:p w:rsidR="005A0DD4" w:rsidRPr="005F5A11"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4 095,2</w:t>
            </w:r>
          </w:p>
        </w:tc>
      </w:tr>
      <w:tr w:rsidR="001B79E2" w:rsidRPr="005F5A11" w:rsidTr="007829DA">
        <w:trPr>
          <w:trHeight w:val="269"/>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1B79E2" w:rsidRPr="005F5A11"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4 012,0</w:t>
            </w:r>
          </w:p>
        </w:tc>
        <w:tc>
          <w:tcPr>
            <w:tcW w:w="997" w:type="dxa"/>
            <w:gridSpan w:val="3"/>
            <w:noWrap/>
            <w:vAlign w:val="center"/>
          </w:tcPr>
          <w:p w:rsidR="001B79E2" w:rsidRPr="005F5A11"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4" w:type="dxa"/>
            <w:gridSpan w:val="3"/>
            <w:noWrap/>
            <w:vAlign w:val="center"/>
          </w:tcPr>
          <w:p w:rsidR="001B79E2" w:rsidRPr="005F5A11"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3" w:type="dxa"/>
            <w:gridSpan w:val="3"/>
            <w:noWrap/>
            <w:vAlign w:val="center"/>
          </w:tcPr>
          <w:p w:rsidR="001B79E2" w:rsidRPr="005F5A11"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1243" w:type="dxa"/>
            <w:gridSpan w:val="2"/>
            <w:vAlign w:val="center"/>
          </w:tcPr>
          <w:p w:rsidR="001B79E2" w:rsidRPr="005F5A11"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4012,0</w:t>
            </w:r>
          </w:p>
        </w:tc>
      </w:tr>
      <w:tr w:rsidR="001B79E2" w:rsidRPr="005F5A11" w:rsidTr="007829DA">
        <w:trPr>
          <w:trHeight w:val="741"/>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noWrap/>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83,2</w:t>
            </w:r>
          </w:p>
        </w:tc>
        <w:tc>
          <w:tcPr>
            <w:tcW w:w="997"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4"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1243" w:type="dxa"/>
            <w:gridSpan w:val="2"/>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83,2</w:t>
            </w:r>
          </w:p>
        </w:tc>
      </w:tr>
      <w:tr w:rsidR="001B79E2" w:rsidRPr="005F5A11" w:rsidTr="007829DA">
        <w:trPr>
          <w:trHeight w:val="347"/>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val="restart"/>
            <w:hideMark/>
          </w:tcPr>
          <w:p w:rsidR="001B79E2" w:rsidRPr="005F5A11" w:rsidRDefault="001B79E2"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Создание комфортных и безопасных условий в образовательных учреждениях </w:t>
            </w:r>
            <w:r w:rsidRPr="005F5A11">
              <w:rPr>
                <w:rFonts w:ascii="Times New Roman" w:eastAsia="Calibri" w:hAnsi="Times New Roman" w:cs="Times New Roman"/>
                <w:lang w:eastAsia="ru-RU"/>
              </w:rPr>
              <w:lastRenderedPageBreak/>
              <w:t>,приведение в соответствие с санитарно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hideMark/>
          </w:tcPr>
          <w:p w:rsidR="001B79E2" w:rsidRPr="00011868" w:rsidRDefault="001B79E2"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lastRenderedPageBreak/>
              <w:t xml:space="preserve">Управление образования администрации </w:t>
            </w:r>
            <w:r w:rsidRPr="00011868">
              <w:rPr>
                <w:rFonts w:ascii="Times New Roman" w:eastAsia="Calibri" w:hAnsi="Times New Roman" w:cs="Times New Roman"/>
                <w:sz w:val="20"/>
                <w:szCs w:val="20"/>
                <w:lang w:eastAsia="ru-RU"/>
              </w:rPr>
              <w:lastRenderedPageBreak/>
              <w:t>Назаровского района</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p>
        </w:tc>
        <w:tc>
          <w:tcPr>
            <w:tcW w:w="992" w:type="dxa"/>
            <w:gridSpan w:val="3"/>
            <w:noWrap/>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737,7</w:t>
            </w:r>
          </w:p>
        </w:tc>
        <w:tc>
          <w:tcPr>
            <w:tcW w:w="997"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737,7</w:t>
            </w:r>
          </w:p>
        </w:tc>
      </w:tr>
      <w:tr w:rsidR="001B79E2" w:rsidRPr="005F5A11" w:rsidTr="007829DA">
        <w:trPr>
          <w:trHeight w:val="396"/>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noWrap/>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127,3</w:t>
            </w:r>
          </w:p>
        </w:tc>
        <w:tc>
          <w:tcPr>
            <w:tcW w:w="997"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127,3</w:t>
            </w:r>
          </w:p>
        </w:tc>
      </w:tr>
      <w:tr w:rsidR="001B79E2" w:rsidRPr="005F5A11" w:rsidTr="007829DA">
        <w:trPr>
          <w:trHeight w:val="429"/>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1B79E2" w:rsidRPr="001B79E2"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lang w:eastAsia="ru-RU"/>
              </w:rPr>
              <w:t>610,4</w:t>
            </w:r>
          </w:p>
        </w:tc>
        <w:tc>
          <w:tcPr>
            <w:tcW w:w="997" w:type="dxa"/>
            <w:gridSpan w:val="3"/>
            <w:noWrap/>
            <w:vAlign w:val="center"/>
          </w:tcPr>
          <w:p w:rsidR="001B79E2"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4" w:type="dxa"/>
            <w:gridSpan w:val="3"/>
            <w:noWrap/>
            <w:vAlign w:val="center"/>
          </w:tcPr>
          <w:p w:rsidR="001B79E2"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3"/>
            <w:noWrap/>
            <w:vAlign w:val="center"/>
          </w:tcPr>
          <w:p w:rsidR="001B79E2"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1243" w:type="dxa"/>
            <w:gridSpan w:val="2"/>
            <w:vAlign w:val="center"/>
          </w:tcPr>
          <w:p w:rsidR="001B79E2" w:rsidRPr="001B79E2"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lang w:eastAsia="ru-RU"/>
              </w:rPr>
              <w:t>610,4</w:t>
            </w:r>
          </w:p>
        </w:tc>
      </w:tr>
      <w:tr w:rsidR="001B79E2" w:rsidRPr="005F5A11" w:rsidTr="007829DA">
        <w:trPr>
          <w:trHeight w:val="337"/>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val="restart"/>
            <w:hideMark/>
          </w:tcPr>
          <w:p w:rsidR="001B79E2" w:rsidRPr="005F5A11" w:rsidRDefault="001B79E2"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 ,приведение в соответствие с санитарно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hideMark/>
          </w:tcPr>
          <w:p w:rsidR="001B79E2" w:rsidRPr="00011868" w:rsidRDefault="001B79E2"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p>
        </w:tc>
        <w:tc>
          <w:tcPr>
            <w:tcW w:w="992" w:type="dxa"/>
            <w:gridSpan w:val="3"/>
            <w:noWrap/>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840,7</w:t>
            </w:r>
          </w:p>
        </w:tc>
        <w:tc>
          <w:tcPr>
            <w:tcW w:w="997"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840,7</w:t>
            </w:r>
          </w:p>
        </w:tc>
      </w:tr>
      <w:tr w:rsidR="001B79E2" w:rsidRPr="005F5A11" w:rsidTr="007829DA">
        <w:trPr>
          <w:trHeight w:val="465"/>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614</w:t>
            </w:r>
          </w:p>
        </w:tc>
        <w:tc>
          <w:tcPr>
            <w:tcW w:w="992" w:type="dxa"/>
            <w:gridSpan w:val="3"/>
            <w:noWrap/>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42,4</w:t>
            </w:r>
          </w:p>
        </w:tc>
        <w:tc>
          <w:tcPr>
            <w:tcW w:w="997"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1B79E2" w:rsidRPr="00CF75F6" w:rsidRDefault="001B79E2"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1B79E2" w:rsidRPr="00CF75F6"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42,4</w:t>
            </w:r>
          </w:p>
        </w:tc>
      </w:tr>
      <w:tr w:rsidR="001B79E2" w:rsidRPr="005F5A11" w:rsidTr="007829DA">
        <w:trPr>
          <w:trHeight w:val="480"/>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hideMark/>
          </w:tcPr>
          <w:p w:rsidR="001B79E2" w:rsidRPr="001B79E2"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lang w:eastAsia="ru-RU"/>
              </w:rPr>
              <w:t>798,3</w:t>
            </w:r>
          </w:p>
        </w:tc>
        <w:tc>
          <w:tcPr>
            <w:tcW w:w="997" w:type="dxa"/>
            <w:gridSpan w:val="3"/>
            <w:noWrap/>
            <w:vAlign w:val="center"/>
            <w:hideMark/>
          </w:tcPr>
          <w:p w:rsidR="001B79E2"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4" w:type="dxa"/>
            <w:gridSpan w:val="3"/>
            <w:noWrap/>
            <w:vAlign w:val="center"/>
            <w:hideMark/>
          </w:tcPr>
          <w:p w:rsidR="001B79E2"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3"/>
            <w:noWrap/>
            <w:vAlign w:val="center"/>
            <w:hideMark/>
          </w:tcPr>
          <w:p w:rsidR="001B79E2" w:rsidRPr="001B79E2" w:rsidRDefault="001B79E2" w:rsidP="00B679C6">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1243" w:type="dxa"/>
            <w:gridSpan w:val="2"/>
            <w:vAlign w:val="center"/>
            <w:hideMark/>
          </w:tcPr>
          <w:p w:rsidR="001B79E2" w:rsidRPr="001B79E2" w:rsidRDefault="001B79E2" w:rsidP="00B679C6">
            <w:pPr>
              <w:jc w:val="center"/>
              <w:rPr>
                <w:rFonts w:ascii="Times New Roman" w:eastAsia="Calibri" w:hAnsi="Times New Roman" w:cs="Times New Roman"/>
                <w:lang w:eastAsia="ru-RU"/>
              </w:rPr>
            </w:pPr>
            <w:r w:rsidRPr="001B79E2">
              <w:rPr>
                <w:rFonts w:ascii="Times New Roman" w:eastAsia="Calibri" w:hAnsi="Times New Roman" w:cs="Times New Roman"/>
                <w:lang w:eastAsia="ru-RU"/>
              </w:rPr>
              <w:t>798,3</w:t>
            </w:r>
          </w:p>
        </w:tc>
      </w:tr>
      <w:tr w:rsidR="001B79E2" w:rsidRPr="005F5A11" w:rsidTr="007829DA">
        <w:trPr>
          <w:trHeight w:val="1128"/>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hideMark/>
          </w:tcPr>
          <w:p w:rsidR="001B79E2" w:rsidRPr="005F5A11" w:rsidRDefault="001B79E2"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Разработка проектно</w:t>
            </w:r>
            <w:r>
              <w:rPr>
                <w:rFonts w:ascii="Times New Roman" w:eastAsia="Calibri" w:hAnsi="Times New Roman" w:cs="Times New Roman"/>
                <w:lang w:eastAsia="ru-RU"/>
              </w:rPr>
              <w:t>-</w:t>
            </w:r>
            <w:r w:rsidRPr="005F5A11">
              <w:rPr>
                <w:rFonts w:ascii="Times New Roman" w:eastAsia="Calibri" w:hAnsi="Times New Roman" w:cs="Times New Roman"/>
                <w:lang w:eastAsia="ru-RU"/>
              </w:rPr>
              <w:t>сметной документации и проведение государственной экспертизы для объектов муниципальных учреждений Назаровского района</w:t>
            </w:r>
          </w:p>
        </w:tc>
        <w:tc>
          <w:tcPr>
            <w:tcW w:w="1559" w:type="dxa"/>
            <w:hideMark/>
          </w:tcPr>
          <w:p w:rsidR="001B79E2" w:rsidRPr="00011868" w:rsidRDefault="001B79E2"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0140083440</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92" w:type="dxa"/>
            <w:gridSpan w:val="3"/>
            <w:noWrap/>
            <w:vAlign w:val="center"/>
            <w:hideMark/>
          </w:tcPr>
          <w:p w:rsidR="001B79E2" w:rsidRPr="005F5A11"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239,4</w:t>
            </w:r>
          </w:p>
        </w:tc>
        <w:tc>
          <w:tcPr>
            <w:tcW w:w="997" w:type="dxa"/>
            <w:gridSpan w:val="3"/>
            <w:noWrap/>
            <w:vAlign w:val="center"/>
            <w:hideMark/>
          </w:tcPr>
          <w:p w:rsidR="001B79E2" w:rsidRPr="00CF75F6" w:rsidRDefault="001B79E2"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hideMark/>
          </w:tcPr>
          <w:p w:rsidR="001B79E2" w:rsidRPr="00CF75F6" w:rsidRDefault="001B79E2"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1B79E2" w:rsidRPr="00CF75F6" w:rsidRDefault="001B79E2"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1B79E2" w:rsidRPr="005F5A11" w:rsidRDefault="001B79E2"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239,4</w:t>
            </w:r>
          </w:p>
        </w:tc>
      </w:tr>
      <w:tr w:rsidR="001B79E2" w:rsidRPr="005F5A11" w:rsidTr="007829DA">
        <w:trPr>
          <w:trHeight w:val="1128"/>
        </w:trPr>
        <w:tc>
          <w:tcPr>
            <w:tcW w:w="1666" w:type="dxa"/>
            <w:vMerge/>
          </w:tcPr>
          <w:p w:rsidR="001B79E2" w:rsidRPr="005F5A11" w:rsidRDefault="001B79E2" w:rsidP="00B679C6">
            <w:pPr>
              <w:jc w:val="center"/>
              <w:rPr>
                <w:rFonts w:ascii="Times New Roman" w:eastAsia="Calibri" w:hAnsi="Times New Roman" w:cs="Times New Roman"/>
                <w:lang w:eastAsia="ru-RU"/>
              </w:rPr>
            </w:pPr>
          </w:p>
        </w:tc>
        <w:tc>
          <w:tcPr>
            <w:tcW w:w="4254" w:type="dxa"/>
          </w:tcPr>
          <w:p w:rsidR="001B79E2" w:rsidRPr="005F5A11" w:rsidRDefault="001B79E2"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Разработка проектно</w:t>
            </w:r>
            <w:r>
              <w:rPr>
                <w:rFonts w:ascii="Times New Roman" w:eastAsia="Calibri" w:hAnsi="Times New Roman" w:cs="Times New Roman"/>
                <w:lang w:eastAsia="ru-RU"/>
              </w:rPr>
              <w:t>-</w:t>
            </w:r>
            <w:r w:rsidRPr="005F5A11">
              <w:rPr>
                <w:rFonts w:ascii="Times New Roman" w:eastAsia="Calibri" w:hAnsi="Times New Roman" w:cs="Times New Roman"/>
                <w:lang w:eastAsia="ru-RU"/>
              </w:rPr>
              <w:t>сметной документации и проведение государственной экспертизы для объектов муниципальных учреждений Назаровского района</w:t>
            </w:r>
          </w:p>
        </w:tc>
        <w:tc>
          <w:tcPr>
            <w:tcW w:w="1559" w:type="dxa"/>
          </w:tcPr>
          <w:p w:rsidR="001B79E2" w:rsidRPr="00011868" w:rsidRDefault="001B79E2"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1B79E2" w:rsidRDefault="00AA62F8"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vAlign w:val="center"/>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0140083440</w:t>
            </w:r>
          </w:p>
        </w:tc>
        <w:tc>
          <w:tcPr>
            <w:tcW w:w="567" w:type="dxa"/>
            <w:vAlign w:val="center"/>
          </w:tcPr>
          <w:p w:rsidR="001B79E2" w:rsidRDefault="001B79E2"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612</w:t>
            </w:r>
          </w:p>
        </w:tc>
        <w:tc>
          <w:tcPr>
            <w:tcW w:w="992" w:type="dxa"/>
            <w:gridSpan w:val="3"/>
            <w:noWrap/>
            <w:vAlign w:val="center"/>
          </w:tcPr>
          <w:p w:rsidR="001B79E2" w:rsidRDefault="00AA62F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70,0</w:t>
            </w:r>
          </w:p>
        </w:tc>
        <w:tc>
          <w:tcPr>
            <w:tcW w:w="997" w:type="dxa"/>
            <w:gridSpan w:val="3"/>
            <w:noWrap/>
            <w:vAlign w:val="center"/>
          </w:tcPr>
          <w:p w:rsidR="001B79E2" w:rsidRPr="00CF75F6" w:rsidRDefault="00AA62F8"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1B79E2" w:rsidRPr="00CF75F6" w:rsidRDefault="00AA62F8"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3"/>
            <w:noWrap/>
            <w:vAlign w:val="center"/>
          </w:tcPr>
          <w:p w:rsidR="001B79E2" w:rsidRPr="00CF75F6" w:rsidRDefault="00AA62F8"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243" w:type="dxa"/>
            <w:gridSpan w:val="2"/>
            <w:vAlign w:val="center"/>
          </w:tcPr>
          <w:p w:rsidR="001B79E2" w:rsidRDefault="00AA62F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70,0</w:t>
            </w:r>
          </w:p>
        </w:tc>
      </w:tr>
      <w:tr w:rsidR="00AA62F8" w:rsidRPr="005F5A11" w:rsidTr="007829DA">
        <w:trPr>
          <w:trHeight w:val="1733"/>
        </w:trPr>
        <w:tc>
          <w:tcPr>
            <w:tcW w:w="1666" w:type="dxa"/>
            <w:vMerge/>
            <w:hideMark/>
          </w:tcPr>
          <w:p w:rsidR="00AA62F8" w:rsidRPr="005F5A11" w:rsidRDefault="00AA62F8" w:rsidP="00B679C6">
            <w:pPr>
              <w:jc w:val="center"/>
              <w:rPr>
                <w:rFonts w:ascii="Times New Roman" w:eastAsia="Calibri" w:hAnsi="Times New Roman" w:cs="Times New Roman"/>
                <w:lang w:eastAsia="ru-RU"/>
              </w:rPr>
            </w:pPr>
          </w:p>
        </w:tc>
        <w:tc>
          <w:tcPr>
            <w:tcW w:w="4254" w:type="dxa"/>
          </w:tcPr>
          <w:p w:rsidR="00AA62F8" w:rsidRPr="005F5A11" w:rsidRDefault="00AA62F8"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w:t>
            </w:r>
          </w:p>
        </w:tc>
        <w:tc>
          <w:tcPr>
            <w:tcW w:w="1559" w:type="dxa"/>
          </w:tcPr>
          <w:p w:rsidR="00AA62F8" w:rsidRPr="00011868" w:rsidRDefault="00AA62F8"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A62F8" w:rsidRPr="00E33D5F" w:rsidRDefault="00AA62F8"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A62F8" w:rsidRPr="00E33D5F" w:rsidRDefault="00AA62F8"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60" w:type="dxa"/>
            <w:gridSpan w:val="2"/>
            <w:vAlign w:val="center"/>
          </w:tcPr>
          <w:p w:rsidR="00AA62F8" w:rsidRPr="00E33D5F" w:rsidRDefault="00AA62F8"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01400S8400</w:t>
            </w:r>
          </w:p>
        </w:tc>
        <w:tc>
          <w:tcPr>
            <w:tcW w:w="567" w:type="dxa"/>
            <w:vAlign w:val="center"/>
          </w:tcPr>
          <w:p w:rsidR="00AA62F8" w:rsidRPr="00E33D5F" w:rsidRDefault="00AA62F8"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AA62F8" w:rsidRPr="005F5A11" w:rsidRDefault="00AA62F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7500,0</w:t>
            </w:r>
          </w:p>
        </w:tc>
        <w:tc>
          <w:tcPr>
            <w:tcW w:w="997" w:type="dxa"/>
            <w:gridSpan w:val="3"/>
            <w:noWrap/>
            <w:vAlign w:val="center"/>
          </w:tcPr>
          <w:p w:rsidR="00AA62F8" w:rsidRPr="00CF75F6" w:rsidRDefault="00AA62F8"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AA62F8" w:rsidRPr="00CF75F6" w:rsidRDefault="00AA62F8"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tcPr>
          <w:p w:rsidR="00AA62F8" w:rsidRPr="00CF75F6" w:rsidRDefault="00AA62F8"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tcPr>
          <w:p w:rsidR="00AA62F8" w:rsidRPr="005F5A11" w:rsidRDefault="00AA62F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7500,0</w:t>
            </w:r>
          </w:p>
        </w:tc>
      </w:tr>
      <w:tr w:rsidR="004C164C" w:rsidRPr="005F5A11" w:rsidTr="007829DA">
        <w:trPr>
          <w:trHeight w:val="233"/>
        </w:trPr>
        <w:tc>
          <w:tcPr>
            <w:tcW w:w="1666" w:type="dxa"/>
            <w:vMerge/>
            <w:hideMark/>
          </w:tcPr>
          <w:p w:rsidR="004C164C" w:rsidRPr="005F5A11" w:rsidRDefault="004C164C" w:rsidP="00B679C6">
            <w:pPr>
              <w:jc w:val="center"/>
              <w:rPr>
                <w:rFonts w:ascii="Times New Roman" w:eastAsia="Calibri" w:hAnsi="Times New Roman" w:cs="Times New Roman"/>
                <w:lang w:eastAsia="ru-RU"/>
              </w:rPr>
            </w:pPr>
          </w:p>
        </w:tc>
        <w:tc>
          <w:tcPr>
            <w:tcW w:w="4254" w:type="dxa"/>
            <w:vMerge w:val="restart"/>
            <w:hideMark/>
          </w:tcPr>
          <w:p w:rsidR="004C164C" w:rsidRPr="005F5A11" w:rsidRDefault="004C164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Средства на частичную компенсацию расходов на повышение оплаты труда отдельным категориям работников бюджетной сферы Красноярского края</w:t>
            </w:r>
          </w:p>
        </w:tc>
        <w:tc>
          <w:tcPr>
            <w:tcW w:w="1559" w:type="dxa"/>
            <w:vMerge w:val="restart"/>
            <w:hideMark/>
          </w:tcPr>
          <w:p w:rsidR="004C164C" w:rsidRPr="00011868" w:rsidRDefault="004C164C"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p>
        </w:tc>
        <w:tc>
          <w:tcPr>
            <w:tcW w:w="992" w:type="dxa"/>
            <w:gridSpan w:val="3"/>
            <w:noWrap/>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368,5</w:t>
            </w:r>
          </w:p>
        </w:tc>
        <w:tc>
          <w:tcPr>
            <w:tcW w:w="997"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368,5</w:t>
            </w:r>
          </w:p>
        </w:tc>
      </w:tr>
      <w:tr w:rsidR="004C164C" w:rsidRPr="005F5A11" w:rsidTr="007829DA">
        <w:trPr>
          <w:trHeight w:val="266"/>
        </w:trPr>
        <w:tc>
          <w:tcPr>
            <w:tcW w:w="1666" w:type="dxa"/>
            <w:vMerge/>
            <w:hideMark/>
          </w:tcPr>
          <w:p w:rsidR="004C164C" w:rsidRPr="005F5A11" w:rsidRDefault="004C164C" w:rsidP="00B679C6">
            <w:pPr>
              <w:jc w:val="center"/>
              <w:rPr>
                <w:rFonts w:ascii="Times New Roman" w:eastAsia="Calibri" w:hAnsi="Times New Roman" w:cs="Times New Roman"/>
                <w:lang w:eastAsia="ru-RU"/>
              </w:rPr>
            </w:pPr>
          </w:p>
        </w:tc>
        <w:tc>
          <w:tcPr>
            <w:tcW w:w="4254" w:type="dxa"/>
            <w:vMerge/>
            <w:hideMark/>
          </w:tcPr>
          <w:p w:rsidR="004C164C" w:rsidRPr="005F5A11" w:rsidRDefault="004C164C" w:rsidP="00B679C6">
            <w:pPr>
              <w:jc w:val="center"/>
              <w:rPr>
                <w:rFonts w:ascii="Times New Roman" w:eastAsia="Calibri" w:hAnsi="Times New Roman" w:cs="Times New Roman"/>
                <w:lang w:eastAsia="ru-RU"/>
              </w:rPr>
            </w:pPr>
          </w:p>
        </w:tc>
        <w:tc>
          <w:tcPr>
            <w:tcW w:w="1559" w:type="dxa"/>
            <w:vMerge/>
            <w:hideMark/>
          </w:tcPr>
          <w:p w:rsidR="004C164C" w:rsidRPr="00011868" w:rsidRDefault="004C164C" w:rsidP="00B679C6">
            <w:pPr>
              <w:jc w:val="center"/>
              <w:rPr>
                <w:rFonts w:ascii="Times New Roman" w:eastAsia="Calibri" w:hAnsi="Times New Roman" w:cs="Times New Roman"/>
                <w:sz w:val="20"/>
                <w:szCs w:val="20"/>
                <w:lang w:eastAsia="ru-RU"/>
              </w:rPr>
            </w:pP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gridSpan w:val="3"/>
            <w:noWrap/>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143,0</w:t>
            </w:r>
          </w:p>
        </w:tc>
        <w:tc>
          <w:tcPr>
            <w:tcW w:w="997"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143,0</w:t>
            </w:r>
          </w:p>
        </w:tc>
      </w:tr>
      <w:tr w:rsidR="004C164C" w:rsidRPr="005F5A11" w:rsidTr="007829DA">
        <w:trPr>
          <w:trHeight w:val="269"/>
        </w:trPr>
        <w:tc>
          <w:tcPr>
            <w:tcW w:w="1666" w:type="dxa"/>
            <w:vMerge/>
            <w:hideMark/>
          </w:tcPr>
          <w:p w:rsidR="004C164C" w:rsidRPr="005F5A11" w:rsidRDefault="004C164C" w:rsidP="00B679C6">
            <w:pPr>
              <w:jc w:val="center"/>
              <w:rPr>
                <w:rFonts w:ascii="Times New Roman" w:eastAsia="Calibri" w:hAnsi="Times New Roman" w:cs="Times New Roman"/>
                <w:lang w:eastAsia="ru-RU"/>
              </w:rPr>
            </w:pPr>
          </w:p>
        </w:tc>
        <w:tc>
          <w:tcPr>
            <w:tcW w:w="4254" w:type="dxa"/>
            <w:vMerge/>
            <w:hideMark/>
          </w:tcPr>
          <w:p w:rsidR="004C164C" w:rsidRPr="005F5A11" w:rsidRDefault="004C164C" w:rsidP="00B679C6">
            <w:pPr>
              <w:jc w:val="center"/>
              <w:rPr>
                <w:rFonts w:ascii="Times New Roman" w:eastAsia="Calibri" w:hAnsi="Times New Roman" w:cs="Times New Roman"/>
                <w:lang w:eastAsia="ru-RU"/>
              </w:rPr>
            </w:pPr>
          </w:p>
        </w:tc>
        <w:tc>
          <w:tcPr>
            <w:tcW w:w="1559" w:type="dxa"/>
            <w:vMerge/>
            <w:hideMark/>
          </w:tcPr>
          <w:p w:rsidR="004C164C" w:rsidRPr="00011868" w:rsidRDefault="004C164C" w:rsidP="00B679C6">
            <w:pPr>
              <w:jc w:val="center"/>
              <w:rPr>
                <w:rFonts w:ascii="Times New Roman" w:eastAsia="Calibri" w:hAnsi="Times New Roman" w:cs="Times New Roman"/>
                <w:sz w:val="20"/>
                <w:szCs w:val="20"/>
                <w:lang w:eastAsia="ru-RU"/>
              </w:rPr>
            </w:pP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92" w:type="dxa"/>
            <w:gridSpan w:val="3"/>
            <w:noWrap/>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43,2</w:t>
            </w:r>
          </w:p>
        </w:tc>
        <w:tc>
          <w:tcPr>
            <w:tcW w:w="997"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43,2</w:t>
            </w:r>
          </w:p>
        </w:tc>
      </w:tr>
      <w:tr w:rsidR="004C164C" w:rsidRPr="005F5A11" w:rsidTr="007829DA">
        <w:trPr>
          <w:trHeight w:val="274"/>
        </w:trPr>
        <w:tc>
          <w:tcPr>
            <w:tcW w:w="1666" w:type="dxa"/>
            <w:vMerge/>
            <w:hideMark/>
          </w:tcPr>
          <w:p w:rsidR="004C164C" w:rsidRPr="005F5A11" w:rsidRDefault="004C164C" w:rsidP="00B679C6">
            <w:pPr>
              <w:jc w:val="center"/>
              <w:rPr>
                <w:rFonts w:ascii="Times New Roman" w:eastAsia="Calibri" w:hAnsi="Times New Roman" w:cs="Times New Roman"/>
                <w:lang w:eastAsia="ru-RU"/>
              </w:rPr>
            </w:pPr>
          </w:p>
        </w:tc>
        <w:tc>
          <w:tcPr>
            <w:tcW w:w="4254" w:type="dxa"/>
            <w:vMerge/>
            <w:hideMark/>
          </w:tcPr>
          <w:p w:rsidR="004C164C" w:rsidRPr="005F5A11" w:rsidRDefault="004C164C" w:rsidP="00B679C6">
            <w:pPr>
              <w:jc w:val="center"/>
              <w:rPr>
                <w:rFonts w:ascii="Times New Roman" w:eastAsia="Calibri" w:hAnsi="Times New Roman" w:cs="Times New Roman"/>
                <w:lang w:eastAsia="ru-RU"/>
              </w:rPr>
            </w:pPr>
          </w:p>
        </w:tc>
        <w:tc>
          <w:tcPr>
            <w:tcW w:w="1559" w:type="dxa"/>
            <w:vMerge/>
            <w:hideMark/>
          </w:tcPr>
          <w:p w:rsidR="004C164C" w:rsidRPr="00011868" w:rsidRDefault="004C164C" w:rsidP="00B679C6">
            <w:pPr>
              <w:jc w:val="center"/>
              <w:rPr>
                <w:rFonts w:ascii="Times New Roman" w:eastAsia="Calibri" w:hAnsi="Times New Roman" w:cs="Times New Roman"/>
                <w:sz w:val="20"/>
                <w:szCs w:val="20"/>
                <w:lang w:eastAsia="ru-RU"/>
              </w:rPr>
            </w:pP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121</w:t>
            </w:r>
          </w:p>
        </w:tc>
        <w:tc>
          <w:tcPr>
            <w:tcW w:w="992" w:type="dxa"/>
            <w:gridSpan w:val="3"/>
            <w:noWrap/>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140,0</w:t>
            </w:r>
          </w:p>
        </w:tc>
        <w:tc>
          <w:tcPr>
            <w:tcW w:w="997"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140,0</w:t>
            </w:r>
          </w:p>
        </w:tc>
      </w:tr>
      <w:tr w:rsidR="004C164C" w:rsidRPr="005F5A11" w:rsidTr="007829DA">
        <w:trPr>
          <w:trHeight w:val="272"/>
        </w:trPr>
        <w:tc>
          <w:tcPr>
            <w:tcW w:w="1666" w:type="dxa"/>
            <w:vMerge/>
            <w:hideMark/>
          </w:tcPr>
          <w:p w:rsidR="004C164C" w:rsidRPr="005F5A11" w:rsidRDefault="004C164C" w:rsidP="00B679C6">
            <w:pPr>
              <w:jc w:val="center"/>
              <w:rPr>
                <w:rFonts w:ascii="Times New Roman" w:eastAsia="Calibri" w:hAnsi="Times New Roman" w:cs="Times New Roman"/>
                <w:lang w:eastAsia="ru-RU"/>
              </w:rPr>
            </w:pPr>
          </w:p>
        </w:tc>
        <w:tc>
          <w:tcPr>
            <w:tcW w:w="4254" w:type="dxa"/>
            <w:vMerge/>
            <w:hideMark/>
          </w:tcPr>
          <w:p w:rsidR="004C164C" w:rsidRPr="005F5A11" w:rsidRDefault="004C164C" w:rsidP="00B679C6">
            <w:pPr>
              <w:jc w:val="center"/>
              <w:rPr>
                <w:rFonts w:ascii="Times New Roman" w:eastAsia="Calibri" w:hAnsi="Times New Roman" w:cs="Times New Roman"/>
                <w:lang w:eastAsia="ru-RU"/>
              </w:rPr>
            </w:pPr>
          </w:p>
        </w:tc>
        <w:tc>
          <w:tcPr>
            <w:tcW w:w="1559" w:type="dxa"/>
            <w:vMerge/>
            <w:hideMark/>
          </w:tcPr>
          <w:p w:rsidR="004C164C" w:rsidRPr="00011868" w:rsidRDefault="004C164C" w:rsidP="00B679C6">
            <w:pPr>
              <w:jc w:val="center"/>
              <w:rPr>
                <w:rFonts w:ascii="Times New Roman" w:eastAsia="Calibri" w:hAnsi="Times New Roman" w:cs="Times New Roman"/>
                <w:sz w:val="20"/>
                <w:szCs w:val="20"/>
                <w:lang w:eastAsia="ru-RU"/>
              </w:rPr>
            </w:pP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4C164C" w:rsidRPr="00E33D5F" w:rsidRDefault="004C164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129</w:t>
            </w:r>
          </w:p>
        </w:tc>
        <w:tc>
          <w:tcPr>
            <w:tcW w:w="992" w:type="dxa"/>
            <w:gridSpan w:val="3"/>
            <w:noWrap/>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42,3</w:t>
            </w:r>
          </w:p>
        </w:tc>
        <w:tc>
          <w:tcPr>
            <w:tcW w:w="997"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3"/>
            <w:noWrap/>
            <w:vAlign w:val="center"/>
            <w:hideMark/>
          </w:tcPr>
          <w:p w:rsidR="004C164C" w:rsidRPr="00CF75F6" w:rsidRDefault="004C164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243" w:type="dxa"/>
            <w:gridSpan w:val="2"/>
            <w:vAlign w:val="center"/>
            <w:hideMark/>
          </w:tcPr>
          <w:p w:rsidR="004C164C"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42,3</w:t>
            </w:r>
          </w:p>
        </w:tc>
      </w:tr>
      <w:tr w:rsidR="001B79E2" w:rsidRPr="005F5A11" w:rsidTr="007829DA">
        <w:trPr>
          <w:trHeight w:val="230"/>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val="restart"/>
            <w:hideMark/>
          </w:tcPr>
          <w:p w:rsidR="001B79E2" w:rsidRPr="005F5A11" w:rsidRDefault="001B79E2"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Руководство и управление в сфере установленных функций органов местного самоуправления </w:t>
            </w:r>
          </w:p>
        </w:tc>
        <w:tc>
          <w:tcPr>
            <w:tcW w:w="1559" w:type="dxa"/>
            <w:vMerge w:val="restart"/>
            <w:hideMark/>
          </w:tcPr>
          <w:p w:rsidR="001B79E2" w:rsidRPr="00011868" w:rsidRDefault="001B79E2"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67" w:type="dxa"/>
            <w:noWrap/>
            <w:vAlign w:val="center"/>
            <w:hideMark/>
          </w:tcPr>
          <w:p w:rsidR="001B79E2" w:rsidRPr="00E33D5F" w:rsidRDefault="001B79E2" w:rsidP="00B679C6">
            <w:pPr>
              <w:jc w:val="center"/>
              <w:rPr>
                <w:rFonts w:ascii="Times New Roman" w:eastAsia="Calibri" w:hAnsi="Times New Roman" w:cs="Times New Roman"/>
                <w:sz w:val="18"/>
                <w:szCs w:val="18"/>
                <w:lang w:eastAsia="ru-RU"/>
              </w:rPr>
            </w:pPr>
          </w:p>
        </w:tc>
        <w:tc>
          <w:tcPr>
            <w:tcW w:w="992" w:type="dxa"/>
            <w:gridSpan w:val="3"/>
            <w:vAlign w:val="center"/>
          </w:tcPr>
          <w:p w:rsidR="001B79E2"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w:t>
            </w:r>
            <w:r w:rsidR="00391E28">
              <w:rPr>
                <w:rFonts w:ascii="Times New Roman" w:eastAsia="Calibri" w:hAnsi="Times New Roman" w:cs="Times New Roman"/>
                <w:lang w:eastAsia="ru-RU"/>
              </w:rPr>
              <w:t xml:space="preserve"> </w:t>
            </w:r>
            <w:r>
              <w:rPr>
                <w:rFonts w:ascii="Times New Roman" w:eastAsia="Calibri" w:hAnsi="Times New Roman" w:cs="Times New Roman"/>
                <w:lang w:eastAsia="ru-RU"/>
              </w:rPr>
              <w:t>636,0</w:t>
            </w:r>
          </w:p>
        </w:tc>
        <w:tc>
          <w:tcPr>
            <w:tcW w:w="997"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6 682,4</w:t>
            </w:r>
          </w:p>
        </w:tc>
        <w:tc>
          <w:tcPr>
            <w:tcW w:w="994"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6 682,4</w:t>
            </w:r>
          </w:p>
        </w:tc>
        <w:tc>
          <w:tcPr>
            <w:tcW w:w="993"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6 682,4</w:t>
            </w:r>
          </w:p>
        </w:tc>
        <w:tc>
          <w:tcPr>
            <w:tcW w:w="1243" w:type="dxa"/>
            <w:gridSpan w:val="2"/>
            <w:vAlign w:val="center"/>
          </w:tcPr>
          <w:p w:rsidR="001B79E2" w:rsidRPr="005F5A11" w:rsidRDefault="00391E28" w:rsidP="00B679C6">
            <w:pPr>
              <w:jc w:val="center"/>
              <w:rPr>
                <w:rFonts w:ascii="Times New Roman" w:eastAsia="Calibri" w:hAnsi="Times New Roman" w:cs="Times New Roman"/>
                <w:lang w:eastAsia="ru-RU"/>
              </w:rPr>
            </w:pPr>
            <w:r w:rsidRPr="00391E28">
              <w:rPr>
                <w:rFonts w:ascii="Times New Roman" w:eastAsia="Calibri" w:hAnsi="Times New Roman" w:cs="Times New Roman"/>
                <w:lang w:eastAsia="ru-RU"/>
              </w:rPr>
              <w:t>25683,2</w:t>
            </w:r>
          </w:p>
        </w:tc>
      </w:tr>
      <w:tr w:rsidR="001B79E2" w:rsidRPr="005F5A11" w:rsidTr="007829DA">
        <w:trPr>
          <w:trHeight w:val="278"/>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67" w:type="dxa"/>
            <w:noWrap/>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121</w:t>
            </w:r>
          </w:p>
        </w:tc>
        <w:tc>
          <w:tcPr>
            <w:tcW w:w="992" w:type="dxa"/>
            <w:gridSpan w:val="3"/>
            <w:vAlign w:val="center"/>
          </w:tcPr>
          <w:p w:rsidR="001B79E2"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w:t>
            </w:r>
            <w:r w:rsidR="00391E28">
              <w:rPr>
                <w:rFonts w:ascii="Times New Roman" w:eastAsia="Calibri" w:hAnsi="Times New Roman" w:cs="Times New Roman"/>
                <w:lang w:eastAsia="ru-RU"/>
              </w:rPr>
              <w:t xml:space="preserve"> </w:t>
            </w:r>
            <w:r>
              <w:rPr>
                <w:rFonts w:ascii="Times New Roman" w:eastAsia="Calibri" w:hAnsi="Times New Roman" w:cs="Times New Roman"/>
                <w:lang w:eastAsia="ru-RU"/>
              </w:rPr>
              <w:t>287,0</w:t>
            </w:r>
          </w:p>
        </w:tc>
        <w:tc>
          <w:tcPr>
            <w:tcW w:w="997"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4 935,8</w:t>
            </w:r>
          </w:p>
        </w:tc>
        <w:tc>
          <w:tcPr>
            <w:tcW w:w="994"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4 935,8</w:t>
            </w:r>
          </w:p>
        </w:tc>
        <w:tc>
          <w:tcPr>
            <w:tcW w:w="993" w:type="dxa"/>
            <w:gridSpan w:val="3"/>
            <w:noWrap/>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4 935,8</w:t>
            </w:r>
          </w:p>
        </w:tc>
        <w:tc>
          <w:tcPr>
            <w:tcW w:w="1243" w:type="dxa"/>
            <w:gridSpan w:val="2"/>
            <w:vAlign w:val="center"/>
          </w:tcPr>
          <w:p w:rsidR="001B79E2" w:rsidRPr="005F5A11" w:rsidRDefault="00391E28" w:rsidP="00B679C6">
            <w:pPr>
              <w:jc w:val="center"/>
              <w:rPr>
                <w:rFonts w:ascii="Times New Roman" w:eastAsia="Calibri" w:hAnsi="Times New Roman" w:cs="Times New Roman"/>
                <w:lang w:eastAsia="ru-RU"/>
              </w:rPr>
            </w:pPr>
            <w:r w:rsidRPr="00391E28">
              <w:rPr>
                <w:rFonts w:ascii="Times New Roman" w:eastAsia="Calibri" w:hAnsi="Times New Roman" w:cs="Times New Roman"/>
                <w:lang w:eastAsia="ru-RU"/>
              </w:rPr>
              <w:t>19094,4</w:t>
            </w:r>
          </w:p>
        </w:tc>
      </w:tr>
      <w:tr w:rsidR="001B79E2" w:rsidRPr="005F5A11" w:rsidTr="007829DA">
        <w:trPr>
          <w:trHeight w:val="283"/>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67" w:type="dxa"/>
            <w:noWrap/>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129</w:t>
            </w:r>
          </w:p>
        </w:tc>
        <w:tc>
          <w:tcPr>
            <w:tcW w:w="992" w:type="dxa"/>
            <w:gridSpan w:val="3"/>
            <w:vAlign w:val="center"/>
          </w:tcPr>
          <w:p w:rsidR="001B79E2" w:rsidRPr="005F5A11" w:rsidRDefault="004C164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w:t>
            </w:r>
            <w:r w:rsidR="00391E28">
              <w:rPr>
                <w:rFonts w:ascii="Times New Roman" w:eastAsia="Calibri" w:hAnsi="Times New Roman" w:cs="Times New Roman"/>
                <w:lang w:eastAsia="ru-RU"/>
              </w:rPr>
              <w:t xml:space="preserve"> </w:t>
            </w:r>
            <w:r>
              <w:rPr>
                <w:rFonts w:ascii="Times New Roman" w:eastAsia="Calibri" w:hAnsi="Times New Roman" w:cs="Times New Roman"/>
                <w:lang w:eastAsia="ru-RU"/>
              </w:rPr>
              <w:t>286,7</w:t>
            </w:r>
          </w:p>
        </w:tc>
        <w:tc>
          <w:tcPr>
            <w:tcW w:w="997"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1 490,6</w:t>
            </w:r>
          </w:p>
        </w:tc>
        <w:tc>
          <w:tcPr>
            <w:tcW w:w="994"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1 490,6</w:t>
            </w:r>
          </w:p>
        </w:tc>
        <w:tc>
          <w:tcPr>
            <w:tcW w:w="993" w:type="dxa"/>
            <w:gridSpan w:val="3"/>
            <w:noWrap/>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1 490,6</w:t>
            </w:r>
          </w:p>
        </w:tc>
        <w:tc>
          <w:tcPr>
            <w:tcW w:w="1243" w:type="dxa"/>
            <w:gridSpan w:val="2"/>
            <w:vAlign w:val="center"/>
          </w:tcPr>
          <w:p w:rsidR="001B79E2" w:rsidRPr="005F5A11" w:rsidRDefault="00391E28" w:rsidP="00B679C6">
            <w:pPr>
              <w:jc w:val="center"/>
              <w:rPr>
                <w:rFonts w:ascii="Times New Roman" w:eastAsia="Calibri" w:hAnsi="Times New Roman" w:cs="Times New Roman"/>
                <w:lang w:eastAsia="ru-RU"/>
              </w:rPr>
            </w:pPr>
            <w:r w:rsidRPr="00391E28">
              <w:rPr>
                <w:rFonts w:ascii="Times New Roman" w:eastAsia="Calibri" w:hAnsi="Times New Roman" w:cs="Times New Roman"/>
                <w:lang w:eastAsia="ru-RU"/>
              </w:rPr>
              <w:t>5758,5</w:t>
            </w:r>
          </w:p>
        </w:tc>
      </w:tr>
      <w:tr w:rsidR="001B79E2" w:rsidRPr="005F5A11" w:rsidTr="007829DA">
        <w:trPr>
          <w:trHeight w:val="553"/>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hideMark/>
          </w:tcPr>
          <w:p w:rsidR="001B79E2" w:rsidRPr="005F5A11" w:rsidRDefault="001B79E2" w:rsidP="00B679C6">
            <w:pPr>
              <w:jc w:val="center"/>
              <w:rPr>
                <w:rFonts w:ascii="Times New Roman" w:eastAsia="Calibri" w:hAnsi="Times New Roman" w:cs="Times New Roman"/>
                <w:lang w:eastAsia="ru-RU"/>
              </w:rPr>
            </w:pPr>
          </w:p>
        </w:tc>
        <w:tc>
          <w:tcPr>
            <w:tcW w:w="1559" w:type="dxa"/>
            <w:vMerge/>
            <w:hideMark/>
          </w:tcPr>
          <w:p w:rsidR="001B79E2" w:rsidRPr="00011868" w:rsidRDefault="001B79E2" w:rsidP="00B679C6">
            <w:pPr>
              <w:jc w:val="center"/>
              <w:rPr>
                <w:rFonts w:ascii="Times New Roman" w:eastAsia="Calibri" w:hAnsi="Times New Roman" w:cs="Times New Roman"/>
                <w:sz w:val="20"/>
                <w:szCs w:val="20"/>
                <w:lang w:eastAsia="ru-RU"/>
              </w:rPr>
            </w:pP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67" w:type="dxa"/>
            <w:noWrap/>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gridSpan w:val="3"/>
            <w:vAlign w:val="center"/>
          </w:tcPr>
          <w:p w:rsidR="00391E28" w:rsidRPr="005F5A11" w:rsidRDefault="00FD43B4"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105,4</w:t>
            </w:r>
          </w:p>
        </w:tc>
        <w:tc>
          <w:tcPr>
            <w:tcW w:w="997"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256,0</w:t>
            </w:r>
          </w:p>
        </w:tc>
        <w:tc>
          <w:tcPr>
            <w:tcW w:w="994"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256,0</w:t>
            </w:r>
          </w:p>
        </w:tc>
        <w:tc>
          <w:tcPr>
            <w:tcW w:w="993" w:type="dxa"/>
            <w:gridSpan w:val="3"/>
            <w:noWrap/>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256,0</w:t>
            </w:r>
          </w:p>
        </w:tc>
        <w:tc>
          <w:tcPr>
            <w:tcW w:w="1243" w:type="dxa"/>
            <w:gridSpan w:val="2"/>
            <w:vAlign w:val="center"/>
          </w:tcPr>
          <w:p w:rsidR="001B79E2" w:rsidRPr="005F5A11" w:rsidRDefault="00391E28" w:rsidP="00B679C6">
            <w:pPr>
              <w:jc w:val="center"/>
              <w:rPr>
                <w:rFonts w:ascii="Times New Roman" w:eastAsia="Calibri" w:hAnsi="Times New Roman" w:cs="Times New Roman"/>
                <w:lang w:eastAsia="ru-RU"/>
              </w:rPr>
            </w:pPr>
            <w:r w:rsidRPr="00391E28">
              <w:rPr>
                <w:rFonts w:ascii="Times New Roman" w:eastAsia="Calibri" w:hAnsi="Times New Roman" w:cs="Times New Roman"/>
                <w:lang w:eastAsia="ru-RU"/>
              </w:rPr>
              <w:t>873,4</w:t>
            </w:r>
          </w:p>
        </w:tc>
      </w:tr>
      <w:tr w:rsidR="001B79E2" w:rsidRPr="005F5A11" w:rsidTr="007829DA">
        <w:trPr>
          <w:trHeight w:val="278"/>
        </w:trPr>
        <w:tc>
          <w:tcPr>
            <w:tcW w:w="1666" w:type="dxa"/>
            <w:vMerge/>
            <w:hideMark/>
          </w:tcPr>
          <w:p w:rsidR="001B79E2" w:rsidRPr="005F5A11" w:rsidRDefault="001B79E2" w:rsidP="00B679C6">
            <w:pPr>
              <w:jc w:val="center"/>
              <w:rPr>
                <w:rFonts w:ascii="Times New Roman" w:eastAsia="Calibri" w:hAnsi="Times New Roman" w:cs="Times New Roman"/>
                <w:lang w:eastAsia="ru-RU"/>
              </w:rPr>
            </w:pPr>
          </w:p>
        </w:tc>
        <w:tc>
          <w:tcPr>
            <w:tcW w:w="4254" w:type="dxa"/>
            <w:vMerge w:val="restart"/>
            <w:hideMark/>
          </w:tcPr>
          <w:p w:rsidR="001B79E2" w:rsidRPr="005F5A11" w:rsidRDefault="001B79E2"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Обеспечение деятельности (оказание услуг) подведомственных учреждений </w:t>
            </w:r>
          </w:p>
        </w:tc>
        <w:tc>
          <w:tcPr>
            <w:tcW w:w="1559" w:type="dxa"/>
            <w:vMerge w:val="restart"/>
            <w:hideMark/>
          </w:tcPr>
          <w:p w:rsidR="001B79E2" w:rsidRPr="00011868" w:rsidRDefault="001B79E2"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1B79E2" w:rsidRPr="00E33D5F" w:rsidRDefault="001B79E2"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noWrap/>
            <w:vAlign w:val="center"/>
            <w:hideMark/>
          </w:tcPr>
          <w:p w:rsidR="001B79E2" w:rsidRPr="00E33D5F" w:rsidRDefault="001B79E2" w:rsidP="00B679C6">
            <w:pPr>
              <w:jc w:val="center"/>
              <w:rPr>
                <w:rFonts w:ascii="Times New Roman" w:eastAsia="Calibri" w:hAnsi="Times New Roman" w:cs="Times New Roman"/>
                <w:sz w:val="18"/>
                <w:szCs w:val="18"/>
                <w:lang w:eastAsia="ru-RU"/>
              </w:rPr>
            </w:pPr>
          </w:p>
        </w:tc>
        <w:tc>
          <w:tcPr>
            <w:tcW w:w="992"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8 836,6</w:t>
            </w:r>
          </w:p>
        </w:tc>
        <w:tc>
          <w:tcPr>
            <w:tcW w:w="997"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9 313,0</w:t>
            </w:r>
          </w:p>
        </w:tc>
        <w:tc>
          <w:tcPr>
            <w:tcW w:w="994"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9 313,0</w:t>
            </w:r>
          </w:p>
        </w:tc>
        <w:tc>
          <w:tcPr>
            <w:tcW w:w="993" w:type="dxa"/>
            <w:gridSpan w:val="3"/>
            <w:vAlign w:val="center"/>
          </w:tcPr>
          <w:p w:rsidR="001B79E2" w:rsidRPr="005F5A11" w:rsidRDefault="00391E28"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9 313,0</w:t>
            </w:r>
          </w:p>
        </w:tc>
        <w:tc>
          <w:tcPr>
            <w:tcW w:w="1243" w:type="dxa"/>
            <w:gridSpan w:val="2"/>
            <w:vAlign w:val="center"/>
          </w:tcPr>
          <w:p w:rsidR="001B79E2" w:rsidRPr="005F5A11" w:rsidRDefault="009D0FA1" w:rsidP="00B679C6">
            <w:pPr>
              <w:jc w:val="center"/>
              <w:rPr>
                <w:rFonts w:ascii="Times New Roman" w:eastAsia="Calibri" w:hAnsi="Times New Roman" w:cs="Times New Roman"/>
                <w:lang w:eastAsia="ru-RU"/>
              </w:rPr>
            </w:pPr>
            <w:r w:rsidRPr="009D0FA1">
              <w:rPr>
                <w:rFonts w:ascii="Times New Roman" w:eastAsia="Calibri" w:hAnsi="Times New Roman" w:cs="Times New Roman"/>
                <w:lang w:eastAsia="ru-RU"/>
              </w:rPr>
              <w:t>36775,6</w:t>
            </w:r>
          </w:p>
        </w:tc>
      </w:tr>
      <w:tr w:rsidR="009D0FA1" w:rsidRPr="005F5A11" w:rsidTr="007829DA">
        <w:trPr>
          <w:trHeight w:val="269"/>
        </w:trPr>
        <w:tc>
          <w:tcPr>
            <w:tcW w:w="1666" w:type="dxa"/>
            <w:vMerge/>
            <w:hideMark/>
          </w:tcPr>
          <w:p w:rsidR="009D0FA1" w:rsidRPr="005F5A11" w:rsidRDefault="009D0FA1" w:rsidP="00B679C6">
            <w:pPr>
              <w:jc w:val="center"/>
              <w:rPr>
                <w:rFonts w:ascii="Times New Roman" w:eastAsia="Calibri" w:hAnsi="Times New Roman" w:cs="Times New Roman"/>
                <w:lang w:eastAsia="ru-RU"/>
              </w:rPr>
            </w:pPr>
          </w:p>
        </w:tc>
        <w:tc>
          <w:tcPr>
            <w:tcW w:w="4254" w:type="dxa"/>
            <w:vMerge/>
            <w:hideMark/>
          </w:tcPr>
          <w:p w:rsidR="009D0FA1" w:rsidRPr="005F5A11" w:rsidRDefault="009D0FA1" w:rsidP="00B679C6">
            <w:pPr>
              <w:jc w:val="center"/>
              <w:rPr>
                <w:rFonts w:ascii="Times New Roman" w:eastAsia="Calibri" w:hAnsi="Times New Roman" w:cs="Times New Roman"/>
                <w:lang w:eastAsia="ru-RU"/>
              </w:rPr>
            </w:pPr>
          </w:p>
        </w:tc>
        <w:tc>
          <w:tcPr>
            <w:tcW w:w="1559" w:type="dxa"/>
            <w:vMerge/>
            <w:hideMark/>
          </w:tcPr>
          <w:p w:rsidR="009D0FA1" w:rsidRPr="00011868" w:rsidRDefault="009D0FA1" w:rsidP="00B679C6">
            <w:pPr>
              <w:jc w:val="center"/>
              <w:rPr>
                <w:rFonts w:ascii="Times New Roman" w:eastAsia="Calibri" w:hAnsi="Times New Roman" w:cs="Times New Roman"/>
                <w:sz w:val="20"/>
                <w:szCs w:val="20"/>
                <w:lang w:eastAsia="ru-RU"/>
              </w:rPr>
            </w:pPr>
          </w:p>
        </w:tc>
        <w:tc>
          <w:tcPr>
            <w:tcW w:w="567"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6098,3</w:t>
            </w:r>
          </w:p>
        </w:tc>
        <w:tc>
          <w:tcPr>
            <w:tcW w:w="997"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6460,8</w:t>
            </w:r>
          </w:p>
        </w:tc>
        <w:tc>
          <w:tcPr>
            <w:tcW w:w="994"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6460,8</w:t>
            </w:r>
          </w:p>
        </w:tc>
        <w:tc>
          <w:tcPr>
            <w:tcW w:w="993"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6460,8</w:t>
            </w:r>
          </w:p>
        </w:tc>
        <w:tc>
          <w:tcPr>
            <w:tcW w:w="1243" w:type="dxa"/>
            <w:gridSpan w:val="2"/>
            <w:vAlign w:val="center"/>
          </w:tcPr>
          <w:p w:rsidR="009D0FA1" w:rsidRPr="005F5A11" w:rsidRDefault="009D0FA1" w:rsidP="00B679C6">
            <w:pPr>
              <w:jc w:val="center"/>
              <w:rPr>
                <w:rFonts w:ascii="Times New Roman" w:eastAsia="Calibri" w:hAnsi="Times New Roman" w:cs="Times New Roman"/>
                <w:lang w:eastAsia="ru-RU"/>
              </w:rPr>
            </w:pPr>
            <w:r w:rsidRPr="009D0FA1">
              <w:rPr>
                <w:rFonts w:ascii="Times New Roman" w:eastAsia="Calibri" w:hAnsi="Times New Roman" w:cs="Times New Roman"/>
                <w:lang w:eastAsia="ru-RU"/>
              </w:rPr>
              <w:t>25480,7</w:t>
            </w:r>
          </w:p>
        </w:tc>
      </w:tr>
      <w:tr w:rsidR="009D0FA1" w:rsidRPr="005F5A11" w:rsidTr="007829DA">
        <w:trPr>
          <w:trHeight w:val="272"/>
        </w:trPr>
        <w:tc>
          <w:tcPr>
            <w:tcW w:w="1666" w:type="dxa"/>
            <w:vMerge/>
            <w:hideMark/>
          </w:tcPr>
          <w:p w:rsidR="009D0FA1" w:rsidRPr="005F5A11" w:rsidRDefault="009D0FA1" w:rsidP="00B679C6">
            <w:pPr>
              <w:jc w:val="center"/>
              <w:rPr>
                <w:rFonts w:ascii="Times New Roman" w:eastAsia="Calibri" w:hAnsi="Times New Roman" w:cs="Times New Roman"/>
                <w:lang w:eastAsia="ru-RU"/>
              </w:rPr>
            </w:pPr>
          </w:p>
        </w:tc>
        <w:tc>
          <w:tcPr>
            <w:tcW w:w="4254" w:type="dxa"/>
            <w:vMerge/>
            <w:hideMark/>
          </w:tcPr>
          <w:p w:rsidR="009D0FA1" w:rsidRPr="005F5A11" w:rsidRDefault="009D0FA1" w:rsidP="00B679C6">
            <w:pPr>
              <w:jc w:val="center"/>
              <w:rPr>
                <w:rFonts w:ascii="Times New Roman" w:eastAsia="Calibri" w:hAnsi="Times New Roman" w:cs="Times New Roman"/>
                <w:lang w:eastAsia="ru-RU"/>
              </w:rPr>
            </w:pPr>
          </w:p>
        </w:tc>
        <w:tc>
          <w:tcPr>
            <w:tcW w:w="1559" w:type="dxa"/>
            <w:vMerge/>
            <w:hideMark/>
          </w:tcPr>
          <w:p w:rsidR="009D0FA1" w:rsidRPr="00011868" w:rsidRDefault="009D0FA1" w:rsidP="00B679C6">
            <w:pPr>
              <w:jc w:val="center"/>
              <w:rPr>
                <w:rFonts w:ascii="Times New Roman" w:eastAsia="Calibri" w:hAnsi="Times New Roman" w:cs="Times New Roman"/>
                <w:sz w:val="20"/>
                <w:szCs w:val="20"/>
                <w:lang w:eastAsia="ru-RU"/>
              </w:rPr>
            </w:pPr>
          </w:p>
        </w:tc>
        <w:tc>
          <w:tcPr>
            <w:tcW w:w="567"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112</w:t>
            </w:r>
          </w:p>
        </w:tc>
        <w:tc>
          <w:tcPr>
            <w:tcW w:w="992"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77,6</w:t>
            </w:r>
          </w:p>
        </w:tc>
        <w:tc>
          <w:tcPr>
            <w:tcW w:w="997" w:type="dxa"/>
            <w:gridSpan w:val="3"/>
            <w:vAlign w:val="center"/>
          </w:tcPr>
          <w:p w:rsidR="009D0FA1" w:rsidRPr="005F5A11" w:rsidRDefault="009D0FA1" w:rsidP="00B679C6">
            <w:pPr>
              <w:jc w:val="center"/>
              <w:rPr>
                <w:rFonts w:ascii="Times New Roman" w:eastAsia="Calibri" w:hAnsi="Times New Roman" w:cs="Times New Roman"/>
                <w:lang w:eastAsia="ru-RU"/>
              </w:rPr>
            </w:pPr>
          </w:p>
        </w:tc>
        <w:tc>
          <w:tcPr>
            <w:tcW w:w="994" w:type="dxa"/>
            <w:gridSpan w:val="3"/>
            <w:vAlign w:val="center"/>
          </w:tcPr>
          <w:p w:rsidR="009D0FA1" w:rsidRPr="005F5A11" w:rsidRDefault="009D0FA1" w:rsidP="00B679C6">
            <w:pPr>
              <w:jc w:val="center"/>
              <w:rPr>
                <w:rFonts w:ascii="Times New Roman" w:eastAsia="Calibri" w:hAnsi="Times New Roman" w:cs="Times New Roman"/>
                <w:lang w:eastAsia="ru-RU"/>
              </w:rPr>
            </w:pPr>
          </w:p>
        </w:tc>
        <w:tc>
          <w:tcPr>
            <w:tcW w:w="993" w:type="dxa"/>
            <w:gridSpan w:val="3"/>
            <w:vAlign w:val="center"/>
          </w:tcPr>
          <w:p w:rsidR="009D0FA1" w:rsidRPr="005F5A11" w:rsidRDefault="009D0FA1" w:rsidP="00B679C6">
            <w:pPr>
              <w:jc w:val="center"/>
              <w:rPr>
                <w:rFonts w:ascii="Times New Roman" w:eastAsia="Calibri" w:hAnsi="Times New Roman" w:cs="Times New Roman"/>
                <w:lang w:eastAsia="ru-RU"/>
              </w:rPr>
            </w:pPr>
          </w:p>
        </w:tc>
        <w:tc>
          <w:tcPr>
            <w:tcW w:w="1243" w:type="dxa"/>
            <w:gridSpan w:val="2"/>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77,6</w:t>
            </w:r>
          </w:p>
        </w:tc>
      </w:tr>
      <w:tr w:rsidR="009D0FA1" w:rsidRPr="005F5A11" w:rsidTr="007829DA">
        <w:trPr>
          <w:trHeight w:val="276"/>
        </w:trPr>
        <w:tc>
          <w:tcPr>
            <w:tcW w:w="1666" w:type="dxa"/>
            <w:vMerge/>
            <w:hideMark/>
          </w:tcPr>
          <w:p w:rsidR="009D0FA1" w:rsidRPr="005F5A11" w:rsidRDefault="009D0FA1" w:rsidP="00B679C6">
            <w:pPr>
              <w:jc w:val="center"/>
              <w:rPr>
                <w:rFonts w:ascii="Times New Roman" w:eastAsia="Calibri" w:hAnsi="Times New Roman" w:cs="Times New Roman"/>
                <w:lang w:eastAsia="ru-RU"/>
              </w:rPr>
            </w:pPr>
          </w:p>
        </w:tc>
        <w:tc>
          <w:tcPr>
            <w:tcW w:w="4254" w:type="dxa"/>
            <w:vMerge/>
            <w:hideMark/>
          </w:tcPr>
          <w:p w:rsidR="009D0FA1" w:rsidRPr="005F5A11" w:rsidRDefault="009D0FA1" w:rsidP="00B679C6">
            <w:pPr>
              <w:jc w:val="center"/>
              <w:rPr>
                <w:rFonts w:ascii="Times New Roman" w:eastAsia="Calibri" w:hAnsi="Times New Roman" w:cs="Times New Roman"/>
                <w:lang w:eastAsia="ru-RU"/>
              </w:rPr>
            </w:pPr>
          </w:p>
        </w:tc>
        <w:tc>
          <w:tcPr>
            <w:tcW w:w="1559" w:type="dxa"/>
            <w:vMerge/>
            <w:hideMark/>
          </w:tcPr>
          <w:p w:rsidR="009D0FA1" w:rsidRPr="00011868" w:rsidRDefault="009D0FA1" w:rsidP="00B679C6">
            <w:pPr>
              <w:jc w:val="center"/>
              <w:rPr>
                <w:rFonts w:ascii="Times New Roman" w:eastAsia="Calibri" w:hAnsi="Times New Roman" w:cs="Times New Roman"/>
                <w:sz w:val="20"/>
                <w:szCs w:val="20"/>
                <w:lang w:eastAsia="ru-RU"/>
              </w:rPr>
            </w:pPr>
          </w:p>
        </w:tc>
        <w:tc>
          <w:tcPr>
            <w:tcW w:w="567"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92"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1657,5</w:t>
            </w:r>
          </w:p>
        </w:tc>
        <w:tc>
          <w:tcPr>
            <w:tcW w:w="997"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1951,2</w:t>
            </w:r>
          </w:p>
        </w:tc>
        <w:tc>
          <w:tcPr>
            <w:tcW w:w="994"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1951,2</w:t>
            </w:r>
          </w:p>
        </w:tc>
        <w:tc>
          <w:tcPr>
            <w:tcW w:w="993" w:type="dxa"/>
            <w:gridSpan w:val="3"/>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1951,2</w:t>
            </w:r>
          </w:p>
        </w:tc>
        <w:tc>
          <w:tcPr>
            <w:tcW w:w="1243" w:type="dxa"/>
            <w:gridSpan w:val="2"/>
            <w:vAlign w:val="center"/>
          </w:tcPr>
          <w:p w:rsidR="009D0FA1" w:rsidRPr="005F5A11" w:rsidRDefault="009D0FA1" w:rsidP="00B679C6">
            <w:pPr>
              <w:jc w:val="center"/>
              <w:rPr>
                <w:rFonts w:ascii="Times New Roman" w:eastAsia="Calibri" w:hAnsi="Times New Roman" w:cs="Times New Roman"/>
                <w:lang w:eastAsia="ru-RU"/>
              </w:rPr>
            </w:pPr>
            <w:r w:rsidRPr="009D0FA1">
              <w:rPr>
                <w:rFonts w:ascii="Times New Roman" w:eastAsia="Calibri" w:hAnsi="Times New Roman" w:cs="Times New Roman"/>
                <w:lang w:eastAsia="ru-RU"/>
              </w:rPr>
              <w:t>7511,1</w:t>
            </w:r>
          </w:p>
        </w:tc>
      </w:tr>
      <w:tr w:rsidR="009D0FA1" w:rsidRPr="005F5A11" w:rsidTr="007829DA">
        <w:trPr>
          <w:trHeight w:val="267"/>
        </w:trPr>
        <w:tc>
          <w:tcPr>
            <w:tcW w:w="1666" w:type="dxa"/>
            <w:vMerge/>
            <w:hideMark/>
          </w:tcPr>
          <w:p w:rsidR="009D0FA1" w:rsidRPr="005F5A11" w:rsidRDefault="009D0FA1" w:rsidP="00B679C6">
            <w:pPr>
              <w:jc w:val="center"/>
              <w:rPr>
                <w:rFonts w:ascii="Times New Roman" w:eastAsia="Calibri" w:hAnsi="Times New Roman" w:cs="Times New Roman"/>
                <w:lang w:eastAsia="ru-RU"/>
              </w:rPr>
            </w:pPr>
          </w:p>
        </w:tc>
        <w:tc>
          <w:tcPr>
            <w:tcW w:w="4254" w:type="dxa"/>
            <w:vMerge/>
            <w:hideMark/>
          </w:tcPr>
          <w:p w:rsidR="009D0FA1" w:rsidRPr="005F5A11" w:rsidRDefault="009D0FA1" w:rsidP="00B679C6">
            <w:pPr>
              <w:jc w:val="center"/>
              <w:rPr>
                <w:rFonts w:ascii="Times New Roman" w:eastAsia="Calibri" w:hAnsi="Times New Roman" w:cs="Times New Roman"/>
                <w:lang w:eastAsia="ru-RU"/>
              </w:rPr>
            </w:pPr>
          </w:p>
        </w:tc>
        <w:tc>
          <w:tcPr>
            <w:tcW w:w="1559" w:type="dxa"/>
            <w:vMerge/>
            <w:hideMark/>
          </w:tcPr>
          <w:p w:rsidR="009D0FA1" w:rsidRPr="00011868" w:rsidRDefault="009D0FA1" w:rsidP="00B679C6">
            <w:pPr>
              <w:jc w:val="center"/>
              <w:rPr>
                <w:rFonts w:ascii="Times New Roman" w:eastAsia="Calibri" w:hAnsi="Times New Roman" w:cs="Times New Roman"/>
                <w:sz w:val="20"/>
                <w:szCs w:val="20"/>
                <w:lang w:eastAsia="ru-RU"/>
              </w:rPr>
            </w:pPr>
          </w:p>
        </w:tc>
        <w:tc>
          <w:tcPr>
            <w:tcW w:w="567"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9D0FA1" w:rsidRPr="00E33D5F" w:rsidRDefault="009D0FA1"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gridSpan w:val="3"/>
            <w:noWrap/>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901,0</w:t>
            </w:r>
          </w:p>
        </w:tc>
        <w:tc>
          <w:tcPr>
            <w:tcW w:w="997" w:type="dxa"/>
            <w:gridSpan w:val="3"/>
            <w:noWrap/>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901,0</w:t>
            </w:r>
          </w:p>
        </w:tc>
        <w:tc>
          <w:tcPr>
            <w:tcW w:w="994" w:type="dxa"/>
            <w:gridSpan w:val="3"/>
            <w:noWrap/>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901,0</w:t>
            </w:r>
          </w:p>
        </w:tc>
        <w:tc>
          <w:tcPr>
            <w:tcW w:w="993" w:type="dxa"/>
            <w:gridSpan w:val="3"/>
            <w:noWrap/>
            <w:vAlign w:val="center"/>
          </w:tcPr>
          <w:p w:rsidR="009D0FA1" w:rsidRPr="005F5A11" w:rsidRDefault="009D0FA1"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901,0</w:t>
            </w:r>
          </w:p>
        </w:tc>
        <w:tc>
          <w:tcPr>
            <w:tcW w:w="1243" w:type="dxa"/>
            <w:gridSpan w:val="2"/>
            <w:vAlign w:val="center"/>
          </w:tcPr>
          <w:p w:rsidR="009D0FA1" w:rsidRPr="005F5A11" w:rsidRDefault="009D0FA1" w:rsidP="00B679C6">
            <w:pPr>
              <w:jc w:val="center"/>
              <w:rPr>
                <w:rFonts w:ascii="Times New Roman" w:eastAsia="Calibri" w:hAnsi="Times New Roman" w:cs="Times New Roman"/>
                <w:lang w:eastAsia="ru-RU"/>
              </w:rPr>
            </w:pPr>
            <w:r w:rsidRPr="009D0FA1">
              <w:rPr>
                <w:rFonts w:ascii="Times New Roman" w:eastAsia="Calibri" w:hAnsi="Times New Roman" w:cs="Times New Roman"/>
                <w:lang w:eastAsia="ru-RU"/>
              </w:rPr>
              <w:t>3604</w:t>
            </w:r>
          </w:p>
        </w:tc>
      </w:tr>
      <w:tr w:rsidR="007829DA" w:rsidRPr="005F5A11" w:rsidTr="007829DA">
        <w:trPr>
          <w:trHeight w:val="703"/>
        </w:trPr>
        <w:tc>
          <w:tcPr>
            <w:tcW w:w="1666" w:type="dxa"/>
            <w:vMerge/>
            <w:tcBorders>
              <w:bottom w:val="nil"/>
            </w:tcBorders>
            <w:hideMark/>
          </w:tcPr>
          <w:p w:rsidR="003907DA" w:rsidRPr="005F5A11" w:rsidRDefault="003907DA" w:rsidP="00B679C6">
            <w:pPr>
              <w:jc w:val="center"/>
              <w:rPr>
                <w:rFonts w:ascii="Times New Roman" w:eastAsia="Calibri" w:hAnsi="Times New Roman" w:cs="Times New Roman"/>
                <w:lang w:eastAsia="ru-RU"/>
              </w:rPr>
            </w:pPr>
          </w:p>
        </w:tc>
        <w:tc>
          <w:tcPr>
            <w:tcW w:w="4254" w:type="dxa"/>
            <w:vMerge w:val="restart"/>
            <w:tcBorders>
              <w:bottom w:val="single" w:sz="4" w:space="0" w:color="auto"/>
            </w:tcBorders>
            <w:noWrap/>
            <w:hideMark/>
          </w:tcPr>
          <w:p w:rsidR="003907DA" w:rsidRPr="005F5A11" w:rsidRDefault="003907DA"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Проведение мероприятий в области образования</w:t>
            </w:r>
          </w:p>
        </w:tc>
        <w:tc>
          <w:tcPr>
            <w:tcW w:w="1559" w:type="dxa"/>
            <w:vMerge w:val="restart"/>
            <w:tcBorders>
              <w:bottom w:val="single" w:sz="4" w:space="0" w:color="auto"/>
            </w:tcBorders>
            <w:hideMark/>
          </w:tcPr>
          <w:p w:rsidR="003907DA" w:rsidRPr="00011868" w:rsidRDefault="003907DA"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Merge w:val="restart"/>
            <w:vAlign w:val="center"/>
            <w:hideMark/>
          </w:tcPr>
          <w:p w:rsidR="003907DA" w:rsidRPr="00E33D5F" w:rsidRDefault="003907DA"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Merge w:val="restart"/>
            <w:vAlign w:val="center"/>
            <w:hideMark/>
          </w:tcPr>
          <w:p w:rsidR="003907DA" w:rsidRPr="00E33D5F" w:rsidRDefault="003907DA"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Merge w:val="restart"/>
            <w:vAlign w:val="center"/>
            <w:hideMark/>
          </w:tcPr>
          <w:p w:rsidR="003907DA" w:rsidRPr="00E33D5F" w:rsidRDefault="003907DA"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0150081520</w:t>
            </w:r>
          </w:p>
        </w:tc>
        <w:tc>
          <w:tcPr>
            <w:tcW w:w="567" w:type="dxa"/>
            <w:vMerge w:val="restart"/>
            <w:vAlign w:val="center"/>
            <w:hideMark/>
          </w:tcPr>
          <w:p w:rsidR="003907DA" w:rsidRPr="00E33D5F" w:rsidRDefault="003907DA"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244</w:t>
            </w:r>
          </w:p>
        </w:tc>
        <w:tc>
          <w:tcPr>
            <w:tcW w:w="992" w:type="dxa"/>
            <w:gridSpan w:val="3"/>
            <w:vMerge w:val="restart"/>
            <w:noWrap/>
            <w:vAlign w:val="center"/>
          </w:tcPr>
          <w:p w:rsidR="003907DA" w:rsidRPr="005F5A11" w:rsidRDefault="003907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232,7</w:t>
            </w:r>
          </w:p>
        </w:tc>
        <w:tc>
          <w:tcPr>
            <w:tcW w:w="997" w:type="dxa"/>
            <w:gridSpan w:val="3"/>
            <w:vMerge w:val="restart"/>
            <w:noWrap/>
            <w:vAlign w:val="center"/>
          </w:tcPr>
          <w:p w:rsidR="003907DA" w:rsidRPr="005F5A11" w:rsidRDefault="003907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250,0</w:t>
            </w:r>
          </w:p>
        </w:tc>
        <w:tc>
          <w:tcPr>
            <w:tcW w:w="994" w:type="dxa"/>
            <w:gridSpan w:val="3"/>
            <w:vMerge w:val="restart"/>
            <w:noWrap/>
            <w:vAlign w:val="center"/>
          </w:tcPr>
          <w:p w:rsidR="003907DA" w:rsidRPr="005F5A11" w:rsidRDefault="003907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250,0</w:t>
            </w:r>
          </w:p>
        </w:tc>
        <w:tc>
          <w:tcPr>
            <w:tcW w:w="993" w:type="dxa"/>
            <w:gridSpan w:val="3"/>
            <w:vMerge w:val="restart"/>
            <w:noWrap/>
            <w:vAlign w:val="center"/>
          </w:tcPr>
          <w:p w:rsidR="003907DA" w:rsidRPr="005F5A11" w:rsidRDefault="003907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250,0</w:t>
            </w:r>
          </w:p>
        </w:tc>
        <w:tc>
          <w:tcPr>
            <w:tcW w:w="1243" w:type="dxa"/>
            <w:gridSpan w:val="2"/>
            <w:vMerge w:val="restart"/>
            <w:vAlign w:val="center"/>
          </w:tcPr>
          <w:p w:rsidR="003907DA" w:rsidRPr="005F5A11" w:rsidRDefault="003907DA" w:rsidP="00B679C6">
            <w:pPr>
              <w:jc w:val="center"/>
              <w:rPr>
                <w:rFonts w:ascii="Times New Roman" w:eastAsia="Calibri" w:hAnsi="Times New Roman" w:cs="Times New Roman"/>
                <w:lang w:eastAsia="ru-RU"/>
              </w:rPr>
            </w:pPr>
            <w:r w:rsidRPr="009D0FA1">
              <w:rPr>
                <w:rFonts w:ascii="Times New Roman" w:eastAsia="Calibri" w:hAnsi="Times New Roman" w:cs="Times New Roman"/>
                <w:lang w:eastAsia="ru-RU"/>
              </w:rPr>
              <w:t>982,7</w:t>
            </w:r>
          </w:p>
        </w:tc>
      </w:tr>
      <w:tr w:rsidR="007829DA" w:rsidRPr="005F5A11" w:rsidTr="007829DA">
        <w:trPr>
          <w:trHeight w:val="521"/>
        </w:trPr>
        <w:tc>
          <w:tcPr>
            <w:tcW w:w="1666" w:type="dxa"/>
            <w:tcBorders>
              <w:top w:val="nil"/>
              <w:bottom w:val="single" w:sz="4" w:space="0" w:color="auto"/>
            </w:tcBorders>
            <w:hideMark/>
          </w:tcPr>
          <w:p w:rsidR="003907DA" w:rsidRPr="005F5A11" w:rsidRDefault="003907DA"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w:t>
            </w:r>
          </w:p>
        </w:tc>
        <w:tc>
          <w:tcPr>
            <w:tcW w:w="4254" w:type="dxa"/>
            <w:vMerge/>
            <w:tcBorders>
              <w:bottom w:val="single" w:sz="4" w:space="0" w:color="auto"/>
            </w:tcBorders>
            <w:hideMark/>
          </w:tcPr>
          <w:p w:rsidR="003907DA" w:rsidRPr="005F5A11" w:rsidRDefault="003907DA" w:rsidP="00B679C6">
            <w:pPr>
              <w:jc w:val="center"/>
              <w:rPr>
                <w:rFonts w:ascii="Times New Roman" w:eastAsia="Calibri" w:hAnsi="Times New Roman" w:cs="Times New Roman"/>
                <w:lang w:eastAsia="ru-RU"/>
              </w:rPr>
            </w:pPr>
          </w:p>
        </w:tc>
        <w:tc>
          <w:tcPr>
            <w:tcW w:w="1559" w:type="dxa"/>
            <w:vMerge/>
            <w:tcBorders>
              <w:bottom w:val="single" w:sz="4" w:space="0" w:color="auto"/>
            </w:tcBorders>
            <w:hideMark/>
          </w:tcPr>
          <w:p w:rsidR="003907DA" w:rsidRPr="00011868" w:rsidRDefault="003907DA" w:rsidP="00B679C6">
            <w:pPr>
              <w:jc w:val="center"/>
              <w:rPr>
                <w:rFonts w:ascii="Times New Roman" w:eastAsia="Calibri" w:hAnsi="Times New Roman" w:cs="Times New Roman"/>
                <w:sz w:val="20"/>
                <w:szCs w:val="20"/>
                <w:lang w:eastAsia="ru-RU"/>
              </w:rPr>
            </w:pPr>
          </w:p>
        </w:tc>
        <w:tc>
          <w:tcPr>
            <w:tcW w:w="567" w:type="dxa"/>
            <w:vMerge/>
            <w:tcBorders>
              <w:bottom w:val="single" w:sz="4" w:space="0" w:color="auto"/>
            </w:tcBorders>
            <w:vAlign w:val="center"/>
          </w:tcPr>
          <w:p w:rsidR="003907DA" w:rsidRPr="00E33D5F" w:rsidRDefault="003907DA" w:rsidP="00B679C6">
            <w:pPr>
              <w:jc w:val="center"/>
              <w:rPr>
                <w:rFonts w:ascii="Times New Roman" w:eastAsia="Calibri" w:hAnsi="Times New Roman" w:cs="Times New Roman"/>
                <w:sz w:val="18"/>
                <w:szCs w:val="18"/>
                <w:lang w:eastAsia="ru-RU"/>
              </w:rPr>
            </w:pPr>
          </w:p>
        </w:tc>
        <w:tc>
          <w:tcPr>
            <w:tcW w:w="709" w:type="dxa"/>
            <w:vMerge/>
            <w:tcBorders>
              <w:bottom w:val="single" w:sz="4" w:space="0" w:color="auto"/>
            </w:tcBorders>
            <w:vAlign w:val="center"/>
          </w:tcPr>
          <w:p w:rsidR="003907DA" w:rsidRPr="00E33D5F" w:rsidRDefault="003907DA" w:rsidP="00B679C6">
            <w:pPr>
              <w:jc w:val="center"/>
              <w:rPr>
                <w:rFonts w:ascii="Times New Roman" w:eastAsia="Calibri" w:hAnsi="Times New Roman" w:cs="Times New Roman"/>
                <w:sz w:val="18"/>
                <w:szCs w:val="18"/>
                <w:lang w:eastAsia="ru-RU"/>
              </w:rPr>
            </w:pPr>
          </w:p>
        </w:tc>
        <w:tc>
          <w:tcPr>
            <w:tcW w:w="1160" w:type="dxa"/>
            <w:gridSpan w:val="2"/>
            <w:vMerge/>
            <w:tcBorders>
              <w:bottom w:val="single" w:sz="4" w:space="0" w:color="auto"/>
            </w:tcBorders>
            <w:vAlign w:val="center"/>
          </w:tcPr>
          <w:p w:rsidR="003907DA" w:rsidRPr="00E33D5F" w:rsidRDefault="003907DA" w:rsidP="00B679C6">
            <w:pPr>
              <w:jc w:val="center"/>
              <w:rPr>
                <w:rFonts w:ascii="Times New Roman" w:eastAsia="Calibri" w:hAnsi="Times New Roman" w:cs="Times New Roman"/>
                <w:sz w:val="18"/>
                <w:szCs w:val="18"/>
                <w:lang w:eastAsia="ru-RU"/>
              </w:rPr>
            </w:pPr>
          </w:p>
        </w:tc>
        <w:tc>
          <w:tcPr>
            <w:tcW w:w="567" w:type="dxa"/>
            <w:vMerge/>
            <w:tcBorders>
              <w:bottom w:val="single" w:sz="4" w:space="0" w:color="auto"/>
            </w:tcBorders>
            <w:vAlign w:val="center"/>
          </w:tcPr>
          <w:p w:rsidR="003907DA" w:rsidRPr="00E33D5F" w:rsidRDefault="003907DA" w:rsidP="00B679C6">
            <w:pPr>
              <w:jc w:val="center"/>
              <w:rPr>
                <w:rFonts w:ascii="Times New Roman" w:eastAsia="Calibri" w:hAnsi="Times New Roman" w:cs="Times New Roman"/>
                <w:sz w:val="18"/>
                <w:szCs w:val="18"/>
                <w:lang w:eastAsia="ru-RU"/>
              </w:rPr>
            </w:pPr>
          </w:p>
        </w:tc>
        <w:tc>
          <w:tcPr>
            <w:tcW w:w="992" w:type="dxa"/>
            <w:gridSpan w:val="3"/>
            <w:vMerge/>
            <w:tcBorders>
              <w:bottom w:val="single" w:sz="4" w:space="0" w:color="auto"/>
            </w:tcBorders>
            <w:noWrap/>
            <w:vAlign w:val="center"/>
          </w:tcPr>
          <w:p w:rsidR="003907DA" w:rsidRPr="005F5A11" w:rsidRDefault="003907DA" w:rsidP="00B679C6">
            <w:pPr>
              <w:jc w:val="center"/>
              <w:rPr>
                <w:rFonts w:ascii="Times New Roman" w:eastAsia="Calibri" w:hAnsi="Times New Roman" w:cs="Times New Roman"/>
                <w:lang w:eastAsia="ru-RU"/>
              </w:rPr>
            </w:pPr>
          </w:p>
        </w:tc>
        <w:tc>
          <w:tcPr>
            <w:tcW w:w="997" w:type="dxa"/>
            <w:gridSpan w:val="3"/>
            <w:vMerge/>
            <w:tcBorders>
              <w:bottom w:val="single" w:sz="4" w:space="0" w:color="auto"/>
            </w:tcBorders>
            <w:noWrap/>
            <w:vAlign w:val="center"/>
          </w:tcPr>
          <w:p w:rsidR="003907DA" w:rsidRPr="00CF75F6" w:rsidRDefault="003907DA" w:rsidP="00B679C6">
            <w:pPr>
              <w:jc w:val="center"/>
              <w:rPr>
                <w:rFonts w:ascii="Times New Roman" w:eastAsia="Calibri" w:hAnsi="Times New Roman" w:cs="Times New Roman"/>
                <w:b/>
                <w:lang w:eastAsia="ru-RU"/>
              </w:rPr>
            </w:pPr>
          </w:p>
        </w:tc>
        <w:tc>
          <w:tcPr>
            <w:tcW w:w="994" w:type="dxa"/>
            <w:gridSpan w:val="3"/>
            <w:vMerge/>
            <w:tcBorders>
              <w:bottom w:val="single" w:sz="4" w:space="0" w:color="auto"/>
            </w:tcBorders>
            <w:noWrap/>
            <w:vAlign w:val="center"/>
          </w:tcPr>
          <w:p w:rsidR="003907DA" w:rsidRPr="00CF75F6" w:rsidRDefault="003907DA" w:rsidP="00B679C6">
            <w:pPr>
              <w:jc w:val="center"/>
              <w:rPr>
                <w:rFonts w:ascii="Times New Roman" w:eastAsia="Calibri" w:hAnsi="Times New Roman" w:cs="Times New Roman"/>
                <w:b/>
                <w:lang w:eastAsia="ru-RU"/>
              </w:rPr>
            </w:pPr>
          </w:p>
        </w:tc>
        <w:tc>
          <w:tcPr>
            <w:tcW w:w="993" w:type="dxa"/>
            <w:gridSpan w:val="3"/>
            <w:vMerge/>
            <w:tcBorders>
              <w:bottom w:val="single" w:sz="4" w:space="0" w:color="auto"/>
            </w:tcBorders>
            <w:noWrap/>
            <w:vAlign w:val="center"/>
          </w:tcPr>
          <w:p w:rsidR="003907DA" w:rsidRPr="00CF75F6" w:rsidRDefault="003907DA" w:rsidP="00B679C6">
            <w:pPr>
              <w:jc w:val="center"/>
              <w:rPr>
                <w:rFonts w:ascii="Times New Roman" w:eastAsia="Calibri" w:hAnsi="Times New Roman" w:cs="Times New Roman"/>
                <w:b/>
                <w:lang w:eastAsia="ru-RU"/>
              </w:rPr>
            </w:pPr>
          </w:p>
        </w:tc>
        <w:tc>
          <w:tcPr>
            <w:tcW w:w="1243" w:type="dxa"/>
            <w:gridSpan w:val="2"/>
            <w:vMerge/>
            <w:tcBorders>
              <w:bottom w:val="single" w:sz="4" w:space="0" w:color="auto"/>
            </w:tcBorders>
            <w:vAlign w:val="center"/>
          </w:tcPr>
          <w:p w:rsidR="003907DA" w:rsidRPr="005F5A11" w:rsidRDefault="003907DA" w:rsidP="00B679C6">
            <w:pPr>
              <w:jc w:val="center"/>
              <w:rPr>
                <w:rFonts w:ascii="Times New Roman" w:eastAsia="Calibri" w:hAnsi="Times New Roman" w:cs="Times New Roman"/>
                <w:lang w:eastAsia="ru-RU"/>
              </w:rPr>
            </w:pPr>
          </w:p>
        </w:tc>
      </w:tr>
      <w:tr w:rsidR="007829DA" w:rsidRPr="005F5A11" w:rsidTr="007829DA">
        <w:trPr>
          <w:trHeight w:val="292"/>
        </w:trPr>
        <w:tc>
          <w:tcPr>
            <w:tcW w:w="1666" w:type="dxa"/>
            <w:vMerge w:val="restart"/>
            <w:hideMark/>
          </w:tcPr>
          <w:p w:rsidR="000D771C" w:rsidRPr="005F5A11" w:rsidRDefault="000D771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w:t>
            </w:r>
            <w:r>
              <w:rPr>
                <w:rFonts w:ascii="Times New Roman" w:eastAsia="Calibri" w:hAnsi="Times New Roman" w:cs="Times New Roman"/>
                <w:lang w:eastAsia="ru-RU"/>
              </w:rPr>
              <w:t xml:space="preserve">Подпрограмма 1 </w:t>
            </w:r>
          </w:p>
        </w:tc>
        <w:tc>
          <w:tcPr>
            <w:tcW w:w="4254" w:type="dxa"/>
            <w:noWrap/>
          </w:tcPr>
          <w:p w:rsidR="000D771C" w:rsidRPr="005F5A11" w:rsidRDefault="000D771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w:t>
            </w:r>
          </w:p>
        </w:tc>
        <w:tc>
          <w:tcPr>
            <w:tcW w:w="1559" w:type="dxa"/>
            <w:noWrap/>
          </w:tcPr>
          <w:p w:rsidR="000D771C" w:rsidRPr="00011868" w:rsidRDefault="000D771C"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gridSpan w:val="3"/>
            <w:noWrap/>
            <w:vAlign w:val="center"/>
          </w:tcPr>
          <w:p w:rsidR="000D771C" w:rsidRPr="0098117C" w:rsidRDefault="000D771C" w:rsidP="00B679C6">
            <w:pPr>
              <w:jc w:val="center"/>
              <w:rPr>
                <w:rFonts w:ascii="Times New Roman" w:eastAsia="Calibri" w:hAnsi="Times New Roman" w:cs="Times New Roman"/>
                <w:sz w:val="20"/>
                <w:lang w:eastAsia="ru-RU"/>
              </w:rPr>
            </w:pPr>
            <w:r>
              <w:rPr>
                <w:rFonts w:ascii="Times New Roman" w:eastAsia="Calibri" w:hAnsi="Times New Roman" w:cs="Times New Roman"/>
                <w:lang w:eastAsia="ru-RU"/>
              </w:rPr>
              <w:t>4 116,7</w:t>
            </w:r>
          </w:p>
        </w:tc>
        <w:tc>
          <w:tcPr>
            <w:tcW w:w="997" w:type="dxa"/>
            <w:gridSpan w:val="3"/>
            <w:noWrap/>
            <w:vAlign w:val="center"/>
          </w:tcPr>
          <w:p w:rsidR="000D771C" w:rsidRPr="0098117C" w:rsidRDefault="000D771C" w:rsidP="00B679C6">
            <w:pPr>
              <w:jc w:val="center"/>
              <w:rPr>
                <w:rFonts w:ascii="Times New Roman" w:eastAsia="Calibri" w:hAnsi="Times New Roman" w:cs="Times New Roman"/>
                <w:sz w:val="20"/>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98117C" w:rsidRDefault="000D771C" w:rsidP="00B679C6">
            <w:pPr>
              <w:jc w:val="center"/>
              <w:rPr>
                <w:rFonts w:ascii="Times New Roman" w:eastAsia="Calibri" w:hAnsi="Times New Roman" w:cs="Times New Roman"/>
                <w:sz w:val="20"/>
                <w:lang w:eastAsia="ru-RU"/>
              </w:rPr>
            </w:pPr>
            <w:r w:rsidRPr="00CF75F6">
              <w:rPr>
                <w:rFonts w:ascii="Times New Roman" w:eastAsia="Calibri" w:hAnsi="Times New Roman" w:cs="Times New Roman"/>
                <w:b/>
                <w:lang w:eastAsia="ru-RU"/>
              </w:rPr>
              <w:t>-</w:t>
            </w:r>
          </w:p>
        </w:tc>
        <w:tc>
          <w:tcPr>
            <w:tcW w:w="993" w:type="dxa"/>
            <w:gridSpan w:val="3"/>
            <w:noWrap/>
            <w:vAlign w:val="center"/>
          </w:tcPr>
          <w:p w:rsidR="000D771C" w:rsidRPr="0098117C" w:rsidRDefault="000D771C" w:rsidP="00B679C6">
            <w:pPr>
              <w:jc w:val="center"/>
              <w:rPr>
                <w:rFonts w:ascii="Times New Roman" w:eastAsia="Calibri" w:hAnsi="Times New Roman" w:cs="Times New Roman"/>
                <w:sz w:val="20"/>
                <w:lang w:eastAsia="ru-RU"/>
              </w:rPr>
            </w:pPr>
            <w:r w:rsidRPr="00CF75F6">
              <w:rPr>
                <w:rFonts w:ascii="Times New Roman" w:eastAsia="Calibri" w:hAnsi="Times New Roman" w:cs="Times New Roman"/>
                <w:b/>
                <w:lang w:eastAsia="ru-RU"/>
              </w:rPr>
              <w:t>-</w:t>
            </w:r>
          </w:p>
        </w:tc>
        <w:tc>
          <w:tcPr>
            <w:tcW w:w="1243" w:type="dxa"/>
            <w:gridSpan w:val="2"/>
            <w:vAlign w:val="center"/>
          </w:tcPr>
          <w:p w:rsidR="000D771C" w:rsidRPr="000D771C" w:rsidRDefault="000D771C" w:rsidP="00B679C6">
            <w:pPr>
              <w:jc w:val="cente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4116,7</w:t>
            </w:r>
          </w:p>
        </w:tc>
      </w:tr>
      <w:tr w:rsidR="007829DA" w:rsidRPr="00772EA3" w:rsidTr="007829DA">
        <w:trPr>
          <w:trHeight w:val="291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вспомогательного персонала муниципальных дошкольных образовательных и общеобразовательных организаций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0110074080</w:t>
            </w:r>
          </w:p>
        </w:tc>
        <w:tc>
          <w:tcPr>
            <w:tcW w:w="567" w:type="dxa"/>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41 289,5</w:t>
            </w:r>
          </w:p>
        </w:tc>
        <w:tc>
          <w:tcPr>
            <w:tcW w:w="997"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41 207,4</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41 207,4</w:t>
            </w:r>
          </w:p>
        </w:tc>
        <w:tc>
          <w:tcPr>
            <w:tcW w:w="993"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lang w:eastAsia="ru-RU"/>
              </w:rPr>
              <w:t>41 207,4</w:t>
            </w:r>
          </w:p>
        </w:tc>
        <w:tc>
          <w:tcPr>
            <w:tcW w:w="1243" w:type="dxa"/>
            <w:gridSpan w:val="2"/>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164911,7</w:t>
            </w:r>
          </w:p>
        </w:tc>
      </w:tr>
      <w:tr w:rsidR="007829DA" w:rsidRPr="00772EA3" w:rsidTr="007829DA">
        <w:trPr>
          <w:trHeight w:val="250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Исполнение государственных полномочий по осуществлению присмотра и ухода за детьми</w:t>
            </w:r>
            <w:r>
              <w:rPr>
                <w:rFonts w:ascii="Times New Roman" w:eastAsia="Calibri" w:hAnsi="Times New Roman" w:cs="Times New Roman"/>
                <w:lang w:eastAsia="ru-RU"/>
              </w:rPr>
              <w:t>-</w:t>
            </w:r>
            <w:r w:rsidRPr="005F5A11">
              <w:rPr>
                <w:rFonts w:ascii="Times New Roman" w:eastAsia="Calibri" w:hAnsi="Times New Roman" w:cs="Times New Roman"/>
                <w:lang w:eastAsia="ru-RU"/>
              </w:rPr>
              <w:t>инвалидами, детьми</w:t>
            </w:r>
            <w:r>
              <w:rPr>
                <w:rFonts w:ascii="Times New Roman" w:eastAsia="Calibri" w:hAnsi="Times New Roman" w:cs="Times New Roman"/>
                <w:lang w:eastAsia="ru-RU"/>
              </w:rPr>
              <w:t>-</w:t>
            </w:r>
            <w:r w:rsidRPr="005F5A11">
              <w:rPr>
                <w:rFonts w:ascii="Times New Roman" w:eastAsia="Calibri" w:hAnsi="Times New Roman" w:cs="Times New Roman"/>
                <w:lang w:eastAsia="ru-RU"/>
              </w:rPr>
              <w:t>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4379)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151,2</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1008"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lang w:eastAsia="ru-RU"/>
              </w:rPr>
              <w:t>227,8</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834,6</w:t>
            </w:r>
          </w:p>
        </w:tc>
      </w:tr>
      <w:tr w:rsidR="007829DA" w:rsidRPr="005F5A11" w:rsidTr="007829DA">
        <w:trPr>
          <w:trHeight w:val="278"/>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6015) </w:t>
            </w:r>
          </w:p>
        </w:tc>
        <w:tc>
          <w:tcPr>
            <w:tcW w:w="1559" w:type="dxa"/>
            <w:vMerge w:val="restart"/>
            <w:noWrap/>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60" w:type="dxa"/>
            <w:gridSpan w:val="2"/>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811" w:type="dxa"/>
            <w:gridSpan w:val="2"/>
            <w:noWrap/>
            <w:vAlign w:val="center"/>
          </w:tcPr>
          <w:p w:rsidR="000D771C" w:rsidRDefault="000D771C" w:rsidP="00B679C6">
            <w:pPr>
              <w:jc w:val="center"/>
              <w:rPr>
                <w:rFonts w:ascii="Times New Roman" w:eastAsia="Calibri" w:hAnsi="Times New Roman" w:cs="Times New Roman"/>
                <w:lang w:eastAsia="ru-RU"/>
              </w:rPr>
            </w:pPr>
          </w:p>
        </w:tc>
        <w:tc>
          <w:tcPr>
            <w:tcW w:w="992"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1 043,3</w:t>
            </w:r>
          </w:p>
        </w:tc>
        <w:tc>
          <w:tcPr>
            <w:tcW w:w="989"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2812,7</w:t>
            </w:r>
          </w:p>
        </w:tc>
      </w:tr>
      <w:tr w:rsidR="007829DA" w:rsidRPr="005F5A11" w:rsidTr="007829DA">
        <w:trPr>
          <w:trHeight w:val="60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noWrap/>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60" w:type="dxa"/>
            <w:gridSpan w:val="2"/>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811" w:type="dxa"/>
            <w:gridSpan w:val="2"/>
            <w:noWrap/>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321</w:t>
            </w:r>
          </w:p>
        </w:tc>
        <w:tc>
          <w:tcPr>
            <w:tcW w:w="992"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1 028,3</w:t>
            </w:r>
          </w:p>
        </w:tc>
        <w:tc>
          <w:tcPr>
            <w:tcW w:w="989"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1008" w:type="dxa"/>
            <w:gridSpan w:val="3"/>
            <w:vAlign w:val="center"/>
          </w:tcPr>
          <w:p w:rsidR="000D771C" w:rsidRPr="00772EA3"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2762,9</w:t>
            </w:r>
          </w:p>
        </w:tc>
      </w:tr>
      <w:tr w:rsidR="007829DA" w:rsidRPr="005F5A11" w:rsidTr="007829DA">
        <w:trPr>
          <w:trHeight w:val="60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noWrap/>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60" w:type="dxa"/>
            <w:gridSpan w:val="2"/>
            <w:noWrap/>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811" w:type="dxa"/>
            <w:gridSpan w:val="2"/>
            <w:noWrap/>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989"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1008" w:type="dxa"/>
            <w:gridSpan w:val="3"/>
            <w:vAlign w:val="center"/>
          </w:tcPr>
          <w:p w:rsidR="000D771C" w:rsidRPr="00772EA3"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49,8</w:t>
            </w:r>
          </w:p>
        </w:tc>
      </w:tr>
      <w:tr w:rsidR="007829DA" w:rsidRPr="005260EB" w:rsidTr="007829DA">
        <w:trPr>
          <w:trHeight w:val="73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55 956,1</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4"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008"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lang w:eastAsia="ru-RU"/>
              </w:rPr>
              <w:t>54 913,2</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220695,7</w:t>
            </w:r>
          </w:p>
        </w:tc>
      </w:tr>
      <w:tr w:rsidR="007829DA" w:rsidRPr="005F5A11" w:rsidTr="007829DA">
        <w:trPr>
          <w:trHeight w:val="69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56,8</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56,8</w:t>
            </w:r>
          </w:p>
        </w:tc>
      </w:tr>
      <w:tr w:rsidR="007829DA" w:rsidRPr="005260EB" w:rsidTr="007829DA">
        <w:trPr>
          <w:trHeight w:val="64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55 899,3</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008"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lang w:eastAsia="ru-RU"/>
              </w:rPr>
              <w:t>54 913,2</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220638,9</w:t>
            </w:r>
          </w:p>
        </w:tc>
      </w:tr>
      <w:tr w:rsidR="007829DA" w:rsidRPr="005F5A11" w:rsidTr="007829DA">
        <w:trPr>
          <w:trHeight w:val="1136"/>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56 955,6</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1008" w:type="dxa"/>
            <w:gridSpan w:val="3"/>
            <w:vAlign w:val="center"/>
          </w:tcPr>
          <w:p w:rsidR="000D771C" w:rsidRPr="005260EB" w:rsidRDefault="000D771C" w:rsidP="00B679C6">
            <w:pP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245875,2</w:t>
            </w:r>
          </w:p>
        </w:tc>
      </w:tr>
      <w:tr w:rsidR="007829DA" w:rsidRPr="005F5A11" w:rsidTr="007829DA">
        <w:trPr>
          <w:trHeight w:val="401"/>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Иные расходы на обеспечение </w:t>
            </w:r>
            <w:r w:rsidRPr="005F5A11">
              <w:rPr>
                <w:rFonts w:ascii="Times New Roman" w:eastAsia="Calibri" w:hAnsi="Times New Roman" w:cs="Times New Roman"/>
                <w:lang w:eastAsia="ru-RU"/>
              </w:rPr>
              <w:lastRenderedPageBreak/>
              <w:t xml:space="preserve">деятельности муниципальных бюджетных учреждений за счет средств районного бюджета </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lastRenderedPageBreak/>
              <w:t xml:space="preserve">Управление </w:t>
            </w:r>
            <w:r w:rsidRPr="00011868">
              <w:rPr>
                <w:rFonts w:ascii="Times New Roman" w:eastAsia="Calibri" w:hAnsi="Times New Roman" w:cs="Times New Roman"/>
                <w:sz w:val="20"/>
                <w:szCs w:val="20"/>
                <w:lang w:eastAsia="ru-RU"/>
              </w:rPr>
              <w:lastRenderedPageBreak/>
              <w:t>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31 445,5</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4"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124745,8</w:t>
            </w:r>
          </w:p>
        </w:tc>
      </w:tr>
      <w:tr w:rsidR="007829DA" w:rsidRPr="005F5A11" w:rsidTr="007829DA">
        <w:trPr>
          <w:trHeight w:val="407"/>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31 327,4</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008" w:type="dxa"/>
            <w:gridSpan w:val="3"/>
            <w:vAlign w:val="center"/>
          </w:tcPr>
          <w:p w:rsidR="000D771C" w:rsidRPr="005260EB"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124627,7</w:t>
            </w:r>
          </w:p>
        </w:tc>
      </w:tr>
      <w:tr w:rsidR="007829DA" w:rsidRPr="005F5A11" w:rsidTr="007829DA">
        <w:trPr>
          <w:trHeight w:val="271"/>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AC3C60"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118,1</w:t>
            </w:r>
          </w:p>
        </w:tc>
        <w:tc>
          <w:tcPr>
            <w:tcW w:w="989" w:type="dxa"/>
            <w:gridSpan w:val="3"/>
            <w:vAlign w:val="center"/>
          </w:tcPr>
          <w:p w:rsidR="000D771C" w:rsidRPr="00AC3C60"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4" w:type="dxa"/>
            <w:gridSpan w:val="3"/>
            <w:noWrap/>
            <w:vAlign w:val="center"/>
          </w:tcPr>
          <w:p w:rsidR="000D771C" w:rsidRPr="00AC3C60" w:rsidRDefault="000D771C" w:rsidP="00B679C6">
            <w:pPr>
              <w:tabs>
                <w:tab w:val="center" w:pos="388"/>
              </w:tabs>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AC3C60">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118,1</w:t>
            </w:r>
          </w:p>
        </w:tc>
      </w:tr>
      <w:tr w:rsidR="007829DA" w:rsidTr="007829DA">
        <w:trPr>
          <w:trHeight w:val="271"/>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Проведение мероприятий в учреждениях дошкольного и общего образования</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0701</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0110081520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AC3C60"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55,0</w:t>
            </w:r>
          </w:p>
        </w:tc>
        <w:tc>
          <w:tcPr>
            <w:tcW w:w="989" w:type="dxa"/>
            <w:gridSpan w:val="3"/>
            <w:vAlign w:val="center"/>
          </w:tcPr>
          <w:p w:rsidR="000D771C" w:rsidRPr="00AC3C60"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4" w:type="dxa"/>
            <w:gridSpan w:val="3"/>
            <w:noWrap/>
            <w:vAlign w:val="center"/>
          </w:tcPr>
          <w:p w:rsidR="000D771C" w:rsidRPr="00AC3C60" w:rsidRDefault="000D771C" w:rsidP="00B679C6">
            <w:pPr>
              <w:tabs>
                <w:tab w:val="center" w:pos="388"/>
              </w:tabs>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AC3C60">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55,0</w:t>
            </w:r>
          </w:p>
        </w:tc>
      </w:tr>
      <w:tr w:rsidR="007829DA" w:rsidTr="007829DA">
        <w:trPr>
          <w:trHeight w:val="271"/>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0701</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w:t>
            </w:r>
            <w:r>
              <w:rPr>
                <w:rFonts w:ascii="Times New Roman" w:eastAsia="Calibri" w:hAnsi="Times New Roman" w:cs="Times New Roman"/>
                <w:sz w:val="18"/>
                <w:szCs w:val="18"/>
                <w:lang w:val="en-US" w:eastAsia="ru-RU"/>
              </w:rPr>
              <w:t>S</w:t>
            </w:r>
            <w:r>
              <w:rPr>
                <w:rFonts w:ascii="Times New Roman" w:eastAsia="Calibri" w:hAnsi="Times New Roman" w:cs="Times New Roman"/>
                <w:sz w:val="18"/>
                <w:szCs w:val="18"/>
                <w:lang w:eastAsia="ru-RU"/>
              </w:rPr>
              <w:t>8530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612</w:t>
            </w:r>
          </w:p>
        </w:tc>
        <w:tc>
          <w:tcPr>
            <w:tcW w:w="992"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85,2</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Default="000D771C" w:rsidP="00B679C6">
            <w:pPr>
              <w:tabs>
                <w:tab w:val="center" w:pos="388"/>
              </w:tabs>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85,2</w:t>
            </w:r>
          </w:p>
        </w:tc>
      </w:tr>
      <w:tr w:rsidR="007829DA" w:rsidTr="007829DA">
        <w:trPr>
          <w:trHeight w:val="271"/>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Приведение зданий и сооружений организаций, реализующих общеобразовательные программы дошкольного образования, в соответствие с требованиями законодательства</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0701</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w:t>
            </w:r>
            <w:r>
              <w:rPr>
                <w:rFonts w:ascii="Times New Roman" w:eastAsia="Calibri" w:hAnsi="Times New Roman" w:cs="Times New Roman"/>
                <w:sz w:val="18"/>
                <w:szCs w:val="18"/>
                <w:lang w:val="en-US" w:eastAsia="ru-RU"/>
              </w:rPr>
              <w:t>S</w:t>
            </w:r>
            <w:r>
              <w:rPr>
                <w:rFonts w:ascii="Times New Roman" w:eastAsia="Calibri" w:hAnsi="Times New Roman" w:cs="Times New Roman"/>
                <w:sz w:val="18"/>
                <w:szCs w:val="18"/>
                <w:lang w:eastAsia="ru-RU"/>
              </w:rPr>
              <w:t>5820</w:t>
            </w:r>
          </w:p>
        </w:tc>
        <w:tc>
          <w:tcPr>
            <w:tcW w:w="811" w:type="dxa"/>
            <w:gridSpan w:val="2"/>
            <w:vAlign w:val="center"/>
          </w:tcPr>
          <w:p w:rsidR="000D771C" w:rsidRPr="00044615"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sz w:val="18"/>
                <w:szCs w:val="18"/>
                <w:lang w:eastAsia="ru-RU"/>
              </w:rPr>
              <w:t>612</w:t>
            </w:r>
          </w:p>
        </w:tc>
        <w:tc>
          <w:tcPr>
            <w:tcW w:w="992" w:type="dxa"/>
            <w:gridSpan w:val="3"/>
            <w:vAlign w:val="center"/>
          </w:tcPr>
          <w:p w:rsidR="000D771C" w:rsidRPr="00044615" w:rsidRDefault="000D771C" w:rsidP="00B679C6">
            <w:pPr>
              <w:jc w:val="center"/>
              <w:rPr>
                <w:rFonts w:ascii="Times New Roman" w:eastAsia="Calibri" w:hAnsi="Times New Roman" w:cs="Times New Roman"/>
                <w:lang w:eastAsia="ru-RU"/>
              </w:rPr>
            </w:pPr>
            <w:r w:rsidRPr="00044615">
              <w:rPr>
                <w:rFonts w:ascii="Times New Roman" w:eastAsia="Calibri" w:hAnsi="Times New Roman" w:cs="Times New Roman"/>
                <w:b/>
                <w:lang w:eastAsia="ru-RU"/>
              </w:rPr>
              <w:t>-</w:t>
            </w:r>
          </w:p>
        </w:tc>
        <w:tc>
          <w:tcPr>
            <w:tcW w:w="989" w:type="dxa"/>
            <w:gridSpan w:val="3"/>
            <w:vAlign w:val="center"/>
          </w:tcPr>
          <w:p w:rsidR="000D771C" w:rsidRPr="00044615" w:rsidRDefault="000D771C" w:rsidP="00B679C6">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w:t>
            </w:r>
            <w:r>
              <w:rPr>
                <w:rFonts w:ascii="Times New Roman" w:eastAsia="Calibri" w:hAnsi="Times New Roman" w:cs="Times New Roman"/>
                <w:lang w:eastAsia="ru-RU"/>
              </w:rPr>
              <w:t xml:space="preserve"> </w:t>
            </w:r>
            <w:r w:rsidRPr="00044615">
              <w:rPr>
                <w:rFonts w:ascii="Times New Roman" w:eastAsia="Calibri" w:hAnsi="Times New Roman" w:cs="Times New Roman"/>
                <w:lang w:eastAsia="ru-RU"/>
              </w:rPr>
              <w:t>360,7</w:t>
            </w:r>
          </w:p>
        </w:tc>
        <w:tc>
          <w:tcPr>
            <w:tcW w:w="994" w:type="dxa"/>
            <w:gridSpan w:val="3"/>
            <w:noWrap/>
            <w:vAlign w:val="center"/>
          </w:tcPr>
          <w:p w:rsidR="000D771C" w:rsidRPr="00044615" w:rsidRDefault="000D771C" w:rsidP="00B679C6">
            <w:pPr>
              <w:tabs>
                <w:tab w:val="center" w:pos="388"/>
              </w:tabs>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w:t>
            </w:r>
            <w:r>
              <w:rPr>
                <w:rFonts w:ascii="Times New Roman" w:eastAsia="Calibri" w:hAnsi="Times New Roman" w:cs="Times New Roman"/>
                <w:lang w:eastAsia="ru-RU"/>
              </w:rPr>
              <w:t xml:space="preserve"> </w:t>
            </w:r>
            <w:r w:rsidRPr="00044615">
              <w:rPr>
                <w:rFonts w:ascii="Times New Roman" w:eastAsia="Calibri" w:hAnsi="Times New Roman" w:cs="Times New Roman"/>
                <w:lang w:eastAsia="ru-RU"/>
              </w:rPr>
              <w:t>360,7</w:t>
            </w:r>
          </w:p>
        </w:tc>
        <w:tc>
          <w:tcPr>
            <w:tcW w:w="1008" w:type="dxa"/>
            <w:gridSpan w:val="3"/>
            <w:vAlign w:val="center"/>
          </w:tcPr>
          <w:p w:rsidR="000D771C" w:rsidRPr="00044615" w:rsidRDefault="000D771C" w:rsidP="00B679C6">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w:t>
            </w:r>
            <w:r>
              <w:rPr>
                <w:rFonts w:ascii="Times New Roman" w:eastAsia="Calibri" w:hAnsi="Times New Roman" w:cs="Times New Roman"/>
                <w:lang w:eastAsia="ru-RU"/>
              </w:rPr>
              <w:t xml:space="preserve"> </w:t>
            </w:r>
            <w:r w:rsidRPr="00044615">
              <w:rPr>
                <w:rFonts w:ascii="Times New Roman" w:eastAsia="Calibri" w:hAnsi="Times New Roman" w:cs="Times New Roman"/>
                <w:lang w:eastAsia="ru-RU"/>
              </w:rPr>
              <w:t>360,7</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7082,1</w:t>
            </w:r>
          </w:p>
        </w:tc>
      </w:tr>
      <w:tr w:rsidR="007829DA" w:rsidRPr="005F5A11" w:rsidTr="007829DA">
        <w:trPr>
          <w:trHeight w:val="37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0D771C" w:rsidRPr="005C1CA6"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5C1CA6">
              <w:rPr>
                <w:rFonts w:ascii="Times New Roman" w:eastAsia="Calibri" w:hAnsi="Times New Roman" w:cs="Times New Roman"/>
                <w:lang w:eastAsia="ru-RU"/>
              </w:rPr>
              <w:t>6</w:t>
            </w:r>
            <w:r>
              <w:rPr>
                <w:rFonts w:ascii="Times New Roman" w:eastAsia="Calibri" w:hAnsi="Times New Roman" w:cs="Times New Roman"/>
                <w:lang w:eastAsia="ru-RU"/>
              </w:rPr>
              <w:t xml:space="preserve"> </w:t>
            </w:r>
            <w:r w:rsidRPr="005C1CA6">
              <w:rPr>
                <w:rFonts w:ascii="Times New Roman" w:eastAsia="Calibri" w:hAnsi="Times New Roman" w:cs="Times New Roman"/>
                <w:lang w:eastAsia="ru-RU"/>
              </w:rPr>
              <w:t>932,1</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Pr="005C1CA6"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6932,1</w:t>
            </w:r>
          </w:p>
        </w:tc>
      </w:tr>
      <w:tr w:rsidR="007829DA" w:rsidRPr="005F5A11" w:rsidTr="007829DA">
        <w:trPr>
          <w:trHeight w:val="411"/>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540</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721,3</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721,3</w:t>
            </w:r>
          </w:p>
        </w:tc>
      </w:tr>
      <w:tr w:rsidR="007829DA" w:rsidRPr="005F5A11" w:rsidTr="007829DA">
        <w:trPr>
          <w:trHeight w:val="557"/>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6 210,8</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6 210,8</w:t>
            </w:r>
          </w:p>
        </w:tc>
      </w:tr>
      <w:tr w:rsidR="007829DA" w:rsidRPr="005F5A11" w:rsidTr="007829DA">
        <w:trPr>
          <w:trHeight w:val="127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0110053030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22 732,9</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22732,9</w:t>
            </w:r>
          </w:p>
        </w:tc>
      </w:tr>
      <w:tr w:rsidR="007829DA" w:rsidRPr="005C1CA6" w:rsidTr="007829DA">
        <w:trPr>
          <w:trHeight w:val="289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w:t>
            </w:r>
            <w:r>
              <w:rPr>
                <w:rFonts w:ascii="Times New Roman" w:eastAsia="Calibri" w:hAnsi="Times New Roman" w:cs="Times New Roman"/>
                <w:lang w:eastAsia="ru-RU"/>
              </w:rPr>
              <w:t>-</w:t>
            </w:r>
            <w:r w:rsidRPr="005F5A11">
              <w:rPr>
                <w:rFonts w:ascii="Times New Roman" w:eastAsia="Calibri" w:hAnsi="Times New Roman" w:cs="Times New Roman"/>
                <w:lang w:eastAsia="ru-RU"/>
              </w:rPr>
              <w:t>вспомогательного персонала муниципальных общеобразовательных организаций</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0110074090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56 806,6</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56 279,8</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56 279,8</w:t>
            </w:r>
          </w:p>
        </w:tc>
        <w:tc>
          <w:tcPr>
            <w:tcW w:w="1008"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lang w:eastAsia="ru-RU"/>
              </w:rPr>
              <w:t>56 279,8</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225646</w:t>
            </w:r>
          </w:p>
        </w:tc>
      </w:tr>
      <w:tr w:rsidR="007829DA" w:rsidRPr="00710F64" w:rsidTr="007829DA">
        <w:trPr>
          <w:trHeight w:val="84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образование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811" w:type="dxa"/>
            <w:gridSpan w:val="2"/>
            <w:vAlign w:val="center"/>
          </w:tcPr>
          <w:p w:rsidR="000D771C" w:rsidRDefault="000D771C" w:rsidP="00B679C6">
            <w:pPr>
              <w:jc w:val="center"/>
              <w:rPr>
                <w:rFonts w:ascii="Times New Roman" w:eastAsia="Calibri" w:hAnsi="Times New Roman" w:cs="Times New Roman"/>
                <w:sz w:val="20"/>
                <w:lang w:eastAsia="ru-RU"/>
              </w:rPr>
            </w:pPr>
          </w:p>
        </w:tc>
        <w:tc>
          <w:tcPr>
            <w:tcW w:w="992" w:type="dxa"/>
            <w:gridSpan w:val="3"/>
            <w:vAlign w:val="center"/>
          </w:tcPr>
          <w:p w:rsidR="000D771C" w:rsidRPr="00B66B32" w:rsidRDefault="000D771C"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234284,6</w:t>
            </w:r>
          </w:p>
        </w:tc>
        <w:tc>
          <w:tcPr>
            <w:tcW w:w="989" w:type="dxa"/>
            <w:gridSpan w:val="3"/>
            <w:vAlign w:val="center"/>
          </w:tcPr>
          <w:p w:rsidR="000D771C" w:rsidRPr="00B66B32" w:rsidRDefault="000D771C" w:rsidP="00B679C6">
            <w:pPr>
              <w:jc w:val="center"/>
              <w:rPr>
                <w:rFonts w:ascii="Times New Roman" w:eastAsia="Calibri" w:hAnsi="Times New Roman" w:cs="Times New Roman"/>
                <w:sz w:val="20"/>
                <w:lang w:eastAsia="ru-RU"/>
              </w:rPr>
            </w:pPr>
            <w:r w:rsidRPr="00B66B32">
              <w:rPr>
                <w:rFonts w:ascii="Times New Roman" w:eastAsia="Calibri" w:hAnsi="Times New Roman" w:cs="Times New Roman"/>
                <w:sz w:val="20"/>
                <w:lang w:eastAsia="ru-RU"/>
              </w:rPr>
              <w:t>226926,7</w:t>
            </w:r>
          </w:p>
        </w:tc>
        <w:tc>
          <w:tcPr>
            <w:tcW w:w="994" w:type="dxa"/>
            <w:gridSpan w:val="3"/>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sz w:val="20"/>
                <w:lang w:eastAsia="ru-RU"/>
              </w:rPr>
              <w:t>222852,7</w:t>
            </w:r>
          </w:p>
        </w:tc>
        <w:tc>
          <w:tcPr>
            <w:tcW w:w="1008" w:type="dxa"/>
            <w:gridSpan w:val="3"/>
            <w:vAlign w:val="center"/>
          </w:tcPr>
          <w:p w:rsidR="000D771C" w:rsidRDefault="000D771C" w:rsidP="00B679C6">
            <w:pPr>
              <w:jc w:val="center"/>
              <w:rPr>
                <w:rFonts w:ascii="Times New Roman" w:eastAsia="Calibri" w:hAnsi="Times New Roman" w:cs="Times New Roman"/>
                <w:sz w:val="20"/>
                <w:lang w:eastAsia="ru-RU"/>
              </w:rPr>
            </w:pPr>
            <w:r w:rsidRPr="00B66B32">
              <w:rPr>
                <w:rFonts w:ascii="Times New Roman" w:eastAsia="Calibri" w:hAnsi="Times New Roman" w:cs="Times New Roman"/>
                <w:lang w:eastAsia="ru-RU"/>
              </w:rPr>
              <w:t>22852,7</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706916,7</w:t>
            </w:r>
          </w:p>
        </w:tc>
      </w:tr>
      <w:tr w:rsidR="007829DA" w:rsidRPr="00B66B32" w:rsidTr="007829DA">
        <w:trPr>
          <w:trHeight w:val="46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811" w:type="dxa"/>
            <w:gridSpan w:val="2"/>
            <w:vAlign w:val="center"/>
          </w:tcPr>
          <w:p w:rsidR="000D771C" w:rsidRDefault="000D771C" w:rsidP="00B679C6">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Pr="00710F64" w:rsidRDefault="000D771C" w:rsidP="00B679C6">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223810,2</w:t>
            </w:r>
          </w:p>
        </w:tc>
        <w:tc>
          <w:tcPr>
            <w:tcW w:w="989" w:type="dxa"/>
            <w:gridSpan w:val="3"/>
            <w:vAlign w:val="center"/>
          </w:tcPr>
          <w:p w:rsidR="000D771C" w:rsidRPr="00710F64" w:rsidRDefault="000D771C" w:rsidP="00B679C6">
            <w:pPr>
              <w:jc w:val="center"/>
              <w:rPr>
                <w:rFonts w:ascii="Times New Roman" w:eastAsia="Calibri" w:hAnsi="Times New Roman" w:cs="Times New Roman"/>
                <w:sz w:val="20"/>
                <w:lang w:eastAsia="ru-RU"/>
              </w:rPr>
            </w:pPr>
          </w:p>
        </w:tc>
        <w:tc>
          <w:tcPr>
            <w:tcW w:w="994" w:type="dxa"/>
            <w:gridSpan w:val="3"/>
            <w:noWrap/>
            <w:vAlign w:val="center"/>
          </w:tcPr>
          <w:p w:rsidR="000D771C" w:rsidRPr="00710F64" w:rsidRDefault="000D771C" w:rsidP="00B679C6">
            <w:pPr>
              <w:jc w:val="center"/>
              <w:rPr>
                <w:rFonts w:ascii="Times New Roman" w:eastAsia="Calibri" w:hAnsi="Times New Roman" w:cs="Times New Roman"/>
                <w:sz w:val="20"/>
                <w:lang w:eastAsia="ru-RU"/>
              </w:rPr>
            </w:pPr>
          </w:p>
        </w:tc>
        <w:tc>
          <w:tcPr>
            <w:tcW w:w="1008" w:type="dxa"/>
            <w:gridSpan w:val="3"/>
            <w:vAlign w:val="center"/>
          </w:tcPr>
          <w:p w:rsidR="000D771C" w:rsidRDefault="000D771C" w:rsidP="00B679C6">
            <w:pPr>
              <w:jc w:val="center"/>
              <w:rPr>
                <w:rFonts w:ascii="Times New Roman" w:eastAsia="Calibri" w:hAnsi="Times New Roman" w:cs="Times New Roman"/>
                <w:sz w:val="20"/>
                <w:lang w:eastAsia="ru-RU"/>
              </w:rPr>
            </w:pP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223810,2</w:t>
            </w:r>
          </w:p>
        </w:tc>
      </w:tr>
      <w:tr w:rsidR="007829DA" w:rsidRPr="005F5A11" w:rsidTr="007829DA">
        <w:trPr>
          <w:trHeight w:val="60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B66B32" w:rsidRDefault="000D771C" w:rsidP="00B679C6">
            <w:pPr>
              <w:jc w:val="center"/>
              <w:rPr>
                <w:rFonts w:ascii="Times New Roman" w:eastAsia="Calibri" w:hAnsi="Times New Roman" w:cs="Times New Roman"/>
                <w:sz w:val="20"/>
                <w:lang w:eastAsia="ru-RU"/>
              </w:rPr>
            </w:pPr>
            <w:r>
              <w:rPr>
                <w:rFonts w:ascii="Times New Roman" w:eastAsia="Calibri" w:hAnsi="Times New Roman" w:cs="Times New Roman"/>
                <w:lang w:eastAsia="ru-RU"/>
              </w:rPr>
              <w:t>10474,4</w:t>
            </w:r>
          </w:p>
        </w:tc>
        <w:tc>
          <w:tcPr>
            <w:tcW w:w="989" w:type="dxa"/>
            <w:gridSpan w:val="3"/>
            <w:vAlign w:val="center"/>
          </w:tcPr>
          <w:p w:rsidR="000D771C" w:rsidRPr="00B66B32" w:rsidRDefault="000D771C" w:rsidP="00B679C6">
            <w:pPr>
              <w:jc w:val="center"/>
              <w:rPr>
                <w:rFonts w:ascii="Times New Roman" w:eastAsia="Calibri" w:hAnsi="Times New Roman" w:cs="Times New Roman"/>
                <w:sz w:val="20"/>
                <w:lang w:eastAsia="ru-RU"/>
              </w:rPr>
            </w:pPr>
            <w:r w:rsidRPr="00B66B32">
              <w:rPr>
                <w:rFonts w:ascii="Times New Roman" w:eastAsia="Calibri" w:hAnsi="Times New Roman" w:cs="Times New Roman"/>
                <w:sz w:val="20"/>
                <w:lang w:eastAsia="ru-RU"/>
              </w:rPr>
              <w:t>226926,7</w:t>
            </w:r>
          </w:p>
        </w:tc>
        <w:tc>
          <w:tcPr>
            <w:tcW w:w="994" w:type="dxa"/>
            <w:gridSpan w:val="3"/>
            <w:noWrap/>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sz w:val="20"/>
                <w:lang w:eastAsia="ru-RU"/>
              </w:rPr>
              <w:t>222852,7</w:t>
            </w:r>
          </w:p>
        </w:tc>
        <w:tc>
          <w:tcPr>
            <w:tcW w:w="1008" w:type="dxa"/>
            <w:gridSpan w:val="3"/>
            <w:vAlign w:val="center"/>
          </w:tcPr>
          <w:p w:rsidR="000D771C" w:rsidRPr="00B66B32" w:rsidRDefault="000D771C" w:rsidP="00B679C6">
            <w:pPr>
              <w:jc w:val="center"/>
              <w:rPr>
                <w:rFonts w:ascii="Times New Roman" w:eastAsia="Calibri" w:hAnsi="Times New Roman" w:cs="Times New Roman"/>
                <w:sz w:val="20"/>
                <w:lang w:eastAsia="ru-RU"/>
              </w:rPr>
            </w:pPr>
            <w:r w:rsidRPr="00B66B32">
              <w:rPr>
                <w:rFonts w:ascii="Times New Roman" w:eastAsia="Calibri" w:hAnsi="Times New Roman" w:cs="Times New Roman"/>
                <w:lang w:eastAsia="ru-RU"/>
              </w:rPr>
              <w:t>22852,7</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483106,5</w:t>
            </w:r>
          </w:p>
        </w:tc>
      </w:tr>
      <w:tr w:rsidR="007829DA" w:rsidRPr="005F5A11" w:rsidTr="007829DA">
        <w:trPr>
          <w:trHeight w:val="439"/>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4377) </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27 542,4</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20 446,8</w:t>
            </w:r>
          </w:p>
        </w:tc>
        <w:tc>
          <w:tcPr>
            <w:tcW w:w="994"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20 446,8</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20 446,8</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88882,8</w:t>
            </w:r>
          </w:p>
        </w:tc>
      </w:tr>
      <w:tr w:rsidR="007829DA" w:rsidRPr="005F5A11" w:rsidTr="007829DA">
        <w:trPr>
          <w:trHeight w:val="406"/>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25 582,4</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19 260,6</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19 260,6</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19 260,6</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83364,2</w:t>
            </w:r>
          </w:p>
        </w:tc>
      </w:tr>
      <w:tr w:rsidR="007829DA" w:rsidRPr="005F5A11" w:rsidTr="007829DA">
        <w:trPr>
          <w:trHeight w:val="371"/>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321</w:t>
            </w:r>
          </w:p>
        </w:tc>
        <w:tc>
          <w:tcPr>
            <w:tcW w:w="992" w:type="dxa"/>
            <w:gridSpan w:val="3"/>
            <w:vAlign w:val="center"/>
          </w:tcPr>
          <w:p w:rsidR="000D771C" w:rsidRPr="00B66B32"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1 930,0</w:t>
            </w:r>
          </w:p>
        </w:tc>
        <w:tc>
          <w:tcPr>
            <w:tcW w:w="989" w:type="dxa"/>
            <w:gridSpan w:val="3"/>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w:t>
            </w:r>
            <w:r>
              <w:rPr>
                <w:rFonts w:ascii="Times New Roman" w:eastAsia="Calibri" w:hAnsi="Times New Roman" w:cs="Times New Roman"/>
                <w:lang w:eastAsia="ru-RU"/>
              </w:rPr>
              <w:t> </w:t>
            </w:r>
            <w:r w:rsidRPr="00B66B32">
              <w:rPr>
                <w:rFonts w:ascii="Times New Roman" w:eastAsia="Calibri" w:hAnsi="Times New Roman" w:cs="Times New Roman"/>
                <w:lang w:eastAsia="ru-RU"/>
              </w:rPr>
              <w:t>170</w:t>
            </w:r>
            <w:r>
              <w:rPr>
                <w:rFonts w:ascii="Times New Roman" w:eastAsia="Calibri" w:hAnsi="Times New Roman" w:cs="Times New Roman"/>
                <w:lang w:eastAsia="ru-RU"/>
              </w:rPr>
              <w:t>,0</w:t>
            </w:r>
          </w:p>
        </w:tc>
        <w:tc>
          <w:tcPr>
            <w:tcW w:w="994" w:type="dxa"/>
            <w:gridSpan w:val="3"/>
            <w:noWrap/>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w:t>
            </w:r>
            <w:r>
              <w:rPr>
                <w:rFonts w:ascii="Times New Roman" w:eastAsia="Calibri" w:hAnsi="Times New Roman" w:cs="Times New Roman"/>
                <w:lang w:eastAsia="ru-RU"/>
              </w:rPr>
              <w:t> </w:t>
            </w:r>
            <w:r w:rsidRPr="00B66B32">
              <w:rPr>
                <w:rFonts w:ascii="Times New Roman" w:eastAsia="Calibri" w:hAnsi="Times New Roman" w:cs="Times New Roman"/>
                <w:lang w:eastAsia="ru-RU"/>
              </w:rPr>
              <w:t>170</w:t>
            </w:r>
            <w:r>
              <w:rPr>
                <w:rFonts w:ascii="Times New Roman" w:eastAsia="Calibri" w:hAnsi="Times New Roman" w:cs="Times New Roman"/>
                <w:lang w:eastAsia="ru-RU"/>
              </w:rPr>
              <w:t>,0</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w:t>
            </w:r>
            <w:r>
              <w:rPr>
                <w:rFonts w:ascii="Times New Roman" w:eastAsia="Calibri" w:hAnsi="Times New Roman" w:cs="Times New Roman"/>
                <w:lang w:eastAsia="ru-RU"/>
              </w:rPr>
              <w:t> </w:t>
            </w:r>
            <w:r w:rsidRPr="00B66B32">
              <w:rPr>
                <w:rFonts w:ascii="Times New Roman" w:eastAsia="Calibri" w:hAnsi="Times New Roman" w:cs="Times New Roman"/>
                <w:lang w:eastAsia="ru-RU"/>
              </w:rPr>
              <w:t>170</w:t>
            </w:r>
            <w:r>
              <w:rPr>
                <w:rFonts w:ascii="Times New Roman" w:eastAsia="Calibri" w:hAnsi="Times New Roman" w:cs="Times New Roman"/>
                <w:lang w:eastAsia="ru-RU"/>
              </w:rPr>
              <w:t>,0</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5440</w:t>
            </w:r>
          </w:p>
        </w:tc>
      </w:tr>
      <w:tr w:rsidR="007829DA" w:rsidRPr="005F5A11" w:rsidTr="007829DA">
        <w:trPr>
          <w:trHeight w:val="60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vAlign w:val="center"/>
          </w:tcPr>
          <w:p w:rsidR="000D771C" w:rsidRPr="00B66B32"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30,0</w:t>
            </w:r>
          </w:p>
        </w:tc>
        <w:tc>
          <w:tcPr>
            <w:tcW w:w="989" w:type="dxa"/>
            <w:gridSpan w:val="3"/>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16,2</w:t>
            </w:r>
          </w:p>
        </w:tc>
        <w:tc>
          <w:tcPr>
            <w:tcW w:w="994" w:type="dxa"/>
            <w:gridSpan w:val="3"/>
            <w:noWrap/>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16,2</w:t>
            </w:r>
          </w:p>
        </w:tc>
        <w:tc>
          <w:tcPr>
            <w:tcW w:w="1008" w:type="dxa"/>
            <w:gridSpan w:val="3"/>
            <w:vAlign w:val="center"/>
          </w:tcPr>
          <w:p w:rsidR="000D771C" w:rsidRPr="00B66B32" w:rsidRDefault="000D771C" w:rsidP="00B679C6">
            <w:pPr>
              <w:jc w:val="center"/>
              <w:rPr>
                <w:rFonts w:ascii="Times New Roman" w:eastAsia="Calibri" w:hAnsi="Times New Roman" w:cs="Times New Roman"/>
                <w:lang w:eastAsia="ru-RU"/>
              </w:rPr>
            </w:pPr>
            <w:r w:rsidRPr="00B66B32">
              <w:rPr>
                <w:rFonts w:ascii="Times New Roman" w:eastAsia="Calibri" w:hAnsi="Times New Roman" w:cs="Times New Roman"/>
                <w:lang w:eastAsia="ru-RU"/>
              </w:rPr>
              <w:t>16,2</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78,6</w:t>
            </w:r>
          </w:p>
        </w:tc>
      </w:tr>
      <w:tr w:rsidR="007829DA" w:rsidRPr="002C51D0" w:rsidTr="007829DA">
        <w:trPr>
          <w:trHeight w:val="1554"/>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0110081100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540</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41 635,8</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43 783,5</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85419,3</w:t>
            </w:r>
          </w:p>
        </w:tc>
      </w:tr>
      <w:tr w:rsidR="007829DA" w:rsidRPr="002C51D0" w:rsidTr="007829DA">
        <w:trPr>
          <w:trHeight w:val="1074"/>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Расходы на выплаты персоналу бюджетных учреждений за счет средств районного бюджета</w:t>
            </w:r>
            <w:r w:rsidRPr="005F5A11">
              <w:rPr>
                <w:rFonts w:ascii="Times New Roman" w:eastAsia="Calibri" w:hAnsi="Times New Roman" w:cs="Times New Roman"/>
                <w:lang w:eastAsia="ru-RU"/>
              </w:rPr>
              <w:t xml:space="preserve">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84 211,6</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91 485,5</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91 485,5</w:t>
            </w:r>
          </w:p>
        </w:tc>
        <w:tc>
          <w:tcPr>
            <w:tcW w:w="1008"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lang w:eastAsia="ru-RU"/>
              </w:rPr>
              <w:t>91 485,5</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358668,1</w:t>
            </w:r>
          </w:p>
        </w:tc>
      </w:tr>
      <w:tr w:rsidR="007829DA" w:rsidRPr="005F5A11" w:rsidTr="007829DA">
        <w:trPr>
          <w:trHeight w:val="339"/>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Иные расходы на обеспечение деятельности муниципальных бюджетных учреждений за счет районного бюджета</w:t>
            </w:r>
            <w:r w:rsidRPr="005F5A11">
              <w:rPr>
                <w:rFonts w:ascii="Times New Roman" w:eastAsia="Calibri" w:hAnsi="Times New Roman" w:cs="Times New Roman"/>
                <w:lang w:eastAsia="ru-RU"/>
              </w:rPr>
              <w:t xml:space="preserve"> </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60 019,0</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4"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253021,0</w:t>
            </w:r>
          </w:p>
        </w:tc>
      </w:tr>
      <w:tr w:rsidR="007829DA" w:rsidRPr="005F5A11" w:rsidTr="007829DA">
        <w:trPr>
          <w:trHeight w:val="274"/>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59 997,0</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1008" w:type="dxa"/>
            <w:gridSpan w:val="3"/>
            <w:vAlign w:val="center"/>
          </w:tcPr>
          <w:p w:rsidR="000D771C" w:rsidRPr="002C51D0"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64 334,0</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252999,0</w:t>
            </w:r>
          </w:p>
        </w:tc>
      </w:tr>
      <w:tr w:rsidR="007829DA" w:rsidRPr="005F5A11" w:rsidTr="007829DA">
        <w:trPr>
          <w:trHeight w:val="279"/>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22,0</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22,0</w:t>
            </w:r>
          </w:p>
        </w:tc>
      </w:tr>
      <w:tr w:rsidR="007829DA" w:rsidRPr="005F5A11" w:rsidTr="007829DA">
        <w:trPr>
          <w:trHeight w:val="1164"/>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Организация бесплатного горячего питания обучающихся, получающих начальное общее образование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710F64" w:rsidRDefault="000D771C" w:rsidP="00B679C6">
            <w:pPr>
              <w:jc w:val="center"/>
              <w:rPr>
                <w:rFonts w:ascii="Times New Roman" w:eastAsia="Calibri" w:hAnsi="Times New Roman" w:cs="Times New Roman"/>
                <w:sz w:val="16"/>
                <w:szCs w:val="18"/>
                <w:lang w:eastAsia="ru-RU"/>
              </w:rPr>
            </w:pPr>
            <w:r w:rsidRPr="00E33D5F">
              <w:rPr>
                <w:rFonts w:ascii="Times New Roman" w:eastAsia="Calibri" w:hAnsi="Times New Roman" w:cs="Times New Roman"/>
                <w:sz w:val="18"/>
                <w:szCs w:val="18"/>
                <w:lang w:eastAsia="ru-RU"/>
              </w:rPr>
              <w:t>1003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710F64">
              <w:rPr>
                <w:rFonts w:ascii="Times New Roman" w:eastAsia="Calibri" w:hAnsi="Times New Roman" w:cs="Times New Roman"/>
                <w:sz w:val="16"/>
                <w:szCs w:val="18"/>
                <w:lang w:eastAsia="ru-RU"/>
              </w:rPr>
              <w:t>01100L3040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11 231,3</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9 950,5</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10 082,3</w:t>
            </w:r>
          </w:p>
        </w:tc>
        <w:tc>
          <w:tcPr>
            <w:tcW w:w="1008" w:type="dxa"/>
            <w:gridSpan w:val="3"/>
            <w:vAlign w:val="center"/>
          </w:tcPr>
          <w:p w:rsidR="000D771C" w:rsidRPr="002C51D0"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3 097,2</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34361,3</w:t>
            </w:r>
          </w:p>
        </w:tc>
      </w:tr>
      <w:tr w:rsidR="007829DA" w:rsidRPr="00EE569F" w:rsidTr="007829DA">
        <w:trPr>
          <w:trHeight w:val="1018"/>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Проведение зданий и сооружений общеобразовательных организаций в соответствие с требованиями законодательства за счет краевого и районного бюджета</w:t>
            </w:r>
            <w:r w:rsidRPr="005F5A11">
              <w:rPr>
                <w:rFonts w:ascii="Times New Roman" w:eastAsia="Calibri" w:hAnsi="Times New Roman" w:cs="Times New Roman"/>
                <w:lang w:eastAsia="ru-RU"/>
              </w:rPr>
              <w:t xml:space="preserve">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01100S5630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4 414,4</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4 308,1</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3 446,5</w:t>
            </w:r>
          </w:p>
        </w:tc>
        <w:tc>
          <w:tcPr>
            <w:tcW w:w="1008" w:type="dxa"/>
            <w:gridSpan w:val="3"/>
            <w:vAlign w:val="center"/>
          </w:tcPr>
          <w:p w:rsidR="000D771C" w:rsidRDefault="000D771C" w:rsidP="00B679C6">
            <w:pPr>
              <w:jc w:val="center"/>
              <w:rPr>
                <w:rFonts w:ascii="Calibri" w:hAnsi="Calibri" w:cs="Calibri"/>
                <w:color w:val="000000"/>
              </w:rPr>
            </w:pPr>
            <w:r>
              <w:rPr>
                <w:rFonts w:ascii="Times New Roman" w:eastAsia="Calibri" w:hAnsi="Times New Roman" w:cs="Times New Roman"/>
                <w:lang w:eastAsia="ru-RU"/>
              </w:rPr>
              <w:t>3 446,5</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15615,5</w:t>
            </w:r>
          </w:p>
        </w:tc>
      </w:tr>
      <w:tr w:rsidR="007829DA" w:rsidRPr="005F5A11" w:rsidTr="007829DA">
        <w:trPr>
          <w:trHeight w:val="154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Создание в общеобразовательных организациях, расположенных в сельской местности</w:t>
            </w:r>
            <w:r>
              <w:rPr>
                <w:rFonts w:ascii="Times New Roman" w:eastAsia="Calibri" w:hAnsi="Times New Roman" w:cs="Times New Roman"/>
                <w:lang w:eastAsia="ru-RU"/>
              </w:rPr>
              <w:t>, условий для занятий физической культурой и спортом за счет краевого и районного бюджетов</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w:t>
            </w:r>
            <w:r>
              <w:rPr>
                <w:rFonts w:ascii="Times New Roman" w:eastAsia="Calibri" w:hAnsi="Times New Roman" w:cs="Times New Roman"/>
                <w:sz w:val="18"/>
                <w:szCs w:val="18"/>
                <w:lang w:eastAsia="ru-RU"/>
              </w:rPr>
              <w:t>4300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6 729,0</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6729,0</w:t>
            </w:r>
          </w:p>
        </w:tc>
      </w:tr>
      <w:tr w:rsidR="007829DA" w:rsidRPr="005F5A11" w:rsidTr="007829DA">
        <w:trPr>
          <w:trHeight w:val="615"/>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Создание (обновление</w:t>
            </w:r>
            <w:r w:rsidRPr="005F5A11">
              <w:rPr>
                <w:rFonts w:ascii="Times New Roman" w:eastAsia="Calibri" w:hAnsi="Times New Roman" w:cs="Times New Roman"/>
                <w:lang w:eastAsia="ru-RU"/>
              </w:rPr>
              <w:t xml:space="preserve"> материально</w:t>
            </w:r>
            <w:r>
              <w:rPr>
                <w:rFonts w:ascii="Times New Roman" w:eastAsia="Calibri" w:hAnsi="Times New Roman" w:cs="Times New Roman"/>
                <w:lang w:eastAsia="ru-RU"/>
              </w:rPr>
              <w:t>-</w:t>
            </w:r>
            <w:r w:rsidRPr="005F5A11">
              <w:rPr>
                <w:rFonts w:ascii="Times New Roman" w:eastAsia="Calibri" w:hAnsi="Times New Roman" w:cs="Times New Roman"/>
                <w:lang w:eastAsia="ru-RU"/>
              </w:rPr>
              <w:t>технической базы</w:t>
            </w:r>
            <w:r>
              <w:rPr>
                <w:rFonts w:ascii="Times New Roman" w:eastAsia="Calibri" w:hAnsi="Times New Roman" w:cs="Times New Roman"/>
                <w:lang w:eastAsia="ru-RU"/>
              </w:rPr>
              <w:t xml:space="preserve">) оборудованием, средствами обучения и воспитания </w:t>
            </w:r>
            <w:r w:rsidRPr="005F5A11">
              <w:rPr>
                <w:rFonts w:ascii="Times New Roman" w:eastAsia="Calibri" w:hAnsi="Times New Roman" w:cs="Times New Roman"/>
                <w:lang w:eastAsia="ru-RU"/>
              </w:rPr>
              <w:t xml:space="preserve"> </w:t>
            </w:r>
            <w:r w:rsidRPr="005F5A11">
              <w:rPr>
                <w:rFonts w:ascii="Times New Roman" w:eastAsia="Calibri" w:hAnsi="Times New Roman" w:cs="Times New Roman"/>
                <w:lang w:eastAsia="ru-RU"/>
              </w:rPr>
              <w:lastRenderedPageBreak/>
              <w:t>общеобразовательных</w:t>
            </w:r>
            <w:r>
              <w:rPr>
                <w:rFonts w:ascii="Times New Roman" w:eastAsia="Calibri" w:hAnsi="Times New Roman" w:cs="Times New Roman"/>
                <w:lang w:eastAsia="ru-RU"/>
              </w:rPr>
              <w:t xml:space="preserve"> организаций, в том числе осуществляющих образовательную деятельность по адаптивным основным </w:t>
            </w:r>
            <w:r w:rsidRPr="005F5A11">
              <w:rPr>
                <w:rFonts w:ascii="Times New Roman" w:eastAsia="Calibri" w:hAnsi="Times New Roman" w:cs="Times New Roman"/>
                <w:lang w:eastAsia="ru-RU"/>
              </w:rPr>
              <w:t xml:space="preserve"> общеобразовательны</w:t>
            </w:r>
            <w:r>
              <w:rPr>
                <w:rFonts w:ascii="Times New Roman" w:eastAsia="Calibri" w:hAnsi="Times New Roman" w:cs="Times New Roman"/>
                <w:lang w:eastAsia="ru-RU"/>
              </w:rPr>
              <w:t>м программам</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lastRenderedPageBreak/>
              <w:t xml:space="preserve">Управление образования администрации Назаровского </w:t>
            </w:r>
            <w:r w:rsidRPr="00011868">
              <w:rPr>
                <w:rFonts w:ascii="Times New Roman" w:eastAsia="Calibri" w:hAnsi="Times New Roman" w:cs="Times New Roman"/>
                <w:sz w:val="20"/>
                <w:szCs w:val="20"/>
                <w:lang w:eastAsia="ru-RU"/>
              </w:rPr>
              <w:lastRenderedPageBreak/>
              <w:t>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011Е151720</w:t>
            </w:r>
          </w:p>
        </w:tc>
        <w:tc>
          <w:tcPr>
            <w:tcW w:w="811" w:type="dxa"/>
            <w:gridSpan w:val="2"/>
            <w:noWrap/>
            <w:vAlign w:val="center"/>
          </w:tcPr>
          <w:p w:rsidR="000D771C" w:rsidRDefault="000D771C" w:rsidP="00B679C6">
            <w:pPr>
              <w:jc w:val="center"/>
              <w:rPr>
                <w:rFonts w:ascii="Times New Roman" w:eastAsia="Calibri" w:hAnsi="Times New Roman" w:cs="Times New Roman"/>
                <w:lang w:eastAsia="ru-RU"/>
              </w:rPr>
            </w:pPr>
          </w:p>
        </w:tc>
        <w:tc>
          <w:tcPr>
            <w:tcW w:w="992"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4 715,6</w:t>
            </w:r>
          </w:p>
        </w:tc>
        <w:tc>
          <w:tcPr>
            <w:tcW w:w="989" w:type="dxa"/>
            <w:gridSpan w:val="3"/>
            <w:noWrap/>
            <w:vAlign w:val="center"/>
          </w:tcPr>
          <w:p w:rsidR="000D771C" w:rsidRPr="00AC3C60"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2 185,2</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6900,8</w:t>
            </w:r>
          </w:p>
        </w:tc>
      </w:tr>
      <w:tr w:rsidR="007829DA" w:rsidRPr="005F5A11" w:rsidTr="007829DA">
        <w:trPr>
          <w:trHeight w:val="359"/>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011Е151720</w:t>
            </w:r>
          </w:p>
        </w:tc>
        <w:tc>
          <w:tcPr>
            <w:tcW w:w="811" w:type="dxa"/>
            <w:gridSpan w:val="2"/>
            <w:vAlign w:val="center"/>
          </w:tcPr>
          <w:p w:rsidR="000D771C" w:rsidRPr="00AC3C60"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vAlign w:val="center"/>
          </w:tcPr>
          <w:p w:rsidR="000D771C" w:rsidRPr="00AC3C60" w:rsidRDefault="000D771C" w:rsidP="00B679C6">
            <w:pPr>
              <w:jc w:val="center"/>
              <w:rPr>
                <w:rFonts w:ascii="Times New Roman" w:eastAsia="Calibri" w:hAnsi="Times New Roman" w:cs="Times New Roman"/>
                <w:lang w:eastAsia="ru-RU"/>
              </w:rPr>
            </w:pPr>
            <w:r w:rsidRPr="00AC3C60">
              <w:rPr>
                <w:rFonts w:ascii="Times New Roman" w:eastAsia="Calibri" w:hAnsi="Times New Roman" w:cs="Times New Roman"/>
                <w:lang w:eastAsia="ru-RU"/>
              </w:rPr>
              <w:t>4</w:t>
            </w:r>
            <w:r>
              <w:rPr>
                <w:rFonts w:ascii="Times New Roman" w:eastAsia="Calibri" w:hAnsi="Times New Roman" w:cs="Times New Roman"/>
                <w:lang w:eastAsia="ru-RU"/>
              </w:rPr>
              <w:t xml:space="preserve"> </w:t>
            </w:r>
            <w:r w:rsidRPr="00AC3C60">
              <w:rPr>
                <w:rFonts w:ascii="Times New Roman" w:eastAsia="Calibri" w:hAnsi="Times New Roman" w:cs="Times New Roman"/>
                <w:lang w:eastAsia="ru-RU"/>
              </w:rPr>
              <w:t>480,8</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lang w:eastAsia="ru-RU"/>
              </w:rPr>
              <w:t>2</w:t>
            </w:r>
            <w:r>
              <w:rPr>
                <w:rFonts w:ascii="Times New Roman" w:eastAsia="Calibri" w:hAnsi="Times New Roman" w:cs="Times New Roman"/>
                <w:lang w:eastAsia="ru-RU"/>
              </w:rPr>
              <w:t xml:space="preserve"> </w:t>
            </w:r>
            <w:r w:rsidRPr="00AC3C60">
              <w:rPr>
                <w:rFonts w:ascii="Times New Roman" w:eastAsia="Calibri" w:hAnsi="Times New Roman" w:cs="Times New Roman"/>
                <w:lang w:eastAsia="ru-RU"/>
              </w:rPr>
              <w:t>185,2</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Pr="00AC3C60"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6666,0</w:t>
            </w:r>
          </w:p>
        </w:tc>
      </w:tr>
      <w:tr w:rsidR="007829DA" w:rsidRPr="005F5A11" w:rsidTr="007829DA">
        <w:trPr>
          <w:trHeight w:val="84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011Е151720</w:t>
            </w:r>
          </w:p>
        </w:tc>
        <w:tc>
          <w:tcPr>
            <w:tcW w:w="811" w:type="dxa"/>
            <w:gridSpan w:val="2"/>
            <w:vAlign w:val="center"/>
          </w:tcPr>
          <w:p w:rsidR="000D771C" w:rsidRPr="00AC3C60"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3A5F76"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lang w:eastAsia="ru-RU"/>
              </w:rPr>
              <w:t>234,8</w:t>
            </w:r>
          </w:p>
        </w:tc>
        <w:tc>
          <w:tcPr>
            <w:tcW w:w="989" w:type="dxa"/>
            <w:gridSpan w:val="3"/>
            <w:vAlign w:val="center"/>
          </w:tcPr>
          <w:p w:rsidR="000D771C" w:rsidRPr="003A5F76" w:rsidRDefault="000D771C"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994" w:type="dxa"/>
            <w:gridSpan w:val="3"/>
            <w:noWrap/>
            <w:vAlign w:val="center"/>
          </w:tcPr>
          <w:p w:rsidR="000D771C" w:rsidRPr="003A5F76" w:rsidRDefault="000D771C"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3A5F7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234,8</w:t>
            </w:r>
          </w:p>
        </w:tc>
      </w:tr>
      <w:tr w:rsidR="007829DA" w:rsidTr="007829DA">
        <w:trPr>
          <w:trHeight w:val="353"/>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 xml:space="preserve">Обеспечение деятельности советников директоров по воспитанию и взаимодействию с детскими </w:t>
            </w:r>
            <w:proofErr w:type="spellStart"/>
            <w:r>
              <w:rPr>
                <w:rFonts w:ascii="Times New Roman" w:eastAsia="Calibri" w:hAnsi="Times New Roman" w:cs="Times New Roman"/>
                <w:lang w:eastAsia="ru-RU"/>
              </w:rPr>
              <w:t>общестественными</w:t>
            </w:r>
            <w:proofErr w:type="spellEnd"/>
            <w:r>
              <w:rPr>
                <w:rFonts w:ascii="Times New Roman" w:eastAsia="Calibri" w:hAnsi="Times New Roman" w:cs="Times New Roman"/>
                <w:lang w:eastAsia="ru-RU"/>
              </w:rPr>
              <w:t xml:space="preserve"> объединениями </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011Е151790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3A5F7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383,4</w:t>
            </w:r>
          </w:p>
        </w:tc>
        <w:tc>
          <w:tcPr>
            <w:tcW w:w="989" w:type="dxa"/>
            <w:gridSpan w:val="3"/>
            <w:vAlign w:val="center"/>
          </w:tcPr>
          <w:p w:rsidR="000D771C" w:rsidRPr="003A5F76" w:rsidRDefault="000D771C"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994" w:type="dxa"/>
            <w:gridSpan w:val="3"/>
            <w:noWrap/>
            <w:vAlign w:val="center"/>
          </w:tcPr>
          <w:p w:rsidR="000D771C" w:rsidRPr="003A5F76" w:rsidRDefault="000D771C" w:rsidP="00B679C6">
            <w:pPr>
              <w:jc w:val="center"/>
              <w:rPr>
                <w:rFonts w:ascii="Times New Roman" w:eastAsia="Calibri" w:hAnsi="Times New Roman" w:cs="Times New Roman"/>
                <w:b/>
                <w:lang w:eastAsia="ru-RU"/>
              </w:rPr>
            </w:pPr>
            <w:r w:rsidRPr="003A5F7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3A5F7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383,4</w:t>
            </w:r>
          </w:p>
        </w:tc>
      </w:tr>
      <w:tr w:rsidR="007829DA" w:rsidTr="007829DA">
        <w:trPr>
          <w:trHeight w:val="353"/>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Проведение мероприятий в учреждениях дошкольного и общего образования</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0110081520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AC3C60"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103,0</w:t>
            </w:r>
          </w:p>
        </w:tc>
        <w:tc>
          <w:tcPr>
            <w:tcW w:w="989" w:type="dxa"/>
            <w:gridSpan w:val="3"/>
            <w:vAlign w:val="center"/>
          </w:tcPr>
          <w:p w:rsidR="000D771C" w:rsidRPr="00AC3C60"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103,0</w:t>
            </w:r>
          </w:p>
        </w:tc>
      </w:tr>
      <w:tr w:rsidR="007829DA" w:rsidTr="007829DA">
        <w:trPr>
          <w:trHeight w:val="353"/>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Разработка проектно-сметной документации и проведение государственной экспертизы для объектов муниципальных учреждений Назаровского района</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0110083440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243</w:t>
            </w:r>
          </w:p>
        </w:tc>
        <w:tc>
          <w:tcPr>
            <w:tcW w:w="992"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2 810,0</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2 810,0</w:t>
            </w:r>
          </w:p>
        </w:tc>
      </w:tr>
      <w:tr w:rsidR="007829DA" w:rsidTr="007829DA">
        <w:trPr>
          <w:trHeight w:val="353"/>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Создание условий для предоставления горячего питания обучающимся общеобразовательных организаций за счет средств краевого и районного бюджетов</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01100</w:t>
            </w:r>
            <w:r>
              <w:rPr>
                <w:rFonts w:ascii="Times New Roman" w:eastAsia="Calibri" w:hAnsi="Times New Roman" w:cs="Times New Roman"/>
                <w:sz w:val="16"/>
                <w:szCs w:val="18"/>
                <w:lang w:val="en-US" w:eastAsia="ru-RU"/>
              </w:rPr>
              <w:t>S</w:t>
            </w:r>
            <w:r>
              <w:rPr>
                <w:rFonts w:ascii="Times New Roman" w:eastAsia="Calibri" w:hAnsi="Times New Roman" w:cs="Times New Roman"/>
                <w:sz w:val="16"/>
                <w:szCs w:val="18"/>
                <w:lang w:eastAsia="ru-RU"/>
              </w:rPr>
              <w:t>4700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612</w:t>
            </w:r>
          </w:p>
        </w:tc>
        <w:tc>
          <w:tcPr>
            <w:tcW w:w="992"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3 021,1</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3021,1</w:t>
            </w:r>
          </w:p>
        </w:tc>
      </w:tr>
      <w:tr w:rsidR="007829DA" w:rsidTr="007829DA">
        <w:trPr>
          <w:trHeight w:val="353"/>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01100</w:t>
            </w:r>
            <w:r>
              <w:rPr>
                <w:rFonts w:ascii="Times New Roman" w:eastAsia="Calibri" w:hAnsi="Times New Roman" w:cs="Times New Roman"/>
                <w:sz w:val="16"/>
                <w:szCs w:val="18"/>
                <w:lang w:val="en-US" w:eastAsia="ru-RU"/>
              </w:rPr>
              <w:t>S</w:t>
            </w:r>
            <w:r>
              <w:rPr>
                <w:rFonts w:ascii="Times New Roman" w:eastAsia="Calibri" w:hAnsi="Times New Roman" w:cs="Times New Roman"/>
                <w:sz w:val="16"/>
                <w:szCs w:val="18"/>
                <w:lang w:eastAsia="ru-RU"/>
              </w:rPr>
              <w:t>5210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612</w:t>
            </w:r>
          </w:p>
        </w:tc>
        <w:tc>
          <w:tcPr>
            <w:tcW w:w="992"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1502,3</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1502,3</w:t>
            </w:r>
          </w:p>
        </w:tc>
      </w:tr>
      <w:tr w:rsidR="007829DA" w:rsidTr="007829DA">
        <w:trPr>
          <w:trHeight w:val="353"/>
        </w:trPr>
        <w:tc>
          <w:tcPr>
            <w:tcW w:w="1666" w:type="dxa"/>
            <w:vMerge/>
          </w:tcPr>
          <w:p w:rsidR="000D771C"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 xml:space="preserve">Финансовое обеспечение (возмещение) расходов, связанных с предоставление мер социальной поддержки в сфере дошкольного и общего образования детей из семей лиц, принимающих участие в специальной военной операции </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6"/>
                <w:szCs w:val="18"/>
                <w:lang w:eastAsia="ru-RU"/>
              </w:rPr>
            </w:pPr>
            <w:r>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6"/>
                <w:szCs w:val="18"/>
                <w:lang w:eastAsia="ru-RU"/>
              </w:rPr>
              <w:t>01100</w:t>
            </w:r>
            <w:r>
              <w:rPr>
                <w:rFonts w:ascii="Times New Roman" w:eastAsia="Calibri" w:hAnsi="Times New Roman" w:cs="Times New Roman"/>
                <w:sz w:val="16"/>
                <w:szCs w:val="18"/>
                <w:lang w:val="en-US" w:eastAsia="ru-RU"/>
              </w:rPr>
              <w:t>S8530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612</w:t>
            </w:r>
          </w:p>
        </w:tc>
        <w:tc>
          <w:tcPr>
            <w:tcW w:w="992"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127,7</w:t>
            </w:r>
          </w:p>
        </w:tc>
        <w:tc>
          <w:tcPr>
            <w:tcW w:w="989" w:type="dxa"/>
            <w:gridSpan w:val="3"/>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4" w:type="dxa"/>
            <w:gridSpan w:val="3"/>
            <w:noWrap/>
            <w:vAlign w:val="center"/>
          </w:tcPr>
          <w:p w:rsidR="000D771C"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127,7</w:t>
            </w:r>
          </w:p>
        </w:tc>
      </w:tr>
      <w:tr w:rsidR="007829DA" w:rsidRPr="005F5A11" w:rsidTr="007829DA">
        <w:trPr>
          <w:trHeight w:val="1414"/>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999,5</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999,5</w:t>
            </w:r>
          </w:p>
        </w:tc>
      </w:tr>
      <w:tr w:rsidR="007829DA" w:rsidRPr="005F5A11" w:rsidTr="007829DA">
        <w:trPr>
          <w:trHeight w:val="506"/>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11 989,6</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47312,8</w:t>
            </w:r>
          </w:p>
        </w:tc>
      </w:tr>
      <w:tr w:rsidR="007829DA" w:rsidRPr="005F5A11" w:rsidTr="007829DA">
        <w:trPr>
          <w:trHeight w:val="1071"/>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6 583,2</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4" w:type="dxa"/>
            <w:gridSpan w:val="3"/>
            <w:noWrap/>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1008" w:type="dxa"/>
            <w:gridSpan w:val="3"/>
            <w:vAlign w:val="center"/>
          </w:tcPr>
          <w:p w:rsidR="000D771C" w:rsidRPr="003A5F76"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11 774,4</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41906,4</w:t>
            </w:r>
          </w:p>
        </w:tc>
      </w:tr>
      <w:tr w:rsidR="007829DA" w:rsidRPr="005F5A11" w:rsidTr="007829DA">
        <w:trPr>
          <w:trHeight w:val="933"/>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w:t>
            </w:r>
            <w:r>
              <w:rPr>
                <w:rFonts w:ascii="Times New Roman" w:eastAsia="Calibri" w:hAnsi="Times New Roman" w:cs="Times New Roman"/>
                <w:sz w:val="18"/>
                <w:szCs w:val="18"/>
                <w:lang w:eastAsia="ru-RU"/>
              </w:rPr>
              <w:t>2</w:t>
            </w:r>
          </w:p>
        </w:tc>
        <w:tc>
          <w:tcPr>
            <w:tcW w:w="992" w:type="dxa"/>
            <w:gridSpan w:val="3"/>
            <w:vAlign w:val="center"/>
          </w:tcPr>
          <w:p w:rsidR="000D771C" w:rsidRPr="005F5A11"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5 406,4</w:t>
            </w:r>
          </w:p>
        </w:tc>
        <w:tc>
          <w:tcPr>
            <w:tcW w:w="989" w:type="dxa"/>
            <w:gridSpan w:val="3"/>
            <w:vAlign w:val="center"/>
          </w:tcPr>
          <w:p w:rsidR="000D771C" w:rsidRPr="005F5A11" w:rsidRDefault="000D771C" w:rsidP="00B679C6">
            <w:pPr>
              <w:jc w:val="center"/>
              <w:rPr>
                <w:rFonts w:ascii="Times New Roman" w:eastAsia="Calibri" w:hAnsi="Times New Roman" w:cs="Times New Roman"/>
                <w:lang w:eastAsia="ru-RU"/>
              </w:rPr>
            </w:pPr>
          </w:p>
        </w:tc>
        <w:tc>
          <w:tcPr>
            <w:tcW w:w="994" w:type="dxa"/>
            <w:gridSpan w:val="3"/>
            <w:noWrap/>
            <w:vAlign w:val="center"/>
          </w:tcPr>
          <w:p w:rsidR="000D771C" w:rsidRPr="005F5A11" w:rsidRDefault="000D771C" w:rsidP="00B679C6">
            <w:pPr>
              <w:jc w:val="center"/>
              <w:rPr>
                <w:rFonts w:ascii="Times New Roman" w:eastAsia="Calibri" w:hAnsi="Times New Roman" w:cs="Times New Roman"/>
                <w:lang w:eastAsia="ru-RU"/>
              </w:rPr>
            </w:pP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5406,4</w:t>
            </w:r>
          </w:p>
        </w:tc>
      </w:tr>
      <w:tr w:rsidR="007829DA" w:rsidRPr="009C1B82" w:rsidTr="007829DA">
        <w:trPr>
          <w:trHeight w:val="1138"/>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15 504,9</w:t>
            </w:r>
          </w:p>
        </w:tc>
        <w:tc>
          <w:tcPr>
            <w:tcW w:w="989"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17 720,2</w:t>
            </w:r>
          </w:p>
        </w:tc>
        <w:tc>
          <w:tcPr>
            <w:tcW w:w="994"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17 720,2</w:t>
            </w:r>
          </w:p>
        </w:tc>
        <w:tc>
          <w:tcPr>
            <w:tcW w:w="1008" w:type="dxa"/>
            <w:gridSpan w:val="3"/>
            <w:vAlign w:val="center"/>
          </w:tcPr>
          <w:p w:rsidR="000D771C" w:rsidRPr="009C1B82"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17 720,2</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68665,5</w:t>
            </w:r>
          </w:p>
        </w:tc>
      </w:tr>
      <w:tr w:rsidR="007829DA" w:rsidRPr="009C1B82" w:rsidTr="007829DA">
        <w:trPr>
          <w:trHeight w:val="136"/>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2979,4</w:t>
            </w:r>
          </w:p>
        </w:tc>
        <w:tc>
          <w:tcPr>
            <w:tcW w:w="989" w:type="dxa"/>
            <w:gridSpan w:val="3"/>
            <w:vAlign w:val="center"/>
          </w:tcPr>
          <w:p w:rsidR="000D771C" w:rsidRPr="009C1B82"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2848,7</w:t>
            </w:r>
          </w:p>
        </w:tc>
        <w:tc>
          <w:tcPr>
            <w:tcW w:w="994" w:type="dxa"/>
            <w:gridSpan w:val="3"/>
            <w:noWrap/>
            <w:vAlign w:val="center"/>
          </w:tcPr>
          <w:p w:rsidR="000D771C" w:rsidRPr="009C1B82" w:rsidRDefault="000D771C" w:rsidP="00B679C6">
            <w:pPr>
              <w:jc w:val="center"/>
              <w:rPr>
                <w:rFonts w:ascii="Times New Roman" w:eastAsia="Calibri" w:hAnsi="Times New Roman" w:cs="Times New Roman"/>
                <w:lang w:eastAsia="ru-RU"/>
              </w:rPr>
            </w:pPr>
            <w:r w:rsidRPr="009C1B82">
              <w:rPr>
                <w:rFonts w:ascii="Times New Roman" w:eastAsia="Calibri" w:hAnsi="Times New Roman" w:cs="Times New Roman"/>
                <w:lang w:eastAsia="ru-RU"/>
              </w:rPr>
              <w:t>2848,7</w:t>
            </w:r>
          </w:p>
        </w:tc>
        <w:tc>
          <w:tcPr>
            <w:tcW w:w="1008" w:type="dxa"/>
            <w:gridSpan w:val="3"/>
            <w:vAlign w:val="center"/>
          </w:tcPr>
          <w:p w:rsidR="000D771C" w:rsidRPr="009C1B82" w:rsidRDefault="000D771C" w:rsidP="00B679C6">
            <w:pPr>
              <w:jc w:val="center"/>
              <w:rPr>
                <w:rFonts w:ascii="Times New Roman" w:hAnsi="Times New Roman" w:cs="Times New Roman"/>
                <w:color w:val="000000"/>
              </w:rPr>
            </w:pPr>
            <w:r w:rsidRPr="009C1B82">
              <w:rPr>
                <w:rFonts w:ascii="Times New Roman" w:eastAsia="Calibri" w:hAnsi="Times New Roman" w:cs="Times New Roman"/>
                <w:lang w:eastAsia="ru-RU"/>
              </w:rPr>
              <w:t>2848,7</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11525,5</w:t>
            </w:r>
          </w:p>
        </w:tc>
      </w:tr>
      <w:tr w:rsidR="007829DA" w:rsidRPr="009C1B82" w:rsidTr="007829DA">
        <w:trPr>
          <w:trHeight w:val="242"/>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145,9</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p>
        </w:tc>
        <w:tc>
          <w:tcPr>
            <w:tcW w:w="1008" w:type="dxa"/>
            <w:gridSpan w:val="3"/>
            <w:vAlign w:val="center"/>
          </w:tcPr>
          <w:p w:rsidR="000D771C" w:rsidRPr="009C1B82" w:rsidRDefault="000D771C" w:rsidP="00B679C6">
            <w:pPr>
              <w:jc w:val="center"/>
              <w:rPr>
                <w:rFonts w:ascii="Times New Roman" w:eastAsia="Calibri" w:hAnsi="Times New Roman" w:cs="Times New Roman"/>
                <w:lang w:eastAsia="ru-RU"/>
              </w:rPr>
            </w:pP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145,9</w:t>
            </w:r>
          </w:p>
        </w:tc>
      </w:tr>
      <w:tr w:rsidR="007829DA" w:rsidRPr="009C1B82" w:rsidTr="007829DA">
        <w:trPr>
          <w:trHeight w:val="234"/>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vAlign w:val="center"/>
          </w:tcPr>
          <w:p w:rsidR="000D771C" w:rsidRPr="005F5A11"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1 357,3</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p>
        </w:tc>
        <w:tc>
          <w:tcPr>
            <w:tcW w:w="1008" w:type="dxa"/>
            <w:gridSpan w:val="3"/>
            <w:vAlign w:val="center"/>
          </w:tcPr>
          <w:p w:rsidR="000D771C" w:rsidRPr="009C1B82" w:rsidRDefault="000D771C" w:rsidP="00B679C6">
            <w:pPr>
              <w:jc w:val="center"/>
              <w:rPr>
                <w:rFonts w:ascii="Times New Roman" w:eastAsia="Calibri" w:hAnsi="Times New Roman" w:cs="Times New Roman"/>
                <w:lang w:eastAsia="ru-RU"/>
              </w:rPr>
            </w:pP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1357,3</w:t>
            </w:r>
          </w:p>
        </w:tc>
      </w:tr>
      <w:tr w:rsidR="007829DA" w:rsidRPr="009C1B82" w:rsidTr="007829DA">
        <w:trPr>
          <w:trHeight w:val="19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614</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1476,2</w:t>
            </w:r>
          </w:p>
        </w:tc>
        <w:tc>
          <w:tcPr>
            <w:tcW w:w="989" w:type="dxa"/>
            <w:gridSpan w:val="3"/>
            <w:vAlign w:val="center"/>
          </w:tcPr>
          <w:p w:rsidR="000D771C" w:rsidRPr="009C1B82"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2848,7</w:t>
            </w:r>
          </w:p>
        </w:tc>
        <w:tc>
          <w:tcPr>
            <w:tcW w:w="994" w:type="dxa"/>
            <w:gridSpan w:val="3"/>
            <w:noWrap/>
            <w:vAlign w:val="center"/>
          </w:tcPr>
          <w:p w:rsidR="000D771C" w:rsidRPr="009C1B82" w:rsidRDefault="000D771C" w:rsidP="00B679C6">
            <w:pPr>
              <w:jc w:val="center"/>
              <w:rPr>
                <w:rFonts w:ascii="Times New Roman" w:eastAsia="Calibri" w:hAnsi="Times New Roman" w:cs="Times New Roman"/>
                <w:lang w:eastAsia="ru-RU"/>
              </w:rPr>
            </w:pPr>
            <w:r w:rsidRPr="009C1B82">
              <w:rPr>
                <w:rFonts w:ascii="Times New Roman" w:eastAsia="Calibri" w:hAnsi="Times New Roman" w:cs="Times New Roman"/>
                <w:lang w:eastAsia="ru-RU"/>
              </w:rPr>
              <w:t>2848,7</w:t>
            </w:r>
          </w:p>
        </w:tc>
        <w:tc>
          <w:tcPr>
            <w:tcW w:w="1008" w:type="dxa"/>
            <w:gridSpan w:val="3"/>
            <w:vAlign w:val="center"/>
          </w:tcPr>
          <w:p w:rsidR="000D771C" w:rsidRPr="009C1B82" w:rsidRDefault="000D771C" w:rsidP="00B679C6">
            <w:pPr>
              <w:jc w:val="center"/>
              <w:rPr>
                <w:rFonts w:ascii="Times New Roman" w:hAnsi="Times New Roman" w:cs="Times New Roman"/>
                <w:color w:val="000000"/>
              </w:rPr>
            </w:pPr>
            <w:r w:rsidRPr="009C1B82">
              <w:rPr>
                <w:rFonts w:ascii="Times New Roman" w:eastAsia="Calibri" w:hAnsi="Times New Roman" w:cs="Times New Roman"/>
                <w:lang w:eastAsia="ru-RU"/>
              </w:rPr>
              <w:t>2848,7</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10022,3</w:t>
            </w:r>
          </w:p>
        </w:tc>
      </w:tr>
      <w:tr w:rsidR="007829DA" w:rsidRPr="009C1B82" w:rsidTr="007829DA">
        <w:trPr>
          <w:trHeight w:val="1076"/>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Borders>
              <w:bottom w:val="single" w:sz="4" w:space="0" w:color="auto"/>
            </w:tcBorders>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Реализация программы персонифицированного финансирования дополнительного образования детей</w:t>
            </w:r>
          </w:p>
        </w:tc>
        <w:tc>
          <w:tcPr>
            <w:tcW w:w="1559" w:type="dxa"/>
            <w:tcBorders>
              <w:bottom w:val="single" w:sz="4" w:space="0" w:color="auto"/>
            </w:tcBorders>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tcBorders>
              <w:bottom w:val="single" w:sz="4" w:space="0" w:color="auto"/>
            </w:tcBorders>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Borders>
              <w:bottom w:val="single" w:sz="4" w:space="0" w:color="auto"/>
            </w:tcBorders>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tcBorders>
              <w:bottom w:val="single" w:sz="4" w:space="0" w:color="auto"/>
            </w:tcBorders>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811" w:type="dxa"/>
            <w:gridSpan w:val="2"/>
            <w:tcBorders>
              <w:bottom w:val="single" w:sz="4" w:space="0" w:color="auto"/>
            </w:tcBorders>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tcBorders>
              <w:bottom w:val="single" w:sz="4" w:space="0" w:color="auto"/>
            </w:tcBorders>
            <w:vAlign w:val="center"/>
          </w:tcPr>
          <w:p w:rsidR="000D771C" w:rsidRPr="00BC7541"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7 298,1</w:t>
            </w:r>
          </w:p>
        </w:tc>
        <w:tc>
          <w:tcPr>
            <w:tcW w:w="989" w:type="dxa"/>
            <w:gridSpan w:val="3"/>
            <w:tcBorders>
              <w:bottom w:val="single" w:sz="4" w:space="0" w:color="auto"/>
            </w:tcBorders>
            <w:vAlign w:val="center"/>
          </w:tcPr>
          <w:p w:rsidR="000D771C" w:rsidRPr="00BC7541" w:rsidRDefault="000D771C" w:rsidP="00B679C6">
            <w:pPr>
              <w:jc w:val="center"/>
              <w:rPr>
                <w:rFonts w:ascii="Times New Roman" w:eastAsia="Calibri" w:hAnsi="Times New Roman" w:cs="Times New Roman"/>
                <w:lang w:eastAsia="ru-RU"/>
              </w:rPr>
            </w:pPr>
            <w:r w:rsidRPr="00BC7541">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C7541">
              <w:rPr>
                <w:rFonts w:ascii="Times New Roman" w:eastAsia="Calibri" w:hAnsi="Times New Roman" w:cs="Times New Roman"/>
                <w:lang w:eastAsia="ru-RU"/>
              </w:rPr>
              <w:t>420,9</w:t>
            </w:r>
          </w:p>
        </w:tc>
        <w:tc>
          <w:tcPr>
            <w:tcW w:w="994" w:type="dxa"/>
            <w:gridSpan w:val="3"/>
            <w:tcBorders>
              <w:bottom w:val="single" w:sz="4" w:space="0" w:color="auto"/>
            </w:tcBorders>
            <w:vAlign w:val="center"/>
          </w:tcPr>
          <w:p w:rsidR="000D771C" w:rsidRPr="00BC7541" w:rsidRDefault="000D771C" w:rsidP="00B679C6">
            <w:pPr>
              <w:jc w:val="center"/>
              <w:rPr>
                <w:rFonts w:ascii="Times New Roman" w:eastAsia="Calibri" w:hAnsi="Times New Roman" w:cs="Times New Roman"/>
                <w:lang w:eastAsia="ru-RU"/>
              </w:rPr>
            </w:pPr>
            <w:r w:rsidRPr="00BC7541">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C7541">
              <w:rPr>
                <w:rFonts w:ascii="Times New Roman" w:eastAsia="Calibri" w:hAnsi="Times New Roman" w:cs="Times New Roman"/>
                <w:lang w:eastAsia="ru-RU"/>
              </w:rPr>
              <w:t>420,9</w:t>
            </w:r>
          </w:p>
        </w:tc>
        <w:tc>
          <w:tcPr>
            <w:tcW w:w="1008" w:type="dxa"/>
            <w:gridSpan w:val="3"/>
            <w:tcBorders>
              <w:bottom w:val="single" w:sz="4" w:space="0" w:color="auto"/>
            </w:tcBorders>
            <w:vAlign w:val="center"/>
          </w:tcPr>
          <w:p w:rsidR="000D771C" w:rsidRDefault="000D771C" w:rsidP="00B679C6">
            <w:pPr>
              <w:jc w:val="center"/>
              <w:rPr>
                <w:rFonts w:ascii="Calibri" w:hAnsi="Calibri" w:cs="Calibri"/>
                <w:color w:val="000000"/>
              </w:rPr>
            </w:pPr>
            <w:r w:rsidRPr="00BC7541">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C7541">
              <w:rPr>
                <w:rFonts w:ascii="Times New Roman" w:eastAsia="Calibri" w:hAnsi="Times New Roman" w:cs="Times New Roman"/>
                <w:lang w:eastAsia="ru-RU"/>
              </w:rPr>
              <w:t>420,9</w:t>
            </w:r>
          </w:p>
        </w:tc>
        <w:tc>
          <w:tcPr>
            <w:tcW w:w="992" w:type="dxa"/>
            <w:tcBorders>
              <w:bottom w:val="single" w:sz="4" w:space="0" w:color="auto"/>
            </w:tcBorders>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29560,8</w:t>
            </w:r>
          </w:p>
        </w:tc>
      </w:tr>
      <w:tr w:rsidR="007829DA" w:rsidRPr="005F5A11" w:rsidTr="007829DA">
        <w:trPr>
          <w:trHeight w:val="403"/>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Расходы на </w:t>
            </w:r>
            <w:r>
              <w:rPr>
                <w:rFonts w:ascii="Times New Roman" w:eastAsia="Calibri" w:hAnsi="Times New Roman" w:cs="Times New Roman"/>
                <w:lang w:eastAsia="ru-RU"/>
              </w:rPr>
              <w:t>увеличение охвата детей, обучающихся по дополнительным общеразвивающим программам за счет средств краевого и районного бюджетов</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3 257,5</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3257,5</w:t>
            </w:r>
          </w:p>
        </w:tc>
      </w:tr>
      <w:tr w:rsidR="007829DA" w:rsidRPr="005F5A11" w:rsidTr="007829DA">
        <w:trPr>
          <w:trHeight w:val="426"/>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1 404,0</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1404,0</w:t>
            </w:r>
          </w:p>
        </w:tc>
      </w:tr>
      <w:tr w:rsidR="007829DA" w:rsidRPr="005F5A11" w:rsidTr="007829DA">
        <w:trPr>
          <w:trHeight w:val="30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614</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1 853,5</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1853,5</w:t>
            </w:r>
          </w:p>
        </w:tc>
      </w:tr>
      <w:tr w:rsidR="007829DA" w:rsidRPr="005F5A11" w:rsidTr="007829DA">
        <w:trPr>
          <w:trHeight w:val="1104"/>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Выполнение требований федеральных стандартов спортивной подготовки за счет средств краевого и районного бюджетов </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01100S6500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281,7</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281,7</w:t>
            </w:r>
          </w:p>
        </w:tc>
      </w:tr>
      <w:tr w:rsidR="007829DA" w:rsidRPr="005F5A11" w:rsidTr="007829DA">
        <w:trPr>
          <w:trHeight w:val="1078"/>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Расходы на развитие детско</w:t>
            </w:r>
            <w:r>
              <w:rPr>
                <w:rFonts w:ascii="Times New Roman" w:eastAsia="Calibri" w:hAnsi="Times New Roman" w:cs="Times New Roman"/>
                <w:lang w:eastAsia="ru-RU"/>
              </w:rPr>
              <w:t>-</w:t>
            </w:r>
            <w:r w:rsidRPr="005F5A11">
              <w:rPr>
                <w:rFonts w:ascii="Times New Roman" w:eastAsia="Calibri" w:hAnsi="Times New Roman" w:cs="Times New Roman"/>
                <w:lang w:eastAsia="ru-RU"/>
              </w:rPr>
              <w:t>юношеского спорта за счет средств краевого и районного бюджетов</w:t>
            </w:r>
          </w:p>
        </w:tc>
        <w:tc>
          <w:tcPr>
            <w:tcW w:w="1559" w:type="dxa"/>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1102</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01100S6540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109,2</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109,2</w:t>
            </w:r>
          </w:p>
        </w:tc>
      </w:tr>
      <w:tr w:rsidR="007829DA" w:rsidRPr="005F5A11" w:rsidTr="007829DA">
        <w:trPr>
          <w:trHeight w:val="344"/>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val="restart"/>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Merge w:val="restart"/>
          </w:tcPr>
          <w:p w:rsidR="000D771C" w:rsidRPr="00E33D5F"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90,2</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90,2</w:t>
            </w:r>
          </w:p>
        </w:tc>
      </w:tr>
      <w:tr w:rsidR="007829DA" w:rsidRPr="005F5A11" w:rsidTr="007829DA">
        <w:trPr>
          <w:trHeight w:val="420"/>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111</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69,3</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69,3</w:t>
            </w:r>
          </w:p>
        </w:tc>
      </w:tr>
      <w:tr w:rsidR="007829DA" w:rsidRPr="005F5A11" w:rsidTr="007829DA">
        <w:trPr>
          <w:trHeight w:val="49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vMerge/>
          </w:tcPr>
          <w:p w:rsidR="000D771C" w:rsidRPr="00011868" w:rsidRDefault="000D771C" w:rsidP="00B679C6">
            <w:pPr>
              <w:jc w:val="center"/>
              <w:rPr>
                <w:rFonts w:ascii="Times New Roman" w:eastAsia="Calibri" w:hAnsi="Times New Roman" w:cs="Times New Roman"/>
                <w:sz w:val="20"/>
                <w:szCs w:val="20"/>
                <w:lang w:eastAsia="ru-RU"/>
              </w:rPr>
            </w:pPr>
          </w:p>
        </w:tc>
        <w:tc>
          <w:tcPr>
            <w:tcW w:w="1559" w:type="dxa"/>
            <w:vMerge/>
          </w:tcPr>
          <w:p w:rsidR="000D771C" w:rsidRPr="00E33D5F" w:rsidRDefault="000D771C" w:rsidP="00B679C6">
            <w:pPr>
              <w:jc w:val="center"/>
              <w:rPr>
                <w:rFonts w:ascii="Times New Roman" w:eastAsia="Calibri" w:hAnsi="Times New Roman" w:cs="Times New Roman"/>
                <w:sz w:val="18"/>
                <w:szCs w:val="18"/>
                <w:lang w:eastAsia="ru-RU"/>
              </w:rPr>
            </w:pPr>
          </w:p>
        </w:tc>
        <w:tc>
          <w:tcPr>
            <w:tcW w:w="567"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60" w:type="dxa"/>
            <w:gridSpan w:val="2"/>
            <w:vAlign w:val="center"/>
          </w:tcPr>
          <w:p w:rsidR="000D771C" w:rsidRPr="00E33D5F"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119</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20,9</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20,9</w:t>
            </w:r>
          </w:p>
        </w:tc>
      </w:tr>
      <w:tr w:rsidR="007829DA" w:rsidTr="007829DA">
        <w:trPr>
          <w:trHeight w:val="49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1103</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0110027240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CF75F6" w:rsidRDefault="000D771C" w:rsidP="00B679C6">
            <w:pPr>
              <w:jc w:val="center"/>
              <w:rPr>
                <w:rFonts w:ascii="Times New Roman" w:eastAsia="Calibri" w:hAnsi="Times New Roman" w:cs="Times New Roman"/>
                <w:b/>
                <w:lang w:eastAsia="ru-RU"/>
              </w:rPr>
            </w:pPr>
            <w:r>
              <w:rPr>
                <w:rFonts w:ascii="Times New Roman" w:eastAsia="Calibri" w:hAnsi="Times New Roman" w:cs="Times New Roman"/>
                <w:lang w:eastAsia="ru-RU"/>
              </w:rPr>
              <w:t>171,3</w:t>
            </w:r>
          </w:p>
        </w:tc>
        <w:tc>
          <w:tcPr>
            <w:tcW w:w="989" w:type="dxa"/>
            <w:gridSpan w:val="3"/>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4" w:type="dxa"/>
            <w:gridSpan w:val="3"/>
            <w:noWrap/>
            <w:vAlign w:val="center"/>
          </w:tcPr>
          <w:p w:rsidR="000D771C" w:rsidRPr="00CF75F6" w:rsidRDefault="000D771C" w:rsidP="00B679C6">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008" w:type="dxa"/>
            <w:gridSpan w:val="3"/>
            <w:vAlign w:val="center"/>
          </w:tcPr>
          <w:p w:rsidR="000D771C" w:rsidRDefault="000D771C" w:rsidP="00B679C6">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0D771C" w:rsidRPr="000D771C" w:rsidRDefault="000D771C" w:rsidP="00B679C6">
            <w:pPr>
              <w:rPr>
                <w:rFonts w:ascii="Times New Roman" w:eastAsia="Calibri" w:hAnsi="Times New Roman" w:cs="Times New Roman"/>
                <w:sz w:val="18"/>
                <w:szCs w:val="18"/>
                <w:lang w:eastAsia="ru-RU"/>
              </w:rPr>
            </w:pPr>
            <w:r w:rsidRPr="000D771C">
              <w:rPr>
                <w:rFonts w:ascii="Times New Roman" w:eastAsia="Calibri" w:hAnsi="Times New Roman" w:cs="Times New Roman"/>
                <w:sz w:val="18"/>
                <w:szCs w:val="18"/>
                <w:lang w:eastAsia="ru-RU"/>
              </w:rPr>
              <w:t>171,3</w:t>
            </w:r>
          </w:p>
        </w:tc>
      </w:tr>
      <w:tr w:rsidR="007829DA" w:rsidRPr="00B27FD8" w:rsidTr="007829DA">
        <w:trPr>
          <w:trHeight w:val="49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Расходы на выплату персоналу бюджетных учреждений за счет средств районного бюджета</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1103</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0110081260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B27FD8"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6 884,3</w:t>
            </w:r>
          </w:p>
        </w:tc>
        <w:tc>
          <w:tcPr>
            <w:tcW w:w="989" w:type="dxa"/>
            <w:gridSpan w:val="3"/>
            <w:vAlign w:val="center"/>
          </w:tcPr>
          <w:p w:rsidR="000D771C" w:rsidRPr="00B27FD8" w:rsidRDefault="000D771C"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27FD8">
              <w:rPr>
                <w:rFonts w:ascii="Times New Roman" w:eastAsia="Calibri" w:hAnsi="Times New Roman" w:cs="Times New Roman"/>
                <w:lang w:eastAsia="ru-RU"/>
              </w:rPr>
              <w:t>403,2</w:t>
            </w:r>
          </w:p>
        </w:tc>
        <w:tc>
          <w:tcPr>
            <w:tcW w:w="994" w:type="dxa"/>
            <w:gridSpan w:val="3"/>
            <w:noWrap/>
            <w:vAlign w:val="center"/>
          </w:tcPr>
          <w:p w:rsidR="000D771C" w:rsidRPr="00B27FD8" w:rsidRDefault="000D771C"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27FD8">
              <w:rPr>
                <w:rFonts w:ascii="Times New Roman" w:eastAsia="Calibri" w:hAnsi="Times New Roman" w:cs="Times New Roman"/>
                <w:lang w:eastAsia="ru-RU"/>
              </w:rPr>
              <w:t>403,2</w:t>
            </w:r>
          </w:p>
        </w:tc>
        <w:tc>
          <w:tcPr>
            <w:tcW w:w="1008" w:type="dxa"/>
            <w:gridSpan w:val="3"/>
            <w:vAlign w:val="center"/>
          </w:tcPr>
          <w:p w:rsidR="000D771C" w:rsidRDefault="000D771C" w:rsidP="00B679C6">
            <w:pPr>
              <w:jc w:val="center"/>
              <w:rPr>
                <w:rFonts w:ascii="Calibri" w:hAnsi="Calibri" w:cs="Calibri"/>
                <w:color w:val="000000"/>
              </w:rPr>
            </w:pPr>
            <w:r w:rsidRPr="00B27FD8">
              <w:rPr>
                <w:rFonts w:ascii="Times New Roman" w:eastAsia="Calibri" w:hAnsi="Times New Roman" w:cs="Times New Roman"/>
                <w:lang w:eastAsia="ru-RU"/>
              </w:rPr>
              <w:t>7</w:t>
            </w:r>
            <w:r>
              <w:rPr>
                <w:rFonts w:ascii="Times New Roman" w:eastAsia="Calibri" w:hAnsi="Times New Roman" w:cs="Times New Roman"/>
                <w:lang w:eastAsia="ru-RU"/>
              </w:rPr>
              <w:t xml:space="preserve"> </w:t>
            </w:r>
            <w:r w:rsidRPr="00B27FD8">
              <w:rPr>
                <w:rFonts w:ascii="Times New Roman" w:eastAsia="Calibri" w:hAnsi="Times New Roman" w:cs="Times New Roman"/>
                <w:lang w:eastAsia="ru-RU"/>
              </w:rPr>
              <w:t>403,2</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29093,9</w:t>
            </w:r>
          </w:p>
        </w:tc>
      </w:tr>
      <w:tr w:rsidR="007829DA" w:rsidRPr="00B27FD8" w:rsidTr="007829DA">
        <w:trPr>
          <w:trHeight w:val="495"/>
        </w:trPr>
        <w:tc>
          <w:tcPr>
            <w:tcW w:w="1666" w:type="dxa"/>
            <w:vMerge/>
          </w:tcPr>
          <w:p w:rsidR="000D771C" w:rsidRPr="005F5A11" w:rsidRDefault="000D771C" w:rsidP="00B679C6">
            <w:pPr>
              <w:jc w:val="center"/>
              <w:rPr>
                <w:rFonts w:ascii="Times New Roman" w:eastAsia="Calibri" w:hAnsi="Times New Roman" w:cs="Times New Roman"/>
                <w:lang w:eastAsia="ru-RU"/>
              </w:rPr>
            </w:pPr>
          </w:p>
        </w:tc>
        <w:tc>
          <w:tcPr>
            <w:tcW w:w="4254" w:type="dxa"/>
          </w:tcPr>
          <w:p w:rsidR="000D771C" w:rsidRPr="00011868" w:rsidRDefault="000D771C" w:rsidP="00B679C6">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Иные расходы на обеспечение деятельности муниципальных бюджетных учреждений за счет средств районного бюджета</w:t>
            </w:r>
          </w:p>
        </w:tc>
        <w:tc>
          <w:tcPr>
            <w:tcW w:w="1559" w:type="dxa"/>
          </w:tcPr>
          <w:p w:rsidR="000D771C" w:rsidRDefault="000D771C"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1103</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0110081270</w:t>
            </w:r>
          </w:p>
        </w:tc>
        <w:tc>
          <w:tcPr>
            <w:tcW w:w="811" w:type="dxa"/>
            <w:gridSpan w:val="2"/>
            <w:vAlign w:val="center"/>
          </w:tcPr>
          <w:p w:rsidR="000D771C" w:rsidRDefault="000D771C"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gridSpan w:val="3"/>
            <w:vAlign w:val="center"/>
          </w:tcPr>
          <w:p w:rsidR="000D771C" w:rsidRPr="00B27FD8" w:rsidRDefault="000D771C"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465,0</w:t>
            </w:r>
          </w:p>
        </w:tc>
        <w:tc>
          <w:tcPr>
            <w:tcW w:w="989" w:type="dxa"/>
            <w:gridSpan w:val="3"/>
            <w:vAlign w:val="center"/>
          </w:tcPr>
          <w:p w:rsidR="000D771C" w:rsidRPr="00B27FD8" w:rsidRDefault="000D771C"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120,0</w:t>
            </w:r>
          </w:p>
        </w:tc>
        <w:tc>
          <w:tcPr>
            <w:tcW w:w="994" w:type="dxa"/>
            <w:gridSpan w:val="3"/>
            <w:noWrap/>
            <w:vAlign w:val="center"/>
          </w:tcPr>
          <w:p w:rsidR="000D771C" w:rsidRPr="00B27FD8" w:rsidRDefault="000D771C" w:rsidP="00B679C6">
            <w:pPr>
              <w:jc w:val="center"/>
              <w:rPr>
                <w:rFonts w:ascii="Times New Roman" w:eastAsia="Calibri" w:hAnsi="Times New Roman" w:cs="Times New Roman"/>
                <w:lang w:eastAsia="ru-RU"/>
              </w:rPr>
            </w:pPr>
            <w:r w:rsidRPr="00B27FD8">
              <w:rPr>
                <w:rFonts w:ascii="Times New Roman" w:eastAsia="Calibri" w:hAnsi="Times New Roman" w:cs="Times New Roman"/>
                <w:lang w:eastAsia="ru-RU"/>
              </w:rPr>
              <w:t>120,0</w:t>
            </w:r>
          </w:p>
        </w:tc>
        <w:tc>
          <w:tcPr>
            <w:tcW w:w="1008" w:type="dxa"/>
            <w:gridSpan w:val="3"/>
            <w:vAlign w:val="center"/>
          </w:tcPr>
          <w:p w:rsidR="000D771C" w:rsidRDefault="000D771C" w:rsidP="00B679C6">
            <w:pPr>
              <w:jc w:val="center"/>
              <w:rPr>
                <w:rFonts w:ascii="Calibri" w:hAnsi="Calibri" w:cs="Calibri"/>
                <w:color w:val="000000"/>
              </w:rPr>
            </w:pPr>
            <w:r w:rsidRPr="00B27FD8">
              <w:rPr>
                <w:rFonts w:ascii="Times New Roman" w:eastAsia="Calibri" w:hAnsi="Times New Roman" w:cs="Times New Roman"/>
                <w:lang w:eastAsia="ru-RU"/>
              </w:rPr>
              <w:t>120,0</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0D771C">
              <w:rPr>
                <w:rFonts w:ascii="Times New Roman" w:hAnsi="Times New Roman" w:cs="Times New Roman"/>
                <w:color w:val="000000"/>
                <w:sz w:val="18"/>
                <w:szCs w:val="18"/>
              </w:rPr>
              <w:t>825,0</w:t>
            </w:r>
          </w:p>
        </w:tc>
      </w:tr>
      <w:tr w:rsidR="00B679C6" w:rsidRPr="00B27FD8" w:rsidTr="007829DA">
        <w:trPr>
          <w:trHeight w:val="495"/>
        </w:trPr>
        <w:tc>
          <w:tcPr>
            <w:tcW w:w="7479" w:type="dxa"/>
            <w:gridSpan w:val="3"/>
          </w:tcPr>
          <w:p w:rsidR="00B679C6" w:rsidRPr="00B679C6" w:rsidRDefault="00B679C6" w:rsidP="00B679C6">
            <w:pPr>
              <w:jc w:val="center"/>
              <w:rPr>
                <w:rFonts w:ascii="Times New Roman" w:eastAsia="Calibri" w:hAnsi="Times New Roman" w:cs="Times New Roman"/>
                <w:b/>
                <w:sz w:val="20"/>
                <w:szCs w:val="20"/>
                <w:lang w:eastAsia="ru-RU"/>
              </w:rPr>
            </w:pPr>
            <w:r w:rsidRPr="00B679C6">
              <w:rPr>
                <w:rFonts w:ascii="Times New Roman" w:eastAsia="Calibri" w:hAnsi="Times New Roman" w:cs="Times New Roman"/>
                <w:b/>
                <w:lang w:eastAsia="ru-RU"/>
              </w:rPr>
              <w:t xml:space="preserve">Итого по </w:t>
            </w:r>
            <w:r>
              <w:rPr>
                <w:rFonts w:ascii="Times New Roman" w:eastAsia="Calibri" w:hAnsi="Times New Roman" w:cs="Times New Roman"/>
                <w:b/>
                <w:lang w:eastAsia="ru-RU"/>
              </w:rPr>
              <w:t>под</w:t>
            </w:r>
            <w:r w:rsidRPr="00B679C6">
              <w:rPr>
                <w:rFonts w:ascii="Times New Roman" w:eastAsia="Calibri" w:hAnsi="Times New Roman" w:cs="Times New Roman"/>
                <w:b/>
                <w:lang w:eastAsia="ru-RU"/>
              </w:rPr>
              <w:t>программе 1</w:t>
            </w:r>
          </w:p>
        </w:tc>
        <w:tc>
          <w:tcPr>
            <w:tcW w:w="567" w:type="dxa"/>
            <w:vAlign w:val="center"/>
          </w:tcPr>
          <w:p w:rsidR="00B679C6" w:rsidRPr="00B679C6" w:rsidRDefault="00B679C6" w:rsidP="00B679C6">
            <w:pPr>
              <w:jc w:val="center"/>
              <w:rPr>
                <w:rFonts w:ascii="Times New Roman" w:eastAsia="Calibri" w:hAnsi="Times New Roman" w:cs="Times New Roman"/>
                <w:b/>
                <w:sz w:val="18"/>
                <w:szCs w:val="18"/>
                <w:lang w:eastAsia="ru-RU"/>
              </w:rPr>
            </w:pPr>
          </w:p>
        </w:tc>
        <w:tc>
          <w:tcPr>
            <w:tcW w:w="709" w:type="dxa"/>
            <w:vAlign w:val="center"/>
          </w:tcPr>
          <w:p w:rsidR="00B679C6" w:rsidRPr="00B679C6" w:rsidRDefault="00B679C6" w:rsidP="00B679C6">
            <w:pPr>
              <w:jc w:val="center"/>
              <w:rPr>
                <w:rFonts w:ascii="Times New Roman" w:eastAsia="Calibri" w:hAnsi="Times New Roman" w:cs="Times New Roman"/>
                <w:b/>
                <w:sz w:val="18"/>
                <w:szCs w:val="18"/>
                <w:lang w:eastAsia="ru-RU"/>
              </w:rPr>
            </w:pPr>
          </w:p>
        </w:tc>
        <w:tc>
          <w:tcPr>
            <w:tcW w:w="1160" w:type="dxa"/>
            <w:gridSpan w:val="2"/>
            <w:vAlign w:val="center"/>
          </w:tcPr>
          <w:p w:rsidR="00B679C6" w:rsidRPr="00B679C6" w:rsidRDefault="00B679C6" w:rsidP="00B679C6">
            <w:pPr>
              <w:jc w:val="center"/>
              <w:rPr>
                <w:rFonts w:ascii="Times New Roman" w:eastAsia="Calibri" w:hAnsi="Times New Roman" w:cs="Times New Roman"/>
                <w:b/>
                <w:sz w:val="18"/>
                <w:szCs w:val="18"/>
                <w:lang w:eastAsia="ru-RU"/>
              </w:rPr>
            </w:pPr>
          </w:p>
        </w:tc>
        <w:tc>
          <w:tcPr>
            <w:tcW w:w="811" w:type="dxa"/>
            <w:gridSpan w:val="2"/>
            <w:vAlign w:val="center"/>
          </w:tcPr>
          <w:p w:rsidR="00B679C6" w:rsidRPr="00B679C6" w:rsidRDefault="00B679C6" w:rsidP="00B679C6">
            <w:pPr>
              <w:jc w:val="center"/>
              <w:rPr>
                <w:rFonts w:ascii="Times New Roman" w:eastAsia="Calibri" w:hAnsi="Times New Roman" w:cs="Times New Roman"/>
                <w:b/>
                <w:sz w:val="18"/>
                <w:szCs w:val="18"/>
                <w:lang w:eastAsia="ru-RU"/>
              </w:rPr>
            </w:pPr>
          </w:p>
        </w:tc>
        <w:tc>
          <w:tcPr>
            <w:tcW w:w="992" w:type="dxa"/>
            <w:gridSpan w:val="3"/>
            <w:vAlign w:val="center"/>
          </w:tcPr>
          <w:p w:rsidR="00B679C6" w:rsidRPr="00B679C6" w:rsidRDefault="00B679C6" w:rsidP="00B679C6">
            <w:pPr>
              <w:jc w:val="center"/>
              <w:rPr>
                <w:rFonts w:ascii="Times New Roman" w:eastAsia="Calibri" w:hAnsi="Times New Roman" w:cs="Times New Roman"/>
                <w:b/>
                <w:sz w:val="20"/>
                <w:lang w:eastAsia="ru-RU"/>
              </w:rPr>
            </w:pPr>
            <w:r w:rsidRPr="00B679C6">
              <w:rPr>
                <w:rFonts w:ascii="Times New Roman" w:eastAsia="Calibri" w:hAnsi="Times New Roman" w:cs="Times New Roman"/>
                <w:b/>
                <w:sz w:val="20"/>
                <w:lang w:eastAsia="ru-RU"/>
              </w:rPr>
              <w:t>810331,2</w:t>
            </w:r>
          </w:p>
        </w:tc>
        <w:tc>
          <w:tcPr>
            <w:tcW w:w="989" w:type="dxa"/>
            <w:gridSpan w:val="3"/>
            <w:vAlign w:val="center"/>
          </w:tcPr>
          <w:p w:rsidR="00B679C6" w:rsidRPr="00B679C6" w:rsidRDefault="00B679C6" w:rsidP="00B679C6">
            <w:pPr>
              <w:jc w:val="center"/>
              <w:rPr>
                <w:rFonts w:ascii="Times New Roman" w:eastAsia="Calibri" w:hAnsi="Times New Roman" w:cs="Times New Roman"/>
                <w:b/>
                <w:sz w:val="20"/>
                <w:lang w:eastAsia="ru-RU"/>
              </w:rPr>
            </w:pPr>
            <w:r w:rsidRPr="00B679C6">
              <w:rPr>
                <w:rFonts w:ascii="Times New Roman" w:eastAsia="Calibri" w:hAnsi="Times New Roman" w:cs="Times New Roman"/>
                <w:b/>
                <w:sz w:val="20"/>
                <w:lang w:eastAsia="ru-RU"/>
              </w:rPr>
              <w:t>760359,7</w:t>
            </w:r>
          </w:p>
        </w:tc>
        <w:tc>
          <w:tcPr>
            <w:tcW w:w="994" w:type="dxa"/>
            <w:gridSpan w:val="3"/>
            <w:noWrap/>
            <w:vAlign w:val="center"/>
          </w:tcPr>
          <w:p w:rsidR="00B679C6" w:rsidRPr="00B679C6" w:rsidRDefault="00B679C6" w:rsidP="00B679C6">
            <w:pPr>
              <w:jc w:val="center"/>
              <w:rPr>
                <w:rFonts w:ascii="Times New Roman" w:eastAsia="Calibri" w:hAnsi="Times New Roman" w:cs="Times New Roman"/>
                <w:b/>
                <w:sz w:val="20"/>
                <w:lang w:eastAsia="ru-RU"/>
              </w:rPr>
            </w:pPr>
            <w:r w:rsidRPr="00B679C6">
              <w:rPr>
                <w:rFonts w:ascii="Times New Roman" w:eastAsia="Calibri" w:hAnsi="Times New Roman" w:cs="Times New Roman"/>
                <w:b/>
                <w:sz w:val="20"/>
                <w:lang w:eastAsia="ru-RU"/>
              </w:rPr>
              <w:t>709587,2</w:t>
            </w:r>
          </w:p>
        </w:tc>
        <w:tc>
          <w:tcPr>
            <w:tcW w:w="1008" w:type="dxa"/>
            <w:gridSpan w:val="3"/>
            <w:vAlign w:val="center"/>
          </w:tcPr>
          <w:p w:rsidR="00B679C6" w:rsidRPr="00B679C6" w:rsidRDefault="00B679C6" w:rsidP="00B679C6">
            <w:pPr>
              <w:jc w:val="center"/>
              <w:rPr>
                <w:rFonts w:ascii="Times New Roman" w:eastAsia="Calibri" w:hAnsi="Times New Roman" w:cs="Times New Roman"/>
                <w:b/>
                <w:sz w:val="20"/>
                <w:lang w:eastAsia="ru-RU"/>
              </w:rPr>
            </w:pPr>
            <w:r w:rsidRPr="00B679C6">
              <w:rPr>
                <w:rFonts w:ascii="Times New Roman" w:eastAsia="Calibri" w:hAnsi="Times New Roman" w:cs="Times New Roman"/>
                <w:b/>
                <w:sz w:val="20"/>
                <w:lang w:eastAsia="ru-RU"/>
              </w:rPr>
              <w:t>702602,1</w:t>
            </w:r>
          </w:p>
        </w:tc>
        <w:tc>
          <w:tcPr>
            <w:tcW w:w="992" w:type="dxa"/>
            <w:vAlign w:val="center"/>
          </w:tcPr>
          <w:p w:rsidR="00B679C6" w:rsidRPr="000D771C" w:rsidRDefault="00B679C6" w:rsidP="00B679C6">
            <w:pPr>
              <w:rPr>
                <w:rFonts w:ascii="Times New Roman" w:hAnsi="Times New Roman" w:cs="Times New Roman"/>
                <w:color w:val="000000"/>
                <w:sz w:val="18"/>
                <w:szCs w:val="18"/>
              </w:rPr>
            </w:pPr>
            <w:r w:rsidRPr="00B679C6">
              <w:rPr>
                <w:rFonts w:ascii="Times New Roman" w:hAnsi="Times New Roman" w:cs="Times New Roman"/>
                <w:color w:val="000000"/>
                <w:sz w:val="18"/>
                <w:szCs w:val="18"/>
              </w:rPr>
              <w:t>2982880,2</w:t>
            </w:r>
          </w:p>
        </w:tc>
      </w:tr>
      <w:tr w:rsidR="007829DA" w:rsidRPr="00B27FD8" w:rsidTr="007829DA">
        <w:trPr>
          <w:trHeight w:val="495"/>
        </w:trPr>
        <w:tc>
          <w:tcPr>
            <w:tcW w:w="1666" w:type="dxa"/>
          </w:tcPr>
          <w:p w:rsidR="000D771C" w:rsidRPr="005F5A11" w:rsidRDefault="00B679C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Подп</w:t>
            </w:r>
            <w:r w:rsidR="000D771C">
              <w:rPr>
                <w:rFonts w:ascii="Times New Roman" w:eastAsia="Calibri" w:hAnsi="Times New Roman" w:cs="Times New Roman"/>
                <w:lang w:eastAsia="ru-RU"/>
              </w:rPr>
              <w:t xml:space="preserve">рограмма 2 </w:t>
            </w:r>
          </w:p>
        </w:tc>
        <w:tc>
          <w:tcPr>
            <w:tcW w:w="4254" w:type="dxa"/>
          </w:tcPr>
          <w:p w:rsidR="000D771C" w:rsidRPr="005F5A11" w:rsidRDefault="000D771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Обеспечение и организация участия детей в районных, зональных, краевых мероприятиях и конкурсах, фестивалях, конференциях, форумах одаренных детей </w:t>
            </w:r>
            <w:r w:rsidRPr="005F5A11">
              <w:rPr>
                <w:rFonts w:ascii="Times New Roman" w:eastAsia="Calibri" w:hAnsi="Times New Roman" w:cs="Times New Roman"/>
                <w:lang w:eastAsia="ru-RU"/>
              </w:rPr>
              <w:lastRenderedPageBreak/>
              <w:t>Красноярского края и всероссийских проектах </w:t>
            </w:r>
          </w:p>
        </w:tc>
        <w:tc>
          <w:tcPr>
            <w:tcW w:w="1559" w:type="dxa"/>
          </w:tcPr>
          <w:p w:rsidR="000D771C" w:rsidRPr="00011868" w:rsidRDefault="000D771C" w:rsidP="00B679C6">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lastRenderedPageBreak/>
              <w:t xml:space="preserve">Управление образования администрации Назаровского </w:t>
            </w:r>
            <w:r w:rsidRPr="00011868">
              <w:rPr>
                <w:rFonts w:ascii="Times New Roman" w:eastAsia="Calibri" w:hAnsi="Times New Roman" w:cs="Times New Roman"/>
                <w:sz w:val="20"/>
                <w:szCs w:val="20"/>
                <w:lang w:eastAsia="ru-RU"/>
              </w:rPr>
              <w:lastRenderedPageBreak/>
              <w:t>района</w:t>
            </w:r>
          </w:p>
        </w:tc>
        <w:tc>
          <w:tcPr>
            <w:tcW w:w="567" w:type="dxa"/>
            <w:vAlign w:val="center"/>
          </w:tcPr>
          <w:p w:rsidR="000D771C"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tcPr>
          <w:p w:rsidR="000D771C"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60" w:type="dxa"/>
            <w:gridSpan w:val="2"/>
            <w:vAlign w:val="center"/>
          </w:tcPr>
          <w:p w:rsidR="000D771C"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0120081300</w:t>
            </w:r>
          </w:p>
        </w:tc>
        <w:tc>
          <w:tcPr>
            <w:tcW w:w="811" w:type="dxa"/>
            <w:gridSpan w:val="2"/>
            <w:vAlign w:val="center"/>
          </w:tcPr>
          <w:p w:rsidR="000D771C" w:rsidRDefault="000D771C"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gridSpan w:val="3"/>
            <w:vAlign w:val="center"/>
          </w:tcPr>
          <w:p w:rsidR="000D771C" w:rsidRDefault="000D771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89" w:type="dxa"/>
            <w:gridSpan w:val="3"/>
            <w:vAlign w:val="center"/>
          </w:tcPr>
          <w:p w:rsidR="000D771C" w:rsidRPr="00B27FD8" w:rsidRDefault="000D771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4" w:type="dxa"/>
            <w:gridSpan w:val="3"/>
            <w:noWrap/>
            <w:vAlign w:val="center"/>
          </w:tcPr>
          <w:p w:rsidR="000D771C" w:rsidRPr="00B27FD8" w:rsidRDefault="000D771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1008" w:type="dxa"/>
            <w:gridSpan w:val="3"/>
            <w:vAlign w:val="center"/>
          </w:tcPr>
          <w:p w:rsidR="000D771C" w:rsidRPr="00B27FD8" w:rsidRDefault="000D771C"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2" w:type="dxa"/>
            <w:vAlign w:val="center"/>
          </w:tcPr>
          <w:p w:rsidR="000D771C" w:rsidRPr="000D771C" w:rsidRDefault="000D771C" w:rsidP="00B679C6">
            <w:pPr>
              <w:rPr>
                <w:rFonts w:ascii="Times New Roman" w:hAnsi="Times New Roman" w:cs="Times New Roman"/>
                <w:color w:val="000000"/>
                <w:sz w:val="18"/>
                <w:szCs w:val="18"/>
              </w:rPr>
            </w:pPr>
            <w:r w:rsidRPr="005F5A11">
              <w:rPr>
                <w:rFonts w:ascii="Times New Roman" w:eastAsia="Calibri" w:hAnsi="Times New Roman" w:cs="Times New Roman"/>
                <w:lang w:eastAsia="ru-RU"/>
              </w:rPr>
              <w:t>400,0</w:t>
            </w:r>
          </w:p>
        </w:tc>
      </w:tr>
      <w:tr w:rsidR="00B679C6" w:rsidRPr="00B27FD8" w:rsidTr="007829DA">
        <w:trPr>
          <w:trHeight w:val="495"/>
        </w:trPr>
        <w:tc>
          <w:tcPr>
            <w:tcW w:w="7479" w:type="dxa"/>
            <w:gridSpan w:val="3"/>
          </w:tcPr>
          <w:p w:rsidR="00B679C6" w:rsidRPr="00B679C6" w:rsidRDefault="00B679C6" w:rsidP="00B679C6">
            <w:pPr>
              <w:jc w:val="center"/>
              <w:rPr>
                <w:rFonts w:ascii="Times New Roman" w:eastAsia="Calibri" w:hAnsi="Times New Roman" w:cs="Times New Roman"/>
                <w:b/>
                <w:sz w:val="20"/>
                <w:szCs w:val="20"/>
                <w:lang w:eastAsia="ru-RU"/>
              </w:rPr>
            </w:pPr>
            <w:r w:rsidRPr="00B679C6">
              <w:rPr>
                <w:rFonts w:ascii="Times New Roman" w:eastAsia="Calibri" w:hAnsi="Times New Roman" w:cs="Times New Roman"/>
                <w:b/>
                <w:lang w:eastAsia="ru-RU"/>
              </w:rPr>
              <w:lastRenderedPageBreak/>
              <w:t>Итого по подпрограмме 2</w:t>
            </w:r>
          </w:p>
        </w:tc>
        <w:tc>
          <w:tcPr>
            <w:tcW w:w="567" w:type="dxa"/>
            <w:vAlign w:val="center"/>
          </w:tcPr>
          <w:p w:rsidR="00B679C6" w:rsidRPr="00E33D5F" w:rsidRDefault="00B679C6" w:rsidP="00B679C6">
            <w:pPr>
              <w:jc w:val="center"/>
              <w:rPr>
                <w:rFonts w:ascii="Times New Roman" w:eastAsia="Calibri" w:hAnsi="Times New Roman" w:cs="Times New Roman"/>
                <w:sz w:val="18"/>
                <w:szCs w:val="18"/>
                <w:lang w:eastAsia="ru-RU"/>
              </w:rPr>
            </w:pPr>
          </w:p>
        </w:tc>
        <w:tc>
          <w:tcPr>
            <w:tcW w:w="709" w:type="dxa"/>
            <w:vAlign w:val="center"/>
          </w:tcPr>
          <w:p w:rsidR="00B679C6" w:rsidRPr="00E33D5F" w:rsidRDefault="00B679C6" w:rsidP="00B679C6">
            <w:pPr>
              <w:jc w:val="center"/>
              <w:rPr>
                <w:rFonts w:ascii="Times New Roman" w:eastAsia="Calibri" w:hAnsi="Times New Roman" w:cs="Times New Roman"/>
                <w:sz w:val="18"/>
                <w:szCs w:val="18"/>
                <w:lang w:eastAsia="ru-RU"/>
              </w:rPr>
            </w:pPr>
          </w:p>
        </w:tc>
        <w:tc>
          <w:tcPr>
            <w:tcW w:w="1160" w:type="dxa"/>
            <w:gridSpan w:val="2"/>
            <w:vAlign w:val="center"/>
          </w:tcPr>
          <w:p w:rsidR="00B679C6" w:rsidRPr="00E33D5F" w:rsidRDefault="00B679C6" w:rsidP="00B679C6">
            <w:pPr>
              <w:jc w:val="center"/>
              <w:rPr>
                <w:rFonts w:ascii="Times New Roman" w:eastAsia="Calibri" w:hAnsi="Times New Roman" w:cs="Times New Roman"/>
                <w:sz w:val="18"/>
                <w:szCs w:val="18"/>
                <w:lang w:eastAsia="ru-RU"/>
              </w:rPr>
            </w:pPr>
          </w:p>
        </w:tc>
        <w:tc>
          <w:tcPr>
            <w:tcW w:w="811" w:type="dxa"/>
            <w:gridSpan w:val="2"/>
            <w:vAlign w:val="center"/>
          </w:tcPr>
          <w:p w:rsidR="00B679C6" w:rsidRPr="00E33D5F" w:rsidRDefault="00B679C6" w:rsidP="00B679C6">
            <w:pPr>
              <w:jc w:val="center"/>
              <w:rPr>
                <w:rFonts w:ascii="Times New Roman" w:eastAsia="Calibri" w:hAnsi="Times New Roman" w:cs="Times New Roman"/>
                <w:sz w:val="18"/>
                <w:szCs w:val="18"/>
                <w:lang w:eastAsia="ru-RU"/>
              </w:rPr>
            </w:pPr>
          </w:p>
        </w:tc>
        <w:tc>
          <w:tcPr>
            <w:tcW w:w="992" w:type="dxa"/>
            <w:gridSpan w:val="3"/>
            <w:vAlign w:val="center"/>
          </w:tcPr>
          <w:p w:rsidR="00B679C6" w:rsidRPr="005F5A11" w:rsidRDefault="00B679C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100,0</w:t>
            </w:r>
          </w:p>
        </w:tc>
        <w:tc>
          <w:tcPr>
            <w:tcW w:w="989" w:type="dxa"/>
            <w:gridSpan w:val="3"/>
            <w:vAlign w:val="center"/>
          </w:tcPr>
          <w:p w:rsidR="00B679C6" w:rsidRPr="005F5A11" w:rsidRDefault="00B679C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100,0</w:t>
            </w:r>
          </w:p>
        </w:tc>
        <w:tc>
          <w:tcPr>
            <w:tcW w:w="994" w:type="dxa"/>
            <w:gridSpan w:val="3"/>
            <w:noWrap/>
            <w:vAlign w:val="center"/>
          </w:tcPr>
          <w:p w:rsidR="00B679C6" w:rsidRPr="005F5A11" w:rsidRDefault="00B679C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100,0</w:t>
            </w:r>
          </w:p>
        </w:tc>
        <w:tc>
          <w:tcPr>
            <w:tcW w:w="1008" w:type="dxa"/>
            <w:gridSpan w:val="3"/>
            <w:vAlign w:val="center"/>
          </w:tcPr>
          <w:p w:rsidR="00B679C6" w:rsidRPr="005F5A11" w:rsidRDefault="00B679C6"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100,0</w:t>
            </w:r>
          </w:p>
        </w:tc>
        <w:tc>
          <w:tcPr>
            <w:tcW w:w="992" w:type="dxa"/>
            <w:vAlign w:val="center"/>
          </w:tcPr>
          <w:p w:rsidR="00B679C6" w:rsidRPr="005F5A11" w:rsidRDefault="00B679C6" w:rsidP="00B679C6">
            <w:pPr>
              <w:rPr>
                <w:rFonts w:ascii="Times New Roman" w:eastAsia="Calibri" w:hAnsi="Times New Roman" w:cs="Times New Roman"/>
                <w:lang w:eastAsia="ru-RU"/>
              </w:rPr>
            </w:pPr>
            <w:r>
              <w:rPr>
                <w:rFonts w:ascii="Times New Roman" w:eastAsia="Calibri" w:hAnsi="Times New Roman" w:cs="Times New Roman"/>
                <w:lang w:eastAsia="ru-RU"/>
              </w:rPr>
              <w:t>400,0</w:t>
            </w:r>
          </w:p>
        </w:tc>
      </w:tr>
      <w:tr w:rsidR="007829DA" w:rsidRPr="00B27FD8" w:rsidTr="007829DA">
        <w:trPr>
          <w:trHeight w:val="495"/>
        </w:trPr>
        <w:tc>
          <w:tcPr>
            <w:tcW w:w="1666" w:type="dxa"/>
            <w:vMerge w:val="restart"/>
          </w:tcPr>
          <w:p w:rsidR="007829DA" w:rsidRDefault="007829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Подпрограмма 3</w:t>
            </w:r>
          </w:p>
        </w:tc>
        <w:tc>
          <w:tcPr>
            <w:tcW w:w="4254" w:type="dxa"/>
          </w:tcPr>
          <w:p w:rsidR="007829DA" w:rsidRPr="005F5A11" w:rsidRDefault="007829DA" w:rsidP="00B679C6">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Оздоровление детей за счет средств районного бюджета</w:t>
            </w:r>
          </w:p>
        </w:tc>
        <w:tc>
          <w:tcPr>
            <w:tcW w:w="1559" w:type="dxa"/>
          </w:tcPr>
          <w:p w:rsidR="007829DA" w:rsidRPr="00011868" w:rsidRDefault="007829DA" w:rsidP="00B679C6">
            <w:pPr>
              <w:jc w:val="center"/>
              <w:rPr>
                <w:rFonts w:ascii="Times New Roman" w:eastAsia="Calibri" w:hAnsi="Times New Roman" w:cs="Times New Roman"/>
                <w:sz w:val="20"/>
                <w:szCs w:val="20"/>
                <w:lang w:eastAsia="ru-RU"/>
              </w:rPr>
            </w:pPr>
          </w:p>
        </w:tc>
        <w:tc>
          <w:tcPr>
            <w:tcW w:w="567" w:type="dxa"/>
            <w:vAlign w:val="center"/>
          </w:tcPr>
          <w:p w:rsidR="007829DA" w:rsidRPr="00E33D5F" w:rsidRDefault="007829DA"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7829DA" w:rsidRPr="00E33D5F" w:rsidRDefault="007829DA"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w:t>
            </w:r>
            <w:r w:rsidR="00AB6E30">
              <w:rPr>
                <w:rFonts w:ascii="Times New Roman" w:eastAsia="Calibri" w:hAnsi="Times New Roman" w:cs="Times New Roman"/>
                <w:sz w:val="18"/>
                <w:szCs w:val="18"/>
                <w:lang w:eastAsia="ru-RU"/>
              </w:rPr>
              <w:t>9</w:t>
            </w:r>
          </w:p>
        </w:tc>
        <w:tc>
          <w:tcPr>
            <w:tcW w:w="1160" w:type="dxa"/>
            <w:gridSpan w:val="2"/>
            <w:vAlign w:val="center"/>
          </w:tcPr>
          <w:p w:rsidR="007829DA" w:rsidRPr="00E33D5F" w:rsidRDefault="007829DA" w:rsidP="00B679C6">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811" w:type="dxa"/>
            <w:gridSpan w:val="2"/>
            <w:vAlign w:val="center"/>
          </w:tcPr>
          <w:p w:rsidR="007829DA" w:rsidRPr="00E33D5F" w:rsidRDefault="007829DA" w:rsidP="00B679C6">
            <w:pPr>
              <w:jc w:val="center"/>
              <w:rPr>
                <w:rFonts w:ascii="Times New Roman" w:eastAsia="Calibri" w:hAnsi="Times New Roman" w:cs="Times New Roman"/>
                <w:sz w:val="18"/>
                <w:szCs w:val="18"/>
                <w:lang w:eastAsia="ru-RU"/>
              </w:rPr>
            </w:pPr>
          </w:p>
        </w:tc>
        <w:tc>
          <w:tcPr>
            <w:tcW w:w="992" w:type="dxa"/>
            <w:gridSpan w:val="3"/>
            <w:vAlign w:val="center"/>
          </w:tcPr>
          <w:p w:rsidR="007829DA" w:rsidRPr="005F5A11" w:rsidRDefault="007829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239,9</w:t>
            </w:r>
          </w:p>
        </w:tc>
        <w:tc>
          <w:tcPr>
            <w:tcW w:w="989" w:type="dxa"/>
            <w:gridSpan w:val="3"/>
            <w:vAlign w:val="center"/>
          </w:tcPr>
          <w:p w:rsidR="007829DA" w:rsidRPr="005F5A11" w:rsidRDefault="007829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180,0</w:t>
            </w:r>
          </w:p>
        </w:tc>
        <w:tc>
          <w:tcPr>
            <w:tcW w:w="994" w:type="dxa"/>
            <w:gridSpan w:val="3"/>
            <w:noWrap/>
            <w:vAlign w:val="center"/>
          </w:tcPr>
          <w:p w:rsidR="007829DA" w:rsidRPr="005F5A11" w:rsidRDefault="007829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180,0</w:t>
            </w:r>
          </w:p>
        </w:tc>
        <w:tc>
          <w:tcPr>
            <w:tcW w:w="1008" w:type="dxa"/>
            <w:gridSpan w:val="3"/>
            <w:vAlign w:val="center"/>
          </w:tcPr>
          <w:p w:rsidR="007829DA" w:rsidRPr="005F5A11" w:rsidRDefault="007829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180,0</w:t>
            </w:r>
          </w:p>
        </w:tc>
        <w:tc>
          <w:tcPr>
            <w:tcW w:w="992" w:type="dxa"/>
            <w:vAlign w:val="center"/>
          </w:tcPr>
          <w:p w:rsidR="007829DA" w:rsidRPr="005F5A11" w:rsidRDefault="007829DA" w:rsidP="00B679C6">
            <w:pPr>
              <w:rPr>
                <w:rFonts w:ascii="Times New Roman" w:eastAsia="Calibri" w:hAnsi="Times New Roman" w:cs="Times New Roman"/>
                <w:lang w:eastAsia="ru-RU"/>
              </w:rPr>
            </w:pPr>
            <w:r w:rsidRPr="006A6D91">
              <w:rPr>
                <w:rFonts w:ascii="Times New Roman" w:eastAsia="Calibri" w:hAnsi="Times New Roman" w:cs="Times New Roman"/>
                <w:lang w:eastAsia="ru-RU"/>
              </w:rPr>
              <w:t>779,9</w:t>
            </w:r>
          </w:p>
        </w:tc>
      </w:tr>
      <w:tr w:rsidR="00AB6E30" w:rsidRPr="005F5A11" w:rsidTr="004B7610">
        <w:trPr>
          <w:trHeight w:val="263"/>
        </w:trPr>
        <w:tc>
          <w:tcPr>
            <w:tcW w:w="1666" w:type="dxa"/>
            <w:vMerge/>
          </w:tcPr>
          <w:p w:rsidR="00AB6E30" w:rsidRPr="005F5A11" w:rsidRDefault="00AB6E30" w:rsidP="00AB6E30">
            <w:pPr>
              <w:jc w:val="center"/>
              <w:rPr>
                <w:rFonts w:ascii="Times New Roman" w:eastAsia="Calibri" w:hAnsi="Times New Roman" w:cs="Times New Roman"/>
                <w:lang w:eastAsia="ru-RU"/>
              </w:rPr>
            </w:pPr>
          </w:p>
        </w:tc>
        <w:tc>
          <w:tcPr>
            <w:tcW w:w="4254" w:type="dxa"/>
            <w:vMerge w:val="restart"/>
          </w:tcPr>
          <w:p w:rsidR="00AB6E30" w:rsidRPr="00011868" w:rsidRDefault="00AB6E30" w:rsidP="00AB6E30">
            <w:pPr>
              <w:jc w:val="center"/>
              <w:rPr>
                <w:rFonts w:ascii="Times New Roman" w:eastAsia="Calibri" w:hAnsi="Times New Roman" w:cs="Times New Roman"/>
                <w:sz w:val="20"/>
                <w:szCs w:val="20"/>
                <w:lang w:eastAsia="ru-RU"/>
              </w:rPr>
            </w:pPr>
          </w:p>
        </w:tc>
        <w:tc>
          <w:tcPr>
            <w:tcW w:w="1559" w:type="dxa"/>
            <w:vMerge w:val="restart"/>
          </w:tcPr>
          <w:p w:rsidR="00AB6E30" w:rsidRPr="00E33D5F" w:rsidRDefault="00AB6E30" w:rsidP="00AB6E30">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AB6E30" w:rsidRPr="00E33D5F" w:rsidRDefault="00AB6E30"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60" w:type="dxa"/>
            <w:gridSpan w:val="2"/>
            <w:vAlign w:val="center"/>
          </w:tcPr>
          <w:p w:rsidR="00AB6E30" w:rsidRDefault="00AB6E30"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0130081400</w:t>
            </w:r>
          </w:p>
        </w:tc>
        <w:tc>
          <w:tcPr>
            <w:tcW w:w="825" w:type="dxa"/>
            <w:gridSpan w:val="3"/>
            <w:vAlign w:val="center"/>
          </w:tcPr>
          <w:p w:rsidR="00AB6E30" w:rsidRDefault="00AB6E30"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noWrap/>
            <w:vAlign w:val="center"/>
          </w:tcPr>
          <w:p w:rsidR="00AB6E30" w:rsidRPr="006A6D91"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60,0</w:t>
            </w:r>
          </w:p>
        </w:tc>
        <w:tc>
          <w:tcPr>
            <w:tcW w:w="992" w:type="dxa"/>
            <w:gridSpan w:val="3"/>
            <w:noWrap/>
            <w:vAlign w:val="center"/>
          </w:tcPr>
          <w:p w:rsidR="00AB6E30" w:rsidRPr="006A6D91" w:rsidRDefault="00AB6E30" w:rsidP="00AB6E30">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180,0</w:t>
            </w:r>
          </w:p>
        </w:tc>
        <w:tc>
          <w:tcPr>
            <w:tcW w:w="992" w:type="dxa"/>
            <w:gridSpan w:val="3"/>
            <w:noWrap/>
            <w:vAlign w:val="center"/>
          </w:tcPr>
          <w:p w:rsidR="00AB6E30" w:rsidRPr="006A6D91" w:rsidRDefault="00AB6E30" w:rsidP="00AB6E30">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180,0</w:t>
            </w:r>
          </w:p>
        </w:tc>
        <w:tc>
          <w:tcPr>
            <w:tcW w:w="993" w:type="dxa"/>
            <w:gridSpan w:val="2"/>
            <w:vAlign w:val="center"/>
          </w:tcPr>
          <w:p w:rsidR="00AB6E30" w:rsidRDefault="00AB6E30" w:rsidP="00AB6E30">
            <w:pPr>
              <w:jc w:val="center"/>
              <w:rPr>
                <w:rFonts w:ascii="Times New Roman" w:eastAsia="Calibri" w:hAnsi="Times New Roman" w:cs="Times New Roman"/>
                <w:lang w:eastAsia="ru-RU"/>
              </w:rPr>
            </w:pPr>
            <w:r w:rsidRPr="006A6D91">
              <w:rPr>
                <w:rFonts w:ascii="Times New Roman" w:eastAsia="Calibri" w:hAnsi="Times New Roman" w:cs="Times New Roman"/>
                <w:lang w:eastAsia="ru-RU"/>
              </w:rPr>
              <w:t>180,0</w:t>
            </w:r>
          </w:p>
        </w:tc>
        <w:tc>
          <w:tcPr>
            <w:tcW w:w="992" w:type="dxa"/>
            <w:vAlign w:val="center"/>
          </w:tcPr>
          <w:p w:rsidR="00AB6E30" w:rsidRPr="005F5A11" w:rsidRDefault="00AB6E30" w:rsidP="00AB6E30">
            <w:pPr>
              <w:rPr>
                <w:rFonts w:ascii="Times New Roman" w:eastAsia="Calibri" w:hAnsi="Times New Roman" w:cs="Times New Roman"/>
                <w:lang w:eastAsia="ru-RU"/>
              </w:rPr>
            </w:pPr>
            <w:r>
              <w:rPr>
                <w:rFonts w:ascii="Times New Roman" w:eastAsia="Calibri" w:hAnsi="Times New Roman" w:cs="Times New Roman"/>
                <w:lang w:eastAsia="ru-RU"/>
              </w:rPr>
              <w:t>600,0</w:t>
            </w:r>
          </w:p>
        </w:tc>
      </w:tr>
      <w:tr w:rsidR="00AB6E30" w:rsidRPr="005F5A11" w:rsidTr="004B7610">
        <w:trPr>
          <w:trHeight w:val="284"/>
        </w:trPr>
        <w:tc>
          <w:tcPr>
            <w:tcW w:w="1666" w:type="dxa"/>
            <w:vMerge/>
          </w:tcPr>
          <w:p w:rsidR="00AB6E30" w:rsidRPr="005F5A11" w:rsidRDefault="00AB6E30" w:rsidP="00AB6E30">
            <w:pPr>
              <w:jc w:val="center"/>
              <w:rPr>
                <w:rFonts w:ascii="Times New Roman" w:eastAsia="Calibri" w:hAnsi="Times New Roman" w:cs="Times New Roman"/>
                <w:lang w:eastAsia="ru-RU"/>
              </w:rPr>
            </w:pPr>
          </w:p>
        </w:tc>
        <w:tc>
          <w:tcPr>
            <w:tcW w:w="4254" w:type="dxa"/>
            <w:vMerge/>
          </w:tcPr>
          <w:p w:rsidR="00AB6E30" w:rsidRPr="00011868" w:rsidRDefault="00AB6E30" w:rsidP="00AB6E30">
            <w:pPr>
              <w:jc w:val="center"/>
              <w:rPr>
                <w:rFonts w:ascii="Times New Roman" w:eastAsia="Calibri" w:hAnsi="Times New Roman" w:cs="Times New Roman"/>
                <w:sz w:val="20"/>
                <w:szCs w:val="20"/>
                <w:lang w:eastAsia="ru-RU"/>
              </w:rPr>
            </w:pPr>
          </w:p>
        </w:tc>
        <w:tc>
          <w:tcPr>
            <w:tcW w:w="1559" w:type="dxa"/>
            <w:vMerge/>
          </w:tcPr>
          <w:p w:rsidR="00AB6E30" w:rsidRPr="00E33D5F" w:rsidRDefault="00AB6E30" w:rsidP="00AB6E30">
            <w:pPr>
              <w:jc w:val="center"/>
              <w:rPr>
                <w:rFonts w:ascii="Times New Roman" w:eastAsia="Calibri" w:hAnsi="Times New Roman" w:cs="Times New Roman"/>
                <w:sz w:val="18"/>
                <w:szCs w:val="18"/>
                <w:lang w:eastAsia="ru-RU"/>
              </w:rPr>
            </w:pPr>
          </w:p>
        </w:tc>
        <w:tc>
          <w:tcPr>
            <w:tcW w:w="567"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AB6E30" w:rsidRPr="00E33D5F" w:rsidRDefault="00AB6E30"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60" w:type="dxa"/>
            <w:gridSpan w:val="2"/>
            <w:vAlign w:val="center"/>
          </w:tcPr>
          <w:p w:rsidR="00AB6E30" w:rsidRDefault="00AB6E30"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0130081400</w:t>
            </w:r>
          </w:p>
        </w:tc>
        <w:tc>
          <w:tcPr>
            <w:tcW w:w="825" w:type="dxa"/>
            <w:gridSpan w:val="3"/>
            <w:vAlign w:val="center"/>
          </w:tcPr>
          <w:p w:rsidR="00AB6E30" w:rsidRDefault="00AB6E30"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noWrap/>
            <w:vAlign w:val="center"/>
          </w:tcPr>
          <w:p w:rsidR="00AB6E30" w:rsidRPr="005F5A11"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179,9</w:t>
            </w:r>
          </w:p>
        </w:tc>
        <w:tc>
          <w:tcPr>
            <w:tcW w:w="992" w:type="dxa"/>
            <w:gridSpan w:val="3"/>
            <w:noWrap/>
            <w:vAlign w:val="center"/>
          </w:tcPr>
          <w:p w:rsidR="00AB6E30" w:rsidRPr="005F5A11" w:rsidRDefault="00AB6E30" w:rsidP="00AB6E30">
            <w:pPr>
              <w:jc w:val="center"/>
              <w:rPr>
                <w:rFonts w:ascii="Times New Roman" w:eastAsia="Calibri" w:hAnsi="Times New Roman" w:cs="Times New Roman"/>
                <w:lang w:eastAsia="ru-RU"/>
              </w:rPr>
            </w:pPr>
          </w:p>
        </w:tc>
        <w:tc>
          <w:tcPr>
            <w:tcW w:w="992" w:type="dxa"/>
            <w:gridSpan w:val="3"/>
            <w:noWrap/>
            <w:vAlign w:val="center"/>
          </w:tcPr>
          <w:p w:rsidR="00AB6E30" w:rsidRPr="005F5A11" w:rsidRDefault="00AB6E30" w:rsidP="00AB6E30">
            <w:pPr>
              <w:jc w:val="center"/>
              <w:rPr>
                <w:rFonts w:ascii="Times New Roman" w:eastAsia="Calibri" w:hAnsi="Times New Roman" w:cs="Times New Roman"/>
                <w:lang w:eastAsia="ru-RU"/>
              </w:rPr>
            </w:pPr>
          </w:p>
        </w:tc>
        <w:tc>
          <w:tcPr>
            <w:tcW w:w="993" w:type="dxa"/>
            <w:gridSpan w:val="2"/>
            <w:vAlign w:val="center"/>
          </w:tcPr>
          <w:p w:rsidR="00AB6E30" w:rsidRDefault="00AB6E30" w:rsidP="00AB6E30">
            <w:pPr>
              <w:jc w:val="center"/>
              <w:rPr>
                <w:rFonts w:ascii="Times New Roman" w:eastAsia="Calibri" w:hAnsi="Times New Roman" w:cs="Times New Roman"/>
                <w:lang w:eastAsia="ru-RU"/>
              </w:rPr>
            </w:pPr>
          </w:p>
        </w:tc>
        <w:tc>
          <w:tcPr>
            <w:tcW w:w="992" w:type="dxa"/>
            <w:vAlign w:val="center"/>
          </w:tcPr>
          <w:p w:rsidR="00AB6E30" w:rsidRPr="005F5A11" w:rsidRDefault="00AB6E30" w:rsidP="00AB6E30">
            <w:pPr>
              <w:rPr>
                <w:rFonts w:ascii="Times New Roman" w:eastAsia="Calibri" w:hAnsi="Times New Roman" w:cs="Times New Roman"/>
                <w:lang w:eastAsia="ru-RU"/>
              </w:rPr>
            </w:pPr>
            <w:r>
              <w:rPr>
                <w:rFonts w:ascii="Times New Roman" w:eastAsia="Calibri" w:hAnsi="Times New Roman" w:cs="Times New Roman"/>
                <w:lang w:eastAsia="ru-RU"/>
              </w:rPr>
              <w:t>179,9</w:t>
            </w:r>
          </w:p>
        </w:tc>
      </w:tr>
      <w:tr w:rsidR="00AB6E30" w:rsidRPr="005A0DD4" w:rsidTr="004B7610">
        <w:trPr>
          <w:trHeight w:val="287"/>
        </w:trPr>
        <w:tc>
          <w:tcPr>
            <w:tcW w:w="1666" w:type="dxa"/>
            <w:vMerge/>
          </w:tcPr>
          <w:p w:rsidR="00AB6E30" w:rsidRPr="005F5A11" w:rsidRDefault="00AB6E30" w:rsidP="00AB6E30">
            <w:pPr>
              <w:jc w:val="center"/>
              <w:rPr>
                <w:rFonts w:ascii="Times New Roman" w:eastAsia="Calibri" w:hAnsi="Times New Roman" w:cs="Times New Roman"/>
                <w:lang w:eastAsia="ru-RU"/>
              </w:rPr>
            </w:pPr>
          </w:p>
        </w:tc>
        <w:tc>
          <w:tcPr>
            <w:tcW w:w="4254" w:type="dxa"/>
            <w:vMerge w:val="restart"/>
          </w:tcPr>
          <w:p w:rsidR="00AB6E30" w:rsidRPr="00011868" w:rsidRDefault="00AB6E30" w:rsidP="00AB6E30">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Осуществление государственных полномочий по обеспечению отдыха и оздоровления детей</w:t>
            </w:r>
          </w:p>
        </w:tc>
        <w:tc>
          <w:tcPr>
            <w:tcW w:w="1559" w:type="dxa"/>
            <w:vMerge w:val="restart"/>
          </w:tcPr>
          <w:p w:rsidR="00AB6E30" w:rsidRPr="00E33D5F" w:rsidRDefault="00AB6E30" w:rsidP="00AB6E30">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AB6E30" w:rsidRPr="00E33D5F" w:rsidRDefault="00AB6E30"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34" w:type="dxa"/>
            <w:vAlign w:val="center"/>
          </w:tcPr>
          <w:p w:rsidR="00AB6E30" w:rsidRDefault="00AB6E30"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0130076490</w:t>
            </w:r>
          </w:p>
        </w:tc>
        <w:tc>
          <w:tcPr>
            <w:tcW w:w="851" w:type="dxa"/>
            <w:gridSpan w:val="4"/>
            <w:vAlign w:val="center"/>
          </w:tcPr>
          <w:p w:rsidR="00AB6E30" w:rsidRDefault="00AB6E30" w:rsidP="00AB6E30">
            <w:pPr>
              <w:jc w:val="center"/>
              <w:rPr>
                <w:rFonts w:ascii="Times New Roman" w:eastAsia="Calibri" w:hAnsi="Times New Roman" w:cs="Times New Roman"/>
                <w:lang w:eastAsia="ru-RU"/>
              </w:rPr>
            </w:pP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3754,9</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3768,9</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3768,9</w:t>
            </w:r>
          </w:p>
        </w:tc>
        <w:tc>
          <w:tcPr>
            <w:tcW w:w="993" w:type="dxa"/>
            <w:gridSpan w:val="2"/>
            <w:vAlign w:val="center"/>
          </w:tcPr>
          <w:p w:rsidR="00AB6E30" w:rsidRDefault="00AB6E30" w:rsidP="00AB6E30">
            <w:pPr>
              <w:jc w:val="center"/>
              <w:rPr>
                <w:rFonts w:ascii="Calibri" w:hAnsi="Calibri" w:cs="Calibri"/>
                <w:color w:val="000000"/>
              </w:rPr>
            </w:pPr>
            <w:r>
              <w:rPr>
                <w:rFonts w:ascii="Times New Roman" w:eastAsia="Calibri" w:hAnsi="Times New Roman" w:cs="Times New Roman"/>
                <w:lang w:eastAsia="ru-RU"/>
              </w:rPr>
              <w:t>3768,9</w:t>
            </w:r>
          </w:p>
        </w:tc>
        <w:tc>
          <w:tcPr>
            <w:tcW w:w="992" w:type="dxa"/>
            <w:vAlign w:val="center"/>
          </w:tcPr>
          <w:p w:rsidR="00AB6E30" w:rsidRPr="005A0DD4" w:rsidRDefault="00AB6E30" w:rsidP="00AB6E30">
            <w:pPr>
              <w:rPr>
                <w:rFonts w:ascii="Calibri" w:hAnsi="Calibri" w:cs="Calibri"/>
                <w:color w:val="000000"/>
              </w:rPr>
            </w:pPr>
            <w:r>
              <w:rPr>
                <w:rFonts w:ascii="Calibri" w:hAnsi="Calibri" w:cs="Calibri"/>
                <w:color w:val="000000"/>
              </w:rPr>
              <w:t>15061,6</w:t>
            </w:r>
          </w:p>
        </w:tc>
      </w:tr>
      <w:tr w:rsidR="00AB6E30" w:rsidRPr="00CF75F6" w:rsidTr="004B7610">
        <w:trPr>
          <w:trHeight w:val="264"/>
        </w:trPr>
        <w:tc>
          <w:tcPr>
            <w:tcW w:w="1666" w:type="dxa"/>
            <w:vMerge/>
          </w:tcPr>
          <w:p w:rsidR="00AB6E30" w:rsidRPr="005F5A11" w:rsidRDefault="00AB6E30" w:rsidP="00AB6E30">
            <w:pPr>
              <w:jc w:val="center"/>
              <w:rPr>
                <w:rFonts w:ascii="Times New Roman" w:eastAsia="Calibri" w:hAnsi="Times New Roman" w:cs="Times New Roman"/>
                <w:lang w:eastAsia="ru-RU"/>
              </w:rPr>
            </w:pPr>
          </w:p>
        </w:tc>
        <w:tc>
          <w:tcPr>
            <w:tcW w:w="4254" w:type="dxa"/>
            <w:vMerge/>
          </w:tcPr>
          <w:p w:rsidR="00AB6E30" w:rsidRPr="00011868" w:rsidRDefault="00AB6E30" w:rsidP="00AB6E30">
            <w:pPr>
              <w:jc w:val="center"/>
              <w:rPr>
                <w:rFonts w:ascii="Times New Roman" w:eastAsia="Calibri" w:hAnsi="Times New Roman" w:cs="Times New Roman"/>
                <w:sz w:val="20"/>
                <w:szCs w:val="20"/>
                <w:lang w:eastAsia="ru-RU"/>
              </w:rPr>
            </w:pPr>
          </w:p>
        </w:tc>
        <w:tc>
          <w:tcPr>
            <w:tcW w:w="1559" w:type="dxa"/>
            <w:vMerge/>
          </w:tcPr>
          <w:p w:rsidR="00AB6E30" w:rsidRPr="00E33D5F" w:rsidRDefault="00AB6E30" w:rsidP="00AB6E30">
            <w:pPr>
              <w:jc w:val="center"/>
              <w:rPr>
                <w:rFonts w:ascii="Times New Roman" w:eastAsia="Calibri" w:hAnsi="Times New Roman" w:cs="Times New Roman"/>
                <w:sz w:val="18"/>
                <w:szCs w:val="18"/>
                <w:lang w:eastAsia="ru-RU"/>
              </w:rPr>
            </w:pPr>
          </w:p>
        </w:tc>
        <w:tc>
          <w:tcPr>
            <w:tcW w:w="567"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AB6E30" w:rsidRPr="00E33D5F" w:rsidRDefault="00AB6E30"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34"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851" w:type="dxa"/>
            <w:gridSpan w:val="4"/>
            <w:noWrap/>
            <w:vAlign w:val="center"/>
          </w:tcPr>
          <w:p w:rsidR="00AB6E30" w:rsidRPr="00CF75F6" w:rsidRDefault="00AB6E30" w:rsidP="00AB6E30">
            <w:pPr>
              <w:jc w:val="center"/>
              <w:rPr>
                <w:rFonts w:ascii="Times New Roman" w:eastAsia="Calibri" w:hAnsi="Times New Roman" w:cs="Times New Roman"/>
                <w:b/>
                <w:lang w:eastAsia="ru-RU"/>
              </w:rPr>
            </w:pPr>
            <w:r w:rsidRPr="00E33D5F">
              <w:rPr>
                <w:rFonts w:ascii="Times New Roman" w:eastAsia="Calibri" w:hAnsi="Times New Roman" w:cs="Times New Roman"/>
                <w:sz w:val="18"/>
                <w:szCs w:val="18"/>
                <w:lang w:eastAsia="ru-RU"/>
              </w:rPr>
              <w:t>111</w:t>
            </w:r>
          </w:p>
        </w:tc>
        <w:tc>
          <w:tcPr>
            <w:tcW w:w="992" w:type="dxa"/>
            <w:gridSpan w:val="3"/>
            <w:noWrap/>
            <w:vAlign w:val="center"/>
          </w:tcPr>
          <w:p w:rsidR="00AB6E30" w:rsidRPr="00CF75F6" w:rsidRDefault="00AB6E30" w:rsidP="00AB6E30">
            <w:pPr>
              <w:jc w:val="center"/>
              <w:rPr>
                <w:rFonts w:ascii="Times New Roman" w:eastAsia="Calibri" w:hAnsi="Times New Roman" w:cs="Times New Roman"/>
                <w:b/>
                <w:lang w:eastAsia="ru-RU"/>
              </w:rPr>
            </w:pPr>
          </w:p>
        </w:tc>
        <w:tc>
          <w:tcPr>
            <w:tcW w:w="992" w:type="dxa"/>
            <w:gridSpan w:val="3"/>
            <w:noWrap/>
            <w:vAlign w:val="center"/>
          </w:tcPr>
          <w:p w:rsidR="00AB6E30" w:rsidRPr="00CF75F6" w:rsidRDefault="00AB6E30" w:rsidP="00AB6E30">
            <w:pPr>
              <w:jc w:val="center"/>
              <w:rPr>
                <w:rFonts w:ascii="Times New Roman" w:eastAsia="Calibri" w:hAnsi="Times New Roman" w:cs="Times New Roman"/>
                <w:b/>
                <w:lang w:eastAsia="ru-RU"/>
              </w:rPr>
            </w:pPr>
          </w:p>
        </w:tc>
        <w:tc>
          <w:tcPr>
            <w:tcW w:w="992" w:type="dxa"/>
            <w:gridSpan w:val="3"/>
            <w:noWrap/>
            <w:vAlign w:val="center"/>
          </w:tcPr>
          <w:p w:rsidR="00AB6E30" w:rsidRPr="00CF75F6" w:rsidRDefault="00AB6E30" w:rsidP="00AB6E30">
            <w:pPr>
              <w:jc w:val="center"/>
              <w:rPr>
                <w:rFonts w:ascii="Times New Roman" w:eastAsia="Calibri" w:hAnsi="Times New Roman" w:cs="Times New Roman"/>
                <w:b/>
                <w:lang w:eastAsia="ru-RU"/>
              </w:rPr>
            </w:pPr>
          </w:p>
        </w:tc>
        <w:tc>
          <w:tcPr>
            <w:tcW w:w="993" w:type="dxa"/>
            <w:gridSpan w:val="2"/>
            <w:vAlign w:val="center"/>
          </w:tcPr>
          <w:p w:rsidR="00AB6E30" w:rsidRPr="00CF75F6" w:rsidRDefault="00AB6E30" w:rsidP="00AB6E30">
            <w:pPr>
              <w:jc w:val="center"/>
              <w:rPr>
                <w:rFonts w:ascii="Times New Roman" w:eastAsia="Calibri" w:hAnsi="Times New Roman" w:cs="Times New Roman"/>
                <w:b/>
                <w:lang w:eastAsia="ru-RU"/>
              </w:rPr>
            </w:pPr>
          </w:p>
        </w:tc>
        <w:tc>
          <w:tcPr>
            <w:tcW w:w="992" w:type="dxa"/>
            <w:vAlign w:val="center"/>
          </w:tcPr>
          <w:p w:rsidR="00AB6E30" w:rsidRPr="00CF75F6" w:rsidRDefault="00AB6E30" w:rsidP="00AB6E30">
            <w:pPr>
              <w:rPr>
                <w:rFonts w:ascii="Times New Roman" w:eastAsia="Calibri" w:hAnsi="Times New Roman" w:cs="Times New Roman"/>
                <w:b/>
                <w:lang w:eastAsia="ru-RU"/>
              </w:rPr>
            </w:pPr>
          </w:p>
        </w:tc>
      </w:tr>
      <w:tr w:rsidR="00AB6E30" w:rsidRPr="005F5A11" w:rsidTr="004B7610">
        <w:trPr>
          <w:trHeight w:val="281"/>
        </w:trPr>
        <w:tc>
          <w:tcPr>
            <w:tcW w:w="1666" w:type="dxa"/>
            <w:vMerge/>
          </w:tcPr>
          <w:p w:rsidR="00AB6E30" w:rsidRPr="005F5A11" w:rsidRDefault="00AB6E30" w:rsidP="00AB6E30">
            <w:pPr>
              <w:jc w:val="center"/>
              <w:rPr>
                <w:rFonts w:ascii="Times New Roman" w:eastAsia="Calibri" w:hAnsi="Times New Roman" w:cs="Times New Roman"/>
                <w:lang w:eastAsia="ru-RU"/>
              </w:rPr>
            </w:pPr>
          </w:p>
        </w:tc>
        <w:tc>
          <w:tcPr>
            <w:tcW w:w="4254" w:type="dxa"/>
            <w:vMerge/>
          </w:tcPr>
          <w:p w:rsidR="00AB6E30" w:rsidRPr="00011868" w:rsidRDefault="00AB6E30" w:rsidP="00AB6E30">
            <w:pPr>
              <w:jc w:val="center"/>
              <w:rPr>
                <w:rFonts w:ascii="Times New Roman" w:eastAsia="Calibri" w:hAnsi="Times New Roman" w:cs="Times New Roman"/>
                <w:sz w:val="20"/>
                <w:szCs w:val="20"/>
                <w:lang w:eastAsia="ru-RU"/>
              </w:rPr>
            </w:pPr>
          </w:p>
        </w:tc>
        <w:tc>
          <w:tcPr>
            <w:tcW w:w="1559" w:type="dxa"/>
            <w:vMerge/>
          </w:tcPr>
          <w:p w:rsidR="00AB6E30" w:rsidRPr="00E33D5F" w:rsidRDefault="00AB6E30" w:rsidP="00AB6E30">
            <w:pPr>
              <w:jc w:val="center"/>
              <w:rPr>
                <w:rFonts w:ascii="Times New Roman" w:eastAsia="Calibri" w:hAnsi="Times New Roman" w:cs="Times New Roman"/>
                <w:sz w:val="18"/>
                <w:szCs w:val="18"/>
                <w:lang w:eastAsia="ru-RU"/>
              </w:rPr>
            </w:pPr>
          </w:p>
        </w:tc>
        <w:tc>
          <w:tcPr>
            <w:tcW w:w="567"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AB6E30" w:rsidRPr="00E33D5F" w:rsidRDefault="00AB6E30"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34"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851" w:type="dxa"/>
            <w:gridSpan w:val="4"/>
            <w:noWrap/>
            <w:vAlign w:val="center"/>
          </w:tcPr>
          <w:p w:rsidR="00AB6E30" w:rsidRDefault="00AB6E30"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noWrap/>
            <w:vAlign w:val="center"/>
          </w:tcPr>
          <w:p w:rsidR="00AB6E30" w:rsidRPr="005A0DD4"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73,0</w:t>
            </w:r>
          </w:p>
        </w:tc>
        <w:tc>
          <w:tcPr>
            <w:tcW w:w="992" w:type="dxa"/>
            <w:gridSpan w:val="3"/>
            <w:noWrap/>
            <w:vAlign w:val="center"/>
          </w:tcPr>
          <w:p w:rsidR="00AB6E30" w:rsidRPr="005A0DD4" w:rsidRDefault="00AB6E30" w:rsidP="00AB6E30">
            <w:pPr>
              <w:jc w:val="center"/>
              <w:rPr>
                <w:rFonts w:ascii="Times New Roman" w:eastAsia="Calibri" w:hAnsi="Times New Roman" w:cs="Times New Roman"/>
                <w:lang w:eastAsia="ru-RU"/>
              </w:rPr>
            </w:pPr>
            <w:r w:rsidRPr="005A0DD4">
              <w:rPr>
                <w:rFonts w:ascii="Times New Roman" w:eastAsia="Calibri" w:hAnsi="Times New Roman" w:cs="Times New Roman"/>
                <w:lang w:eastAsia="ru-RU"/>
              </w:rPr>
              <w:t>73,9</w:t>
            </w:r>
          </w:p>
        </w:tc>
        <w:tc>
          <w:tcPr>
            <w:tcW w:w="992" w:type="dxa"/>
            <w:gridSpan w:val="3"/>
            <w:noWrap/>
            <w:vAlign w:val="center"/>
          </w:tcPr>
          <w:p w:rsidR="00AB6E30" w:rsidRPr="005A0DD4" w:rsidRDefault="00AB6E30" w:rsidP="00AB6E30">
            <w:pPr>
              <w:jc w:val="center"/>
              <w:rPr>
                <w:rFonts w:ascii="Times New Roman" w:eastAsia="Calibri" w:hAnsi="Times New Roman" w:cs="Times New Roman"/>
                <w:lang w:eastAsia="ru-RU"/>
              </w:rPr>
            </w:pPr>
            <w:r w:rsidRPr="005A0DD4">
              <w:rPr>
                <w:rFonts w:ascii="Times New Roman" w:eastAsia="Calibri" w:hAnsi="Times New Roman" w:cs="Times New Roman"/>
                <w:lang w:eastAsia="ru-RU"/>
              </w:rPr>
              <w:t>73,9</w:t>
            </w:r>
          </w:p>
        </w:tc>
        <w:tc>
          <w:tcPr>
            <w:tcW w:w="993" w:type="dxa"/>
            <w:gridSpan w:val="2"/>
            <w:vAlign w:val="center"/>
          </w:tcPr>
          <w:p w:rsidR="00AB6E30" w:rsidRPr="005A0DD4" w:rsidRDefault="00AB6E30" w:rsidP="00AB6E30">
            <w:pPr>
              <w:jc w:val="center"/>
              <w:rPr>
                <w:rFonts w:ascii="Calibri" w:eastAsia="Times New Roman" w:hAnsi="Calibri" w:cs="Calibri"/>
                <w:color w:val="000000"/>
                <w:lang w:eastAsia="ru-RU"/>
              </w:rPr>
            </w:pPr>
            <w:r w:rsidRPr="005A0DD4">
              <w:rPr>
                <w:rFonts w:ascii="Times New Roman" w:eastAsia="Calibri" w:hAnsi="Times New Roman" w:cs="Times New Roman"/>
                <w:lang w:eastAsia="ru-RU"/>
              </w:rPr>
              <w:t>73,9</w:t>
            </w:r>
          </w:p>
        </w:tc>
        <w:tc>
          <w:tcPr>
            <w:tcW w:w="992" w:type="dxa"/>
            <w:vAlign w:val="center"/>
          </w:tcPr>
          <w:p w:rsidR="00AB6E30" w:rsidRPr="005F5A11" w:rsidRDefault="00AB6E30" w:rsidP="00AB6E30">
            <w:pPr>
              <w:rPr>
                <w:rFonts w:ascii="Times New Roman" w:eastAsia="Calibri" w:hAnsi="Times New Roman" w:cs="Times New Roman"/>
                <w:lang w:eastAsia="ru-RU"/>
              </w:rPr>
            </w:pPr>
            <w:r w:rsidRPr="005A0DD4">
              <w:rPr>
                <w:rFonts w:ascii="Calibri" w:eastAsia="Times New Roman" w:hAnsi="Calibri" w:cs="Calibri"/>
                <w:color w:val="000000"/>
                <w:lang w:eastAsia="ru-RU"/>
              </w:rPr>
              <w:t>294</w:t>
            </w:r>
            <w:r>
              <w:rPr>
                <w:rFonts w:ascii="Calibri" w:eastAsia="Times New Roman" w:hAnsi="Calibri" w:cs="Calibri"/>
                <w:color w:val="000000"/>
                <w:lang w:eastAsia="ru-RU"/>
              </w:rPr>
              <w:t>,7</w:t>
            </w:r>
          </w:p>
        </w:tc>
      </w:tr>
      <w:tr w:rsidR="00AB6E30" w:rsidRPr="005A0DD4" w:rsidTr="004B7610">
        <w:trPr>
          <w:trHeight w:val="272"/>
        </w:trPr>
        <w:tc>
          <w:tcPr>
            <w:tcW w:w="1666" w:type="dxa"/>
            <w:vMerge/>
          </w:tcPr>
          <w:p w:rsidR="00AB6E30" w:rsidRPr="005F5A11" w:rsidRDefault="00AB6E30" w:rsidP="00AB6E30">
            <w:pPr>
              <w:jc w:val="center"/>
              <w:rPr>
                <w:rFonts w:ascii="Times New Roman" w:eastAsia="Calibri" w:hAnsi="Times New Roman" w:cs="Times New Roman"/>
                <w:lang w:eastAsia="ru-RU"/>
              </w:rPr>
            </w:pPr>
          </w:p>
        </w:tc>
        <w:tc>
          <w:tcPr>
            <w:tcW w:w="4254" w:type="dxa"/>
            <w:vMerge/>
          </w:tcPr>
          <w:p w:rsidR="00AB6E30" w:rsidRPr="00011868" w:rsidRDefault="00AB6E30" w:rsidP="00AB6E30">
            <w:pPr>
              <w:jc w:val="center"/>
              <w:rPr>
                <w:rFonts w:ascii="Times New Roman" w:eastAsia="Calibri" w:hAnsi="Times New Roman" w:cs="Times New Roman"/>
                <w:sz w:val="20"/>
                <w:szCs w:val="20"/>
                <w:lang w:eastAsia="ru-RU"/>
              </w:rPr>
            </w:pPr>
          </w:p>
        </w:tc>
        <w:tc>
          <w:tcPr>
            <w:tcW w:w="1559" w:type="dxa"/>
            <w:vMerge/>
          </w:tcPr>
          <w:p w:rsidR="00AB6E30" w:rsidRPr="00E33D5F" w:rsidRDefault="00AB6E30" w:rsidP="00AB6E30">
            <w:pPr>
              <w:jc w:val="center"/>
              <w:rPr>
                <w:rFonts w:ascii="Times New Roman" w:eastAsia="Calibri" w:hAnsi="Times New Roman" w:cs="Times New Roman"/>
                <w:sz w:val="18"/>
                <w:szCs w:val="18"/>
                <w:lang w:eastAsia="ru-RU"/>
              </w:rPr>
            </w:pPr>
          </w:p>
        </w:tc>
        <w:tc>
          <w:tcPr>
            <w:tcW w:w="567"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AB6E30" w:rsidRPr="00E33D5F" w:rsidRDefault="00AB6E30"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34"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851" w:type="dxa"/>
            <w:gridSpan w:val="4"/>
            <w:noWrap/>
            <w:vAlign w:val="center"/>
          </w:tcPr>
          <w:p w:rsidR="00AB6E30" w:rsidRDefault="00AB6E30"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323</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921,8</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972,0</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972,0</w:t>
            </w:r>
          </w:p>
        </w:tc>
        <w:tc>
          <w:tcPr>
            <w:tcW w:w="993" w:type="dxa"/>
            <w:gridSpan w:val="2"/>
            <w:vAlign w:val="center"/>
          </w:tcPr>
          <w:p w:rsidR="00AB6E30" w:rsidRDefault="00AB6E30" w:rsidP="00AB6E30">
            <w:pPr>
              <w:jc w:val="center"/>
              <w:rPr>
                <w:rFonts w:ascii="Calibri" w:hAnsi="Calibri" w:cs="Calibri"/>
                <w:color w:val="000000"/>
              </w:rPr>
            </w:pPr>
            <w:r>
              <w:rPr>
                <w:rFonts w:ascii="Times New Roman" w:eastAsia="Calibri" w:hAnsi="Times New Roman" w:cs="Times New Roman"/>
                <w:lang w:eastAsia="ru-RU"/>
              </w:rPr>
              <w:t>972,0</w:t>
            </w:r>
          </w:p>
        </w:tc>
        <w:tc>
          <w:tcPr>
            <w:tcW w:w="992" w:type="dxa"/>
            <w:vAlign w:val="center"/>
          </w:tcPr>
          <w:p w:rsidR="00AB6E30" w:rsidRPr="005A0DD4" w:rsidRDefault="00AB6E30" w:rsidP="00AB6E30">
            <w:pPr>
              <w:rPr>
                <w:rFonts w:ascii="Calibri" w:hAnsi="Calibri" w:cs="Calibri"/>
                <w:color w:val="000000"/>
              </w:rPr>
            </w:pPr>
            <w:r>
              <w:rPr>
                <w:rFonts w:ascii="Calibri" w:hAnsi="Calibri" w:cs="Calibri"/>
                <w:color w:val="000000"/>
              </w:rPr>
              <w:t>3837,8</w:t>
            </w:r>
          </w:p>
        </w:tc>
      </w:tr>
      <w:tr w:rsidR="00AB6E30" w:rsidRPr="005A0DD4" w:rsidTr="004B7610">
        <w:trPr>
          <w:trHeight w:val="261"/>
        </w:trPr>
        <w:tc>
          <w:tcPr>
            <w:tcW w:w="1666" w:type="dxa"/>
            <w:vMerge/>
          </w:tcPr>
          <w:p w:rsidR="00AB6E30" w:rsidRPr="005F5A11" w:rsidRDefault="00AB6E30" w:rsidP="00AB6E30">
            <w:pPr>
              <w:jc w:val="center"/>
              <w:rPr>
                <w:rFonts w:ascii="Times New Roman" w:eastAsia="Calibri" w:hAnsi="Times New Roman" w:cs="Times New Roman"/>
                <w:lang w:eastAsia="ru-RU"/>
              </w:rPr>
            </w:pPr>
          </w:p>
        </w:tc>
        <w:tc>
          <w:tcPr>
            <w:tcW w:w="4254" w:type="dxa"/>
            <w:vMerge/>
          </w:tcPr>
          <w:p w:rsidR="00AB6E30" w:rsidRPr="00011868" w:rsidRDefault="00AB6E30" w:rsidP="00AB6E30">
            <w:pPr>
              <w:jc w:val="center"/>
              <w:rPr>
                <w:rFonts w:ascii="Times New Roman" w:eastAsia="Calibri" w:hAnsi="Times New Roman" w:cs="Times New Roman"/>
                <w:sz w:val="20"/>
                <w:szCs w:val="20"/>
                <w:lang w:eastAsia="ru-RU"/>
              </w:rPr>
            </w:pPr>
          </w:p>
        </w:tc>
        <w:tc>
          <w:tcPr>
            <w:tcW w:w="1559" w:type="dxa"/>
            <w:vMerge/>
          </w:tcPr>
          <w:p w:rsidR="00AB6E30" w:rsidRPr="00E33D5F" w:rsidRDefault="00AB6E30" w:rsidP="00AB6E30">
            <w:pPr>
              <w:jc w:val="center"/>
              <w:rPr>
                <w:rFonts w:ascii="Times New Roman" w:eastAsia="Calibri" w:hAnsi="Times New Roman" w:cs="Times New Roman"/>
                <w:sz w:val="18"/>
                <w:szCs w:val="18"/>
                <w:lang w:eastAsia="ru-RU"/>
              </w:rPr>
            </w:pPr>
          </w:p>
        </w:tc>
        <w:tc>
          <w:tcPr>
            <w:tcW w:w="567"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tcPr>
          <w:p w:rsidR="00AB6E30" w:rsidRPr="00E33D5F" w:rsidRDefault="00AB6E30" w:rsidP="00AB6E30">
            <w:pPr>
              <w:jc w:val="center"/>
              <w:rPr>
                <w:rFonts w:ascii="Times New Roman" w:eastAsia="Calibri" w:hAnsi="Times New Roman" w:cs="Times New Roman"/>
                <w:sz w:val="18"/>
                <w:szCs w:val="18"/>
                <w:lang w:eastAsia="ru-RU"/>
              </w:rPr>
            </w:pPr>
            <w:r w:rsidRPr="00E55F60">
              <w:rPr>
                <w:rFonts w:ascii="Times New Roman" w:eastAsia="Calibri" w:hAnsi="Times New Roman" w:cs="Times New Roman"/>
                <w:sz w:val="18"/>
                <w:szCs w:val="18"/>
                <w:lang w:eastAsia="ru-RU"/>
              </w:rPr>
              <w:t>0709</w:t>
            </w:r>
          </w:p>
        </w:tc>
        <w:tc>
          <w:tcPr>
            <w:tcW w:w="1134" w:type="dxa"/>
            <w:vAlign w:val="center"/>
          </w:tcPr>
          <w:p w:rsidR="00AB6E30" w:rsidRPr="00E33D5F" w:rsidRDefault="00AB6E30" w:rsidP="00AB6E30">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851" w:type="dxa"/>
            <w:gridSpan w:val="4"/>
            <w:noWrap/>
            <w:vAlign w:val="center"/>
          </w:tcPr>
          <w:p w:rsidR="00AB6E30" w:rsidRDefault="00AB6E30" w:rsidP="00AB6E30">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2760,1</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2723,0</w:t>
            </w:r>
          </w:p>
        </w:tc>
        <w:tc>
          <w:tcPr>
            <w:tcW w:w="992" w:type="dxa"/>
            <w:gridSpan w:val="3"/>
            <w:noWrap/>
            <w:vAlign w:val="center"/>
          </w:tcPr>
          <w:p w:rsidR="00AB6E30" w:rsidRDefault="00AB6E30" w:rsidP="00AB6E30">
            <w:pPr>
              <w:jc w:val="center"/>
              <w:rPr>
                <w:rFonts w:ascii="Times New Roman" w:eastAsia="Calibri" w:hAnsi="Times New Roman" w:cs="Times New Roman"/>
                <w:lang w:eastAsia="ru-RU"/>
              </w:rPr>
            </w:pPr>
            <w:r>
              <w:rPr>
                <w:rFonts w:ascii="Times New Roman" w:eastAsia="Calibri" w:hAnsi="Times New Roman" w:cs="Times New Roman"/>
                <w:lang w:eastAsia="ru-RU"/>
              </w:rPr>
              <w:t>2723,0</w:t>
            </w:r>
          </w:p>
        </w:tc>
        <w:tc>
          <w:tcPr>
            <w:tcW w:w="993" w:type="dxa"/>
            <w:gridSpan w:val="2"/>
            <w:vAlign w:val="center"/>
          </w:tcPr>
          <w:p w:rsidR="00AB6E30" w:rsidRDefault="00AB6E30" w:rsidP="00AB6E30">
            <w:pPr>
              <w:jc w:val="center"/>
              <w:rPr>
                <w:rFonts w:ascii="Calibri" w:hAnsi="Calibri" w:cs="Calibri"/>
                <w:color w:val="000000"/>
              </w:rPr>
            </w:pPr>
            <w:r>
              <w:rPr>
                <w:rFonts w:ascii="Times New Roman" w:eastAsia="Calibri" w:hAnsi="Times New Roman" w:cs="Times New Roman"/>
                <w:lang w:eastAsia="ru-RU"/>
              </w:rPr>
              <w:t>2723,0</w:t>
            </w:r>
          </w:p>
        </w:tc>
        <w:tc>
          <w:tcPr>
            <w:tcW w:w="992" w:type="dxa"/>
            <w:vAlign w:val="center"/>
          </w:tcPr>
          <w:p w:rsidR="00AB6E30" w:rsidRPr="005A0DD4" w:rsidRDefault="00AB6E30" w:rsidP="00AB6E30">
            <w:pPr>
              <w:rPr>
                <w:rFonts w:ascii="Calibri" w:hAnsi="Calibri" w:cs="Calibri"/>
                <w:color w:val="000000"/>
              </w:rPr>
            </w:pPr>
            <w:r>
              <w:rPr>
                <w:rFonts w:ascii="Calibri" w:hAnsi="Calibri" w:cs="Calibri"/>
                <w:color w:val="000000"/>
              </w:rPr>
              <w:t>10929,1</w:t>
            </w:r>
          </w:p>
        </w:tc>
      </w:tr>
      <w:tr w:rsidR="007829DA" w:rsidTr="007829DA">
        <w:trPr>
          <w:trHeight w:val="261"/>
        </w:trPr>
        <w:tc>
          <w:tcPr>
            <w:tcW w:w="1666" w:type="dxa"/>
            <w:vMerge/>
          </w:tcPr>
          <w:p w:rsidR="007829DA" w:rsidRDefault="007829DA" w:rsidP="00B679C6">
            <w:pPr>
              <w:jc w:val="center"/>
              <w:rPr>
                <w:rFonts w:ascii="Times New Roman" w:eastAsia="Calibri" w:hAnsi="Times New Roman" w:cs="Times New Roman"/>
                <w:lang w:eastAsia="ru-RU"/>
              </w:rPr>
            </w:pPr>
          </w:p>
        </w:tc>
        <w:tc>
          <w:tcPr>
            <w:tcW w:w="4254" w:type="dxa"/>
          </w:tcPr>
          <w:p w:rsidR="007829DA" w:rsidRPr="00011868" w:rsidRDefault="007829DA" w:rsidP="00B679C6">
            <w:pPr>
              <w:jc w:val="center"/>
              <w:rPr>
                <w:rFonts w:ascii="Times New Roman" w:eastAsia="Calibri" w:hAnsi="Times New Roman" w:cs="Times New Roman"/>
                <w:sz w:val="20"/>
                <w:szCs w:val="20"/>
                <w:lang w:eastAsia="ru-RU"/>
              </w:rPr>
            </w:pPr>
            <w:r>
              <w:rPr>
                <w:rFonts w:ascii="Times New Roman" w:eastAsia="Calibri" w:hAnsi="Times New Roman" w:cs="Times New Roman"/>
                <w:lang w:eastAsia="ru-RU"/>
              </w:rPr>
              <w:t xml:space="preserve">Оплата стоимости путевок для детей в краевые государственные и негосударственные организации отдыха детей и оздоровления, зарегистрированные на территории края, муниципальные загородные оздоровительные лагеря </w:t>
            </w:r>
          </w:p>
        </w:tc>
        <w:tc>
          <w:tcPr>
            <w:tcW w:w="1559" w:type="dxa"/>
          </w:tcPr>
          <w:p w:rsidR="007829DA" w:rsidRDefault="007829DA" w:rsidP="00B679C6">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7829DA" w:rsidRDefault="007829DA"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079</w:t>
            </w:r>
          </w:p>
        </w:tc>
        <w:tc>
          <w:tcPr>
            <w:tcW w:w="709" w:type="dxa"/>
            <w:vAlign w:val="center"/>
          </w:tcPr>
          <w:p w:rsidR="007829DA" w:rsidRDefault="007829DA"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0709</w:t>
            </w:r>
          </w:p>
        </w:tc>
        <w:tc>
          <w:tcPr>
            <w:tcW w:w="1134" w:type="dxa"/>
            <w:vAlign w:val="center"/>
          </w:tcPr>
          <w:p w:rsidR="007829DA" w:rsidRDefault="007829DA" w:rsidP="00B679C6">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0130081460</w:t>
            </w:r>
          </w:p>
        </w:tc>
        <w:tc>
          <w:tcPr>
            <w:tcW w:w="851" w:type="dxa"/>
            <w:gridSpan w:val="4"/>
            <w:noWrap/>
            <w:vAlign w:val="center"/>
          </w:tcPr>
          <w:p w:rsidR="007829DA" w:rsidRDefault="007829DA" w:rsidP="00B679C6">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323</w:t>
            </w:r>
          </w:p>
        </w:tc>
        <w:tc>
          <w:tcPr>
            <w:tcW w:w="992" w:type="dxa"/>
            <w:gridSpan w:val="3"/>
            <w:noWrap/>
            <w:vAlign w:val="center"/>
          </w:tcPr>
          <w:p w:rsidR="007829DA" w:rsidRPr="001740E6" w:rsidRDefault="007829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252,7</w:t>
            </w:r>
          </w:p>
        </w:tc>
        <w:tc>
          <w:tcPr>
            <w:tcW w:w="992" w:type="dxa"/>
            <w:gridSpan w:val="3"/>
            <w:noWrap/>
            <w:vAlign w:val="center"/>
          </w:tcPr>
          <w:p w:rsidR="007829DA" w:rsidRPr="001740E6" w:rsidRDefault="007829DA" w:rsidP="00B679C6">
            <w:pPr>
              <w:jc w:val="center"/>
              <w:rPr>
                <w:rFonts w:ascii="Times New Roman" w:eastAsia="Calibri" w:hAnsi="Times New Roman" w:cs="Times New Roman"/>
                <w:lang w:eastAsia="ru-RU"/>
              </w:rPr>
            </w:pPr>
            <w:r w:rsidRPr="001740E6">
              <w:rPr>
                <w:rFonts w:ascii="Times New Roman" w:eastAsia="Calibri" w:hAnsi="Times New Roman" w:cs="Times New Roman"/>
                <w:lang w:eastAsia="ru-RU"/>
              </w:rPr>
              <w:t>275,7</w:t>
            </w:r>
          </w:p>
        </w:tc>
        <w:tc>
          <w:tcPr>
            <w:tcW w:w="992" w:type="dxa"/>
            <w:gridSpan w:val="3"/>
            <w:noWrap/>
            <w:vAlign w:val="center"/>
          </w:tcPr>
          <w:p w:rsidR="007829DA" w:rsidRPr="001740E6" w:rsidRDefault="007829DA" w:rsidP="00B679C6">
            <w:pPr>
              <w:jc w:val="center"/>
              <w:rPr>
                <w:rFonts w:ascii="Times New Roman" w:eastAsia="Calibri" w:hAnsi="Times New Roman" w:cs="Times New Roman"/>
                <w:lang w:eastAsia="ru-RU"/>
              </w:rPr>
            </w:pPr>
            <w:r w:rsidRPr="001740E6">
              <w:rPr>
                <w:rFonts w:ascii="Times New Roman" w:eastAsia="Calibri" w:hAnsi="Times New Roman" w:cs="Times New Roman"/>
                <w:lang w:eastAsia="ru-RU"/>
              </w:rPr>
              <w:t>275,7</w:t>
            </w:r>
          </w:p>
        </w:tc>
        <w:tc>
          <w:tcPr>
            <w:tcW w:w="993" w:type="dxa"/>
            <w:gridSpan w:val="2"/>
            <w:vAlign w:val="center"/>
          </w:tcPr>
          <w:p w:rsidR="007829DA" w:rsidRPr="001740E6" w:rsidRDefault="007829DA" w:rsidP="00B679C6">
            <w:pPr>
              <w:jc w:val="center"/>
              <w:rPr>
                <w:rFonts w:ascii="Calibri" w:hAnsi="Calibri" w:cs="Calibri"/>
                <w:color w:val="000000"/>
              </w:rPr>
            </w:pPr>
            <w:r w:rsidRPr="001740E6">
              <w:rPr>
                <w:rFonts w:ascii="Times New Roman" w:eastAsia="Calibri" w:hAnsi="Times New Roman" w:cs="Times New Roman"/>
                <w:lang w:eastAsia="ru-RU"/>
              </w:rPr>
              <w:t>275,7</w:t>
            </w:r>
          </w:p>
        </w:tc>
        <w:tc>
          <w:tcPr>
            <w:tcW w:w="992" w:type="dxa"/>
            <w:vAlign w:val="center"/>
          </w:tcPr>
          <w:p w:rsidR="007829DA" w:rsidRDefault="007829DA" w:rsidP="00B679C6">
            <w:pPr>
              <w:rPr>
                <w:rFonts w:ascii="Calibri" w:hAnsi="Calibri" w:cs="Calibri"/>
                <w:color w:val="000000"/>
              </w:rPr>
            </w:pPr>
            <w:r w:rsidRPr="001740E6">
              <w:rPr>
                <w:rFonts w:ascii="Calibri" w:hAnsi="Calibri" w:cs="Calibri"/>
                <w:color w:val="000000"/>
              </w:rPr>
              <w:t>1079,8</w:t>
            </w:r>
          </w:p>
        </w:tc>
      </w:tr>
      <w:tr w:rsidR="007829DA" w:rsidTr="007829DA">
        <w:trPr>
          <w:trHeight w:val="261"/>
        </w:trPr>
        <w:tc>
          <w:tcPr>
            <w:tcW w:w="7479" w:type="dxa"/>
            <w:gridSpan w:val="3"/>
          </w:tcPr>
          <w:p w:rsidR="007829DA" w:rsidRPr="007829DA" w:rsidRDefault="007829DA" w:rsidP="00B679C6">
            <w:pPr>
              <w:jc w:val="center"/>
              <w:rPr>
                <w:rFonts w:ascii="Times New Roman" w:eastAsia="Calibri" w:hAnsi="Times New Roman" w:cs="Times New Roman"/>
                <w:b/>
                <w:sz w:val="20"/>
                <w:szCs w:val="20"/>
                <w:lang w:eastAsia="ru-RU"/>
              </w:rPr>
            </w:pPr>
            <w:r w:rsidRPr="007829DA">
              <w:rPr>
                <w:rFonts w:ascii="Times New Roman" w:eastAsia="Calibri" w:hAnsi="Times New Roman" w:cs="Times New Roman"/>
                <w:b/>
                <w:lang w:eastAsia="ru-RU"/>
              </w:rPr>
              <w:t>Итого по подпрограмме 3</w:t>
            </w:r>
          </w:p>
        </w:tc>
        <w:tc>
          <w:tcPr>
            <w:tcW w:w="567" w:type="dxa"/>
            <w:vAlign w:val="center"/>
          </w:tcPr>
          <w:p w:rsidR="007829DA" w:rsidRDefault="007829DA" w:rsidP="00B679C6">
            <w:pPr>
              <w:jc w:val="center"/>
              <w:rPr>
                <w:rFonts w:ascii="Times New Roman" w:eastAsia="Calibri" w:hAnsi="Times New Roman" w:cs="Times New Roman"/>
                <w:sz w:val="18"/>
                <w:szCs w:val="18"/>
                <w:lang w:eastAsia="ru-RU"/>
              </w:rPr>
            </w:pPr>
          </w:p>
        </w:tc>
        <w:tc>
          <w:tcPr>
            <w:tcW w:w="709" w:type="dxa"/>
            <w:vAlign w:val="center"/>
          </w:tcPr>
          <w:p w:rsidR="007829DA" w:rsidRDefault="007829DA" w:rsidP="00B679C6">
            <w:pPr>
              <w:jc w:val="center"/>
              <w:rPr>
                <w:rFonts w:ascii="Times New Roman" w:eastAsia="Calibri" w:hAnsi="Times New Roman" w:cs="Times New Roman"/>
                <w:sz w:val="18"/>
                <w:szCs w:val="18"/>
                <w:lang w:eastAsia="ru-RU"/>
              </w:rPr>
            </w:pPr>
          </w:p>
        </w:tc>
        <w:tc>
          <w:tcPr>
            <w:tcW w:w="1134" w:type="dxa"/>
            <w:vAlign w:val="center"/>
          </w:tcPr>
          <w:p w:rsidR="007829DA" w:rsidRDefault="007829DA" w:rsidP="00B679C6">
            <w:pPr>
              <w:jc w:val="center"/>
              <w:rPr>
                <w:rFonts w:ascii="Times New Roman" w:eastAsia="Calibri" w:hAnsi="Times New Roman" w:cs="Times New Roman"/>
                <w:sz w:val="18"/>
                <w:szCs w:val="18"/>
                <w:lang w:eastAsia="ru-RU"/>
              </w:rPr>
            </w:pPr>
          </w:p>
        </w:tc>
        <w:tc>
          <w:tcPr>
            <w:tcW w:w="851" w:type="dxa"/>
            <w:gridSpan w:val="4"/>
            <w:noWrap/>
            <w:vAlign w:val="center"/>
          </w:tcPr>
          <w:p w:rsidR="007829DA" w:rsidRDefault="007829DA" w:rsidP="00B679C6">
            <w:pPr>
              <w:jc w:val="center"/>
              <w:rPr>
                <w:rFonts w:ascii="Times New Roman" w:eastAsia="Calibri" w:hAnsi="Times New Roman" w:cs="Times New Roman"/>
                <w:sz w:val="18"/>
                <w:szCs w:val="18"/>
                <w:lang w:eastAsia="ru-RU"/>
              </w:rPr>
            </w:pPr>
          </w:p>
        </w:tc>
        <w:tc>
          <w:tcPr>
            <w:tcW w:w="992" w:type="dxa"/>
            <w:gridSpan w:val="3"/>
            <w:noWrap/>
            <w:vAlign w:val="center"/>
          </w:tcPr>
          <w:p w:rsidR="007829DA" w:rsidRDefault="007829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4247,5</w:t>
            </w:r>
          </w:p>
        </w:tc>
        <w:tc>
          <w:tcPr>
            <w:tcW w:w="992" w:type="dxa"/>
            <w:gridSpan w:val="3"/>
            <w:noWrap/>
            <w:vAlign w:val="center"/>
          </w:tcPr>
          <w:p w:rsidR="007829DA" w:rsidRPr="001740E6" w:rsidRDefault="007829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4224,6</w:t>
            </w:r>
          </w:p>
        </w:tc>
        <w:tc>
          <w:tcPr>
            <w:tcW w:w="992" w:type="dxa"/>
            <w:gridSpan w:val="3"/>
            <w:noWrap/>
            <w:vAlign w:val="center"/>
          </w:tcPr>
          <w:p w:rsidR="007829DA" w:rsidRPr="001740E6" w:rsidRDefault="007829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4224,6</w:t>
            </w:r>
          </w:p>
        </w:tc>
        <w:tc>
          <w:tcPr>
            <w:tcW w:w="993" w:type="dxa"/>
            <w:gridSpan w:val="2"/>
            <w:vAlign w:val="center"/>
          </w:tcPr>
          <w:p w:rsidR="007829DA" w:rsidRPr="001740E6" w:rsidRDefault="007829DA" w:rsidP="00B679C6">
            <w:pPr>
              <w:jc w:val="center"/>
              <w:rPr>
                <w:rFonts w:ascii="Times New Roman" w:eastAsia="Calibri" w:hAnsi="Times New Roman" w:cs="Times New Roman"/>
                <w:lang w:eastAsia="ru-RU"/>
              </w:rPr>
            </w:pPr>
            <w:r>
              <w:rPr>
                <w:rFonts w:ascii="Times New Roman" w:eastAsia="Calibri" w:hAnsi="Times New Roman" w:cs="Times New Roman"/>
                <w:lang w:eastAsia="ru-RU"/>
              </w:rPr>
              <w:t>4224,6</w:t>
            </w:r>
          </w:p>
        </w:tc>
        <w:tc>
          <w:tcPr>
            <w:tcW w:w="992" w:type="dxa"/>
            <w:vAlign w:val="center"/>
          </w:tcPr>
          <w:p w:rsidR="007829DA" w:rsidRPr="001740E6" w:rsidRDefault="007829DA" w:rsidP="00B679C6">
            <w:pPr>
              <w:rPr>
                <w:rFonts w:ascii="Calibri" w:hAnsi="Calibri" w:cs="Calibri"/>
                <w:color w:val="000000"/>
              </w:rPr>
            </w:pPr>
            <w:r w:rsidRPr="007829DA">
              <w:rPr>
                <w:rFonts w:ascii="Calibri" w:hAnsi="Calibri" w:cs="Calibri"/>
                <w:color w:val="000000"/>
              </w:rPr>
              <w:t>16921,3</w:t>
            </w:r>
          </w:p>
        </w:tc>
      </w:tr>
      <w:tr w:rsidR="00A278E4" w:rsidTr="007829DA">
        <w:trPr>
          <w:trHeight w:val="261"/>
        </w:trPr>
        <w:tc>
          <w:tcPr>
            <w:tcW w:w="1666" w:type="dxa"/>
            <w:vMerge w:val="restart"/>
          </w:tcPr>
          <w:p w:rsidR="00A278E4" w:rsidRPr="00A278E4" w:rsidRDefault="00A278E4" w:rsidP="007829DA">
            <w:pPr>
              <w:jc w:val="center"/>
              <w:rPr>
                <w:rFonts w:ascii="Times New Roman" w:eastAsia="Calibri" w:hAnsi="Times New Roman" w:cs="Times New Roman"/>
                <w:lang w:eastAsia="ru-RU"/>
              </w:rPr>
            </w:pPr>
            <w:r w:rsidRPr="00A278E4">
              <w:rPr>
                <w:rFonts w:ascii="Times New Roman" w:eastAsia="Calibri" w:hAnsi="Times New Roman" w:cs="Times New Roman"/>
                <w:lang w:eastAsia="ru-RU"/>
              </w:rPr>
              <w:t>Подпрограмма 4</w:t>
            </w:r>
          </w:p>
        </w:tc>
        <w:tc>
          <w:tcPr>
            <w:tcW w:w="4254" w:type="dxa"/>
            <w:vMerge w:val="restart"/>
          </w:tcPr>
          <w:p w:rsidR="00A278E4" w:rsidRPr="007829DA" w:rsidRDefault="00A278E4" w:rsidP="007829DA">
            <w:pPr>
              <w:jc w:val="center"/>
              <w:rPr>
                <w:rFonts w:ascii="Times New Roman" w:eastAsia="Calibri" w:hAnsi="Times New Roman" w:cs="Times New Roman"/>
                <w:b/>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 ,приведение в соответствие с санитарно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tcPr>
          <w:p w:rsidR="00A278E4" w:rsidRPr="007829DA" w:rsidRDefault="00A278E4" w:rsidP="007829DA">
            <w:pPr>
              <w:jc w:val="center"/>
              <w:rPr>
                <w:rFonts w:ascii="Times New Roman" w:eastAsia="Calibri" w:hAnsi="Times New Roman" w:cs="Times New Roman"/>
                <w:b/>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sz w:val="18"/>
                <w:szCs w:val="18"/>
                <w:lang w:eastAsia="ru-RU"/>
              </w:rPr>
            </w:pPr>
          </w:p>
        </w:tc>
        <w:tc>
          <w:tcPr>
            <w:tcW w:w="992" w:type="dxa"/>
            <w:gridSpan w:val="3"/>
            <w:noWrap/>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lang w:eastAsia="ru-RU"/>
              </w:rPr>
              <w:t>4 095,2</w:t>
            </w:r>
          </w:p>
        </w:tc>
        <w:tc>
          <w:tcPr>
            <w:tcW w:w="992" w:type="dxa"/>
            <w:gridSpan w:val="3"/>
            <w:noWrap/>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vAlign w:val="center"/>
          </w:tcPr>
          <w:p w:rsidR="00A278E4" w:rsidRPr="007829DA" w:rsidRDefault="00A278E4" w:rsidP="007829DA">
            <w:pPr>
              <w:rPr>
                <w:rFonts w:ascii="Calibri" w:hAnsi="Calibri" w:cs="Calibri"/>
                <w:color w:val="000000"/>
              </w:rPr>
            </w:pPr>
            <w:r>
              <w:rPr>
                <w:rFonts w:ascii="Times New Roman" w:eastAsia="Calibri" w:hAnsi="Times New Roman" w:cs="Times New Roman"/>
                <w:lang w:eastAsia="ru-RU"/>
              </w:rPr>
              <w:t>4 095,2</w:t>
            </w:r>
          </w:p>
        </w:tc>
      </w:tr>
      <w:tr w:rsidR="00A278E4" w:rsidTr="007829DA">
        <w:trPr>
          <w:trHeight w:val="261"/>
        </w:trPr>
        <w:tc>
          <w:tcPr>
            <w:tcW w:w="1666" w:type="dxa"/>
            <w:vMerge/>
          </w:tcPr>
          <w:p w:rsidR="00A278E4" w:rsidRPr="007829DA" w:rsidRDefault="00A278E4" w:rsidP="007829DA">
            <w:pPr>
              <w:jc w:val="center"/>
              <w:rPr>
                <w:rFonts w:ascii="Times New Roman" w:eastAsia="Calibri" w:hAnsi="Times New Roman" w:cs="Times New Roman"/>
                <w:b/>
                <w:lang w:eastAsia="ru-RU"/>
              </w:rPr>
            </w:pPr>
          </w:p>
        </w:tc>
        <w:tc>
          <w:tcPr>
            <w:tcW w:w="4254" w:type="dxa"/>
            <w:vMerge/>
          </w:tcPr>
          <w:p w:rsidR="00A278E4" w:rsidRPr="007829DA" w:rsidRDefault="00A278E4" w:rsidP="007829DA">
            <w:pPr>
              <w:jc w:val="center"/>
              <w:rPr>
                <w:rFonts w:ascii="Times New Roman" w:eastAsia="Calibri" w:hAnsi="Times New Roman" w:cs="Times New Roman"/>
                <w:b/>
                <w:lang w:eastAsia="ru-RU"/>
              </w:rPr>
            </w:pPr>
          </w:p>
        </w:tc>
        <w:tc>
          <w:tcPr>
            <w:tcW w:w="1559" w:type="dxa"/>
            <w:vMerge/>
          </w:tcPr>
          <w:p w:rsidR="00A278E4" w:rsidRPr="007829DA" w:rsidRDefault="00A278E4" w:rsidP="007829DA">
            <w:pPr>
              <w:jc w:val="center"/>
              <w:rPr>
                <w:rFonts w:ascii="Times New Roman" w:eastAsia="Calibri" w:hAnsi="Times New Roman" w:cs="Times New Roman"/>
                <w:b/>
                <w:lang w:eastAsia="ru-RU"/>
              </w:rPr>
            </w:pPr>
          </w:p>
        </w:tc>
        <w:tc>
          <w:tcPr>
            <w:tcW w:w="567"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lang w:eastAsia="ru-RU"/>
              </w:rPr>
              <w:t>4 012,0</w:t>
            </w:r>
          </w:p>
        </w:tc>
        <w:tc>
          <w:tcPr>
            <w:tcW w:w="992" w:type="dxa"/>
            <w:gridSpan w:val="3"/>
            <w:noWrap/>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vAlign w:val="center"/>
          </w:tcPr>
          <w:p w:rsidR="00A278E4" w:rsidRPr="007829DA" w:rsidRDefault="00A278E4" w:rsidP="007829DA">
            <w:pPr>
              <w:rPr>
                <w:rFonts w:ascii="Calibri" w:hAnsi="Calibri" w:cs="Calibri"/>
                <w:color w:val="000000"/>
              </w:rPr>
            </w:pPr>
            <w:r>
              <w:rPr>
                <w:rFonts w:ascii="Times New Roman" w:eastAsia="Calibri" w:hAnsi="Times New Roman" w:cs="Times New Roman"/>
                <w:lang w:eastAsia="ru-RU"/>
              </w:rPr>
              <w:t>4012,0</w:t>
            </w:r>
          </w:p>
        </w:tc>
      </w:tr>
      <w:tr w:rsidR="00A278E4" w:rsidRPr="00CF75F6" w:rsidTr="00A278E4">
        <w:trPr>
          <w:trHeight w:val="529"/>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vMerge/>
          </w:tcPr>
          <w:p w:rsidR="00A278E4" w:rsidRPr="00011868" w:rsidRDefault="00A278E4" w:rsidP="007829DA">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7829DA">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83,2</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vAlign w:val="center"/>
          </w:tcPr>
          <w:p w:rsidR="00A278E4" w:rsidRPr="00CF75F6" w:rsidRDefault="00A278E4" w:rsidP="007829DA">
            <w:pPr>
              <w:rPr>
                <w:rFonts w:ascii="Times New Roman" w:eastAsia="Calibri" w:hAnsi="Times New Roman" w:cs="Times New Roman"/>
                <w:lang w:eastAsia="ru-RU"/>
              </w:rPr>
            </w:pPr>
            <w:r>
              <w:rPr>
                <w:rFonts w:ascii="Times New Roman" w:eastAsia="Calibri" w:hAnsi="Times New Roman" w:cs="Times New Roman"/>
                <w:lang w:eastAsia="ru-RU"/>
              </w:rPr>
              <w:t>83,2</w:t>
            </w:r>
          </w:p>
        </w:tc>
      </w:tr>
      <w:tr w:rsidR="00A278E4" w:rsidRPr="00CF75F6" w:rsidTr="007829DA">
        <w:trPr>
          <w:trHeight w:val="347"/>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vMerge w:val="restart"/>
          </w:tcPr>
          <w:p w:rsidR="00A278E4" w:rsidRPr="00011868" w:rsidRDefault="00A278E4" w:rsidP="007829DA">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 ,приведение в соответствие с санитарно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tcPr>
          <w:p w:rsidR="00A278E4" w:rsidRPr="00E33D5F" w:rsidRDefault="00A278E4" w:rsidP="007829DA">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737,7</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A278E4" w:rsidRPr="00CF75F6" w:rsidRDefault="00A278E4" w:rsidP="007829DA">
            <w:pPr>
              <w:rPr>
                <w:rFonts w:ascii="Times New Roman" w:eastAsia="Calibri" w:hAnsi="Times New Roman" w:cs="Times New Roman"/>
                <w:lang w:eastAsia="ru-RU"/>
              </w:rPr>
            </w:pPr>
            <w:r>
              <w:rPr>
                <w:rFonts w:ascii="Times New Roman" w:eastAsia="Calibri" w:hAnsi="Times New Roman" w:cs="Times New Roman"/>
                <w:lang w:eastAsia="ru-RU"/>
              </w:rPr>
              <w:t>737,7</w:t>
            </w:r>
          </w:p>
        </w:tc>
      </w:tr>
      <w:tr w:rsidR="00A278E4" w:rsidRPr="00CF75F6" w:rsidTr="007829DA">
        <w:trPr>
          <w:trHeight w:val="396"/>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vMerge/>
          </w:tcPr>
          <w:p w:rsidR="00A278E4" w:rsidRPr="00011868" w:rsidRDefault="00A278E4" w:rsidP="007829DA">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7829DA">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127,3</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A278E4" w:rsidRPr="00CF75F6" w:rsidRDefault="00A278E4" w:rsidP="007829DA">
            <w:pPr>
              <w:rPr>
                <w:rFonts w:ascii="Times New Roman" w:eastAsia="Calibri" w:hAnsi="Times New Roman" w:cs="Times New Roman"/>
                <w:lang w:eastAsia="ru-RU"/>
              </w:rPr>
            </w:pPr>
            <w:r>
              <w:rPr>
                <w:rFonts w:ascii="Times New Roman" w:eastAsia="Calibri" w:hAnsi="Times New Roman" w:cs="Times New Roman"/>
                <w:lang w:eastAsia="ru-RU"/>
              </w:rPr>
              <w:t>127,3</w:t>
            </w:r>
          </w:p>
        </w:tc>
      </w:tr>
      <w:tr w:rsidR="00A278E4" w:rsidRPr="001B79E2" w:rsidTr="007829DA">
        <w:trPr>
          <w:trHeight w:val="429"/>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vMerge/>
          </w:tcPr>
          <w:p w:rsidR="00A278E4" w:rsidRPr="00011868" w:rsidRDefault="00A278E4" w:rsidP="007829DA">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7829DA">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Pr="001B79E2" w:rsidRDefault="00A278E4" w:rsidP="007829DA">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lang w:eastAsia="ru-RU"/>
              </w:rPr>
              <w:t>610,4</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2"/>
            <w:vAlign w:val="center"/>
          </w:tcPr>
          <w:p w:rsidR="00A278E4" w:rsidRPr="001B79E2"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vAlign w:val="center"/>
          </w:tcPr>
          <w:p w:rsidR="00A278E4" w:rsidRPr="001B79E2" w:rsidRDefault="00A278E4" w:rsidP="007829DA">
            <w:pPr>
              <w:rPr>
                <w:rFonts w:ascii="Times New Roman" w:eastAsia="Calibri" w:hAnsi="Times New Roman" w:cs="Times New Roman"/>
                <w:lang w:eastAsia="ru-RU"/>
              </w:rPr>
            </w:pPr>
            <w:r w:rsidRPr="001B79E2">
              <w:rPr>
                <w:rFonts w:ascii="Times New Roman" w:eastAsia="Calibri" w:hAnsi="Times New Roman" w:cs="Times New Roman"/>
                <w:lang w:eastAsia="ru-RU"/>
              </w:rPr>
              <w:t>610,4</w:t>
            </w:r>
          </w:p>
        </w:tc>
      </w:tr>
      <w:tr w:rsidR="00A278E4" w:rsidRPr="00CF75F6" w:rsidTr="007829DA">
        <w:trPr>
          <w:trHeight w:val="337"/>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vMerge w:val="restart"/>
          </w:tcPr>
          <w:p w:rsidR="00A278E4" w:rsidRPr="00011868" w:rsidRDefault="00A278E4" w:rsidP="007829DA">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Создание комфортных и безопасных </w:t>
            </w:r>
            <w:r w:rsidRPr="005F5A11">
              <w:rPr>
                <w:rFonts w:ascii="Times New Roman" w:eastAsia="Calibri" w:hAnsi="Times New Roman" w:cs="Times New Roman"/>
                <w:lang w:eastAsia="ru-RU"/>
              </w:rPr>
              <w:lastRenderedPageBreak/>
              <w:t>условий в образовательных учреждениях ,приведение в соответствие с санитарно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tcPr>
          <w:p w:rsidR="00A278E4" w:rsidRPr="00E33D5F" w:rsidRDefault="00A278E4" w:rsidP="007829DA">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lastRenderedPageBreak/>
              <w:t xml:space="preserve">Управление </w:t>
            </w:r>
            <w:r w:rsidRPr="00011868">
              <w:rPr>
                <w:rFonts w:ascii="Times New Roman" w:eastAsia="Calibri" w:hAnsi="Times New Roman" w:cs="Times New Roman"/>
                <w:sz w:val="20"/>
                <w:szCs w:val="20"/>
                <w:lang w:eastAsia="ru-RU"/>
              </w:rPr>
              <w:lastRenderedPageBreak/>
              <w:t>образования администрации Назаровского района</w:t>
            </w: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840,7</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A278E4" w:rsidRPr="00CF75F6" w:rsidRDefault="00A278E4" w:rsidP="007829DA">
            <w:pPr>
              <w:rPr>
                <w:rFonts w:ascii="Times New Roman" w:eastAsia="Calibri" w:hAnsi="Times New Roman" w:cs="Times New Roman"/>
                <w:lang w:eastAsia="ru-RU"/>
              </w:rPr>
            </w:pPr>
            <w:r>
              <w:rPr>
                <w:rFonts w:ascii="Times New Roman" w:eastAsia="Calibri" w:hAnsi="Times New Roman" w:cs="Times New Roman"/>
                <w:lang w:eastAsia="ru-RU"/>
              </w:rPr>
              <w:t>840,7</w:t>
            </w:r>
          </w:p>
        </w:tc>
      </w:tr>
      <w:tr w:rsidR="00A278E4" w:rsidRPr="00CF75F6" w:rsidTr="007829DA">
        <w:trPr>
          <w:trHeight w:val="465"/>
        </w:trPr>
        <w:tc>
          <w:tcPr>
            <w:tcW w:w="1666" w:type="dxa"/>
            <w:vMerge w:val="restart"/>
          </w:tcPr>
          <w:p w:rsidR="00A278E4" w:rsidRPr="005F5A11" w:rsidRDefault="00A278E4" w:rsidP="007829DA">
            <w:pPr>
              <w:jc w:val="center"/>
              <w:rPr>
                <w:rFonts w:ascii="Times New Roman" w:eastAsia="Calibri" w:hAnsi="Times New Roman" w:cs="Times New Roman"/>
                <w:lang w:eastAsia="ru-RU"/>
              </w:rPr>
            </w:pPr>
          </w:p>
        </w:tc>
        <w:tc>
          <w:tcPr>
            <w:tcW w:w="4254" w:type="dxa"/>
            <w:vMerge/>
          </w:tcPr>
          <w:p w:rsidR="00A278E4" w:rsidRPr="00011868" w:rsidRDefault="00A278E4" w:rsidP="007829DA">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7829DA">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614</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42,4</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A278E4" w:rsidRPr="00CF75F6" w:rsidRDefault="00A278E4" w:rsidP="007829DA">
            <w:pPr>
              <w:rPr>
                <w:rFonts w:ascii="Times New Roman" w:eastAsia="Calibri" w:hAnsi="Times New Roman" w:cs="Times New Roman"/>
                <w:lang w:eastAsia="ru-RU"/>
              </w:rPr>
            </w:pPr>
            <w:r>
              <w:rPr>
                <w:rFonts w:ascii="Times New Roman" w:eastAsia="Calibri" w:hAnsi="Times New Roman" w:cs="Times New Roman"/>
                <w:lang w:eastAsia="ru-RU"/>
              </w:rPr>
              <w:t>42,4</w:t>
            </w:r>
          </w:p>
        </w:tc>
      </w:tr>
      <w:tr w:rsidR="00A278E4" w:rsidRPr="001B79E2" w:rsidTr="007829DA">
        <w:trPr>
          <w:trHeight w:val="480"/>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vMerge/>
          </w:tcPr>
          <w:p w:rsidR="00A278E4" w:rsidRPr="00011868" w:rsidRDefault="00A278E4" w:rsidP="007829DA">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7829DA">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851" w:type="dxa"/>
            <w:gridSpan w:val="4"/>
            <w:noWrap/>
            <w:vAlign w:val="center"/>
          </w:tcPr>
          <w:p w:rsidR="00A278E4" w:rsidRPr="001B79E2" w:rsidRDefault="00A278E4" w:rsidP="007829DA">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lang w:eastAsia="ru-RU"/>
              </w:rPr>
              <w:t>798,3</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2" w:type="dxa"/>
            <w:gridSpan w:val="3"/>
            <w:noWrap/>
            <w:vAlign w:val="center"/>
          </w:tcPr>
          <w:p w:rsidR="00A278E4" w:rsidRPr="001B79E2" w:rsidRDefault="00A278E4" w:rsidP="007829DA">
            <w:pPr>
              <w:jc w:val="center"/>
              <w:rPr>
                <w:rFonts w:ascii="Times New Roman" w:eastAsia="Calibri" w:hAnsi="Times New Roman" w:cs="Times New Roman"/>
                <w:b/>
                <w:lang w:eastAsia="ru-RU"/>
              </w:rPr>
            </w:pPr>
            <w:r w:rsidRPr="001B79E2">
              <w:rPr>
                <w:rFonts w:ascii="Times New Roman" w:eastAsia="Calibri" w:hAnsi="Times New Roman" w:cs="Times New Roman"/>
                <w:b/>
                <w:lang w:eastAsia="ru-RU"/>
              </w:rPr>
              <w:t>-</w:t>
            </w:r>
          </w:p>
        </w:tc>
        <w:tc>
          <w:tcPr>
            <w:tcW w:w="993" w:type="dxa"/>
            <w:gridSpan w:val="2"/>
            <w:vAlign w:val="center"/>
          </w:tcPr>
          <w:p w:rsidR="00A278E4" w:rsidRPr="001B79E2" w:rsidRDefault="00A278E4" w:rsidP="007829DA">
            <w:pPr>
              <w:jc w:val="center"/>
              <w:rPr>
                <w:rFonts w:ascii="Times New Roman" w:eastAsia="Calibri" w:hAnsi="Times New Roman" w:cs="Times New Roman"/>
                <w:lang w:eastAsia="ru-RU"/>
              </w:rPr>
            </w:pPr>
            <w:r w:rsidRPr="001B79E2">
              <w:rPr>
                <w:rFonts w:ascii="Times New Roman" w:eastAsia="Calibri" w:hAnsi="Times New Roman" w:cs="Times New Roman"/>
                <w:b/>
                <w:lang w:eastAsia="ru-RU"/>
              </w:rPr>
              <w:t>-</w:t>
            </w:r>
          </w:p>
        </w:tc>
        <w:tc>
          <w:tcPr>
            <w:tcW w:w="992" w:type="dxa"/>
            <w:vAlign w:val="center"/>
          </w:tcPr>
          <w:p w:rsidR="00A278E4" w:rsidRPr="001B79E2" w:rsidRDefault="00A278E4" w:rsidP="007829DA">
            <w:pPr>
              <w:rPr>
                <w:rFonts w:ascii="Times New Roman" w:eastAsia="Calibri" w:hAnsi="Times New Roman" w:cs="Times New Roman"/>
                <w:lang w:eastAsia="ru-RU"/>
              </w:rPr>
            </w:pPr>
            <w:r w:rsidRPr="001B79E2">
              <w:rPr>
                <w:rFonts w:ascii="Times New Roman" w:eastAsia="Calibri" w:hAnsi="Times New Roman" w:cs="Times New Roman"/>
                <w:lang w:eastAsia="ru-RU"/>
              </w:rPr>
              <w:t>798,3</w:t>
            </w:r>
          </w:p>
        </w:tc>
      </w:tr>
      <w:tr w:rsidR="00A278E4" w:rsidRPr="005F5A11" w:rsidTr="007829DA">
        <w:trPr>
          <w:trHeight w:val="1128"/>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tcPr>
          <w:p w:rsidR="00A278E4" w:rsidRPr="00011868" w:rsidRDefault="00A278E4" w:rsidP="007829DA">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Разработка проектно</w:t>
            </w:r>
            <w:r>
              <w:rPr>
                <w:rFonts w:ascii="Times New Roman" w:eastAsia="Calibri" w:hAnsi="Times New Roman" w:cs="Times New Roman"/>
                <w:lang w:eastAsia="ru-RU"/>
              </w:rPr>
              <w:t>-</w:t>
            </w:r>
            <w:r w:rsidRPr="005F5A11">
              <w:rPr>
                <w:rFonts w:ascii="Times New Roman" w:eastAsia="Calibri" w:hAnsi="Times New Roman" w:cs="Times New Roman"/>
                <w:lang w:eastAsia="ru-RU"/>
              </w:rPr>
              <w:t>сметной документации и проведение государственной экспертизы для объектов муниципальных учреждений Назаровского района</w:t>
            </w:r>
          </w:p>
        </w:tc>
        <w:tc>
          <w:tcPr>
            <w:tcW w:w="1559" w:type="dxa"/>
          </w:tcPr>
          <w:p w:rsidR="00A278E4" w:rsidRPr="00E33D5F" w:rsidRDefault="00A278E4" w:rsidP="007829DA">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0702</w:t>
            </w:r>
          </w:p>
        </w:tc>
        <w:tc>
          <w:tcPr>
            <w:tcW w:w="1134"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0140083440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612</w:t>
            </w:r>
          </w:p>
        </w:tc>
        <w:tc>
          <w:tcPr>
            <w:tcW w:w="992" w:type="dxa"/>
            <w:gridSpan w:val="3"/>
            <w:noWrap/>
            <w:vAlign w:val="center"/>
          </w:tcPr>
          <w:p w:rsidR="00A278E4" w:rsidRPr="00CF75F6"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239,4</w:t>
            </w:r>
          </w:p>
        </w:tc>
        <w:tc>
          <w:tcPr>
            <w:tcW w:w="992" w:type="dxa"/>
            <w:gridSpan w:val="3"/>
            <w:noWrap/>
            <w:vAlign w:val="center"/>
          </w:tcPr>
          <w:p w:rsidR="00A278E4" w:rsidRPr="00CF75F6" w:rsidRDefault="00A278E4" w:rsidP="007829DA">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gridSpan w:val="3"/>
            <w:noWrap/>
            <w:vAlign w:val="center"/>
          </w:tcPr>
          <w:p w:rsidR="00A278E4" w:rsidRPr="00CF75F6" w:rsidRDefault="00A278E4" w:rsidP="007829DA">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A278E4" w:rsidRPr="005F5A11" w:rsidRDefault="00A278E4" w:rsidP="007829DA">
            <w:pPr>
              <w:rPr>
                <w:rFonts w:ascii="Times New Roman" w:eastAsia="Calibri" w:hAnsi="Times New Roman" w:cs="Times New Roman"/>
                <w:lang w:eastAsia="ru-RU"/>
              </w:rPr>
            </w:pPr>
            <w:r>
              <w:rPr>
                <w:rFonts w:ascii="Times New Roman" w:eastAsia="Calibri" w:hAnsi="Times New Roman" w:cs="Times New Roman"/>
                <w:lang w:eastAsia="ru-RU"/>
              </w:rPr>
              <w:t>239,4</w:t>
            </w:r>
          </w:p>
        </w:tc>
      </w:tr>
      <w:tr w:rsidR="00A278E4" w:rsidTr="007829DA">
        <w:trPr>
          <w:trHeight w:val="1128"/>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tcPr>
          <w:p w:rsidR="00A278E4" w:rsidRPr="00011868" w:rsidRDefault="00A278E4" w:rsidP="007829DA">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Разработка проектно</w:t>
            </w:r>
            <w:r>
              <w:rPr>
                <w:rFonts w:ascii="Times New Roman" w:eastAsia="Calibri" w:hAnsi="Times New Roman" w:cs="Times New Roman"/>
                <w:lang w:eastAsia="ru-RU"/>
              </w:rPr>
              <w:t>-</w:t>
            </w:r>
            <w:r w:rsidRPr="005F5A11">
              <w:rPr>
                <w:rFonts w:ascii="Times New Roman" w:eastAsia="Calibri" w:hAnsi="Times New Roman" w:cs="Times New Roman"/>
                <w:lang w:eastAsia="ru-RU"/>
              </w:rPr>
              <w:t>сметной документации и проведение государственной экспертизы для объектов муниципальных учреждений Назаровского района</w:t>
            </w:r>
          </w:p>
        </w:tc>
        <w:tc>
          <w:tcPr>
            <w:tcW w:w="1559" w:type="dxa"/>
          </w:tcPr>
          <w:p w:rsidR="00A278E4" w:rsidRPr="00E33D5F" w:rsidRDefault="00A278E4" w:rsidP="007829DA">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34"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0140083440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612</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70,0</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2" w:type="dxa"/>
            <w:gridSpan w:val="3"/>
            <w:noWrap/>
            <w:vAlign w:val="center"/>
          </w:tcPr>
          <w:p w:rsidR="00A278E4"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vAlign w:val="center"/>
          </w:tcPr>
          <w:p w:rsidR="00A278E4" w:rsidRDefault="00A278E4" w:rsidP="007829DA">
            <w:pPr>
              <w:rPr>
                <w:rFonts w:ascii="Times New Roman" w:eastAsia="Calibri" w:hAnsi="Times New Roman" w:cs="Times New Roman"/>
                <w:lang w:eastAsia="ru-RU"/>
              </w:rPr>
            </w:pPr>
            <w:r>
              <w:rPr>
                <w:rFonts w:ascii="Times New Roman" w:eastAsia="Calibri" w:hAnsi="Times New Roman" w:cs="Times New Roman"/>
                <w:lang w:eastAsia="ru-RU"/>
              </w:rPr>
              <w:t>70,0</w:t>
            </w:r>
          </w:p>
        </w:tc>
      </w:tr>
      <w:tr w:rsidR="00A278E4" w:rsidRPr="005F5A11" w:rsidTr="007829DA">
        <w:trPr>
          <w:trHeight w:val="1733"/>
        </w:trPr>
        <w:tc>
          <w:tcPr>
            <w:tcW w:w="1666" w:type="dxa"/>
            <w:vMerge/>
          </w:tcPr>
          <w:p w:rsidR="00A278E4" w:rsidRPr="005F5A11" w:rsidRDefault="00A278E4" w:rsidP="007829DA">
            <w:pPr>
              <w:jc w:val="center"/>
              <w:rPr>
                <w:rFonts w:ascii="Times New Roman" w:eastAsia="Calibri" w:hAnsi="Times New Roman" w:cs="Times New Roman"/>
                <w:lang w:eastAsia="ru-RU"/>
              </w:rPr>
            </w:pPr>
          </w:p>
        </w:tc>
        <w:tc>
          <w:tcPr>
            <w:tcW w:w="4254" w:type="dxa"/>
          </w:tcPr>
          <w:p w:rsidR="00A278E4" w:rsidRPr="00011868" w:rsidRDefault="00A278E4" w:rsidP="007829DA">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w:t>
            </w:r>
          </w:p>
        </w:tc>
        <w:tc>
          <w:tcPr>
            <w:tcW w:w="1559" w:type="dxa"/>
          </w:tcPr>
          <w:p w:rsidR="00A278E4" w:rsidRPr="00E33D5F" w:rsidRDefault="00A278E4" w:rsidP="007829DA">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7829DA">
            <w:pPr>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0703</w:t>
            </w:r>
          </w:p>
        </w:tc>
        <w:tc>
          <w:tcPr>
            <w:tcW w:w="1134" w:type="dxa"/>
            <w:vAlign w:val="center"/>
          </w:tcPr>
          <w:p w:rsidR="00A278E4" w:rsidRPr="00E33D5F" w:rsidRDefault="00A278E4" w:rsidP="007829DA">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01400S8400</w:t>
            </w:r>
          </w:p>
        </w:tc>
        <w:tc>
          <w:tcPr>
            <w:tcW w:w="851" w:type="dxa"/>
            <w:gridSpan w:val="4"/>
            <w:noWrap/>
            <w:vAlign w:val="center"/>
          </w:tcPr>
          <w:p w:rsidR="00A278E4" w:rsidRDefault="00A278E4" w:rsidP="007829DA">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gridSpan w:val="3"/>
            <w:noWrap/>
            <w:vAlign w:val="center"/>
          </w:tcPr>
          <w:p w:rsidR="00A278E4" w:rsidRPr="00CF75F6" w:rsidRDefault="00A278E4" w:rsidP="007829DA">
            <w:pPr>
              <w:jc w:val="center"/>
              <w:rPr>
                <w:rFonts w:ascii="Times New Roman" w:eastAsia="Calibri" w:hAnsi="Times New Roman" w:cs="Times New Roman"/>
                <w:b/>
                <w:lang w:eastAsia="ru-RU"/>
              </w:rPr>
            </w:pPr>
            <w:r>
              <w:rPr>
                <w:rFonts w:ascii="Times New Roman" w:eastAsia="Calibri" w:hAnsi="Times New Roman" w:cs="Times New Roman"/>
                <w:lang w:eastAsia="ru-RU"/>
              </w:rPr>
              <w:t>7500,0</w:t>
            </w:r>
          </w:p>
        </w:tc>
        <w:tc>
          <w:tcPr>
            <w:tcW w:w="992" w:type="dxa"/>
            <w:gridSpan w:val="3"/>
            <w:noWrap/>
            <w:vAlign w:val="center"/>
          </w:tcPr>
          <w:p w:rsidR="00A278E4" w:rsidRPr="00CF75F6" w:rsidRDefault="00A278E4" w:rsidP="007829DA">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gridSpan w:val="3"/>
            <w:noWrap/>
            <w:vAlign w:val="center"/>
          </w:tcPr>
          <w:p w:rsidR="00A278E4" w:rsidRPr="00CF75F6" w:rsidRDefault="00A278E4" w:rsidP="007829DA">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2"/>
            <w:vAlign w:val="center"/>
          </w:tcPr>
          <w:p w:rsidR="00A278E4" w:rsidRDefault="00A278E4" w:rsidP="007829DA">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A278E4" w:rsidRPr="005F5A11" w:rsidRDefault="00A278E4" w:rsidP="007829DA">
            <w:pPr>
              <w:rPr>
                <w:rFonts w:ascii="Times New Roman" w:eastAsia="Calibri" w:hAnsi="Times New Roman" w:cs="Times New Roman"/>
                <w:lang w:eastAsia="ru-RU"/>
              </w:rPr>
            </w:pPr>
            <w:r>
              <w:rPr>
                <w:rFonts w:ascii="Times New Roman" w:eastAsia="Calibri" w:hAnsi="Times New Roman" w:cs="Times New Roman"/>
                <w:lang w:eastAsia="ru-RU"/>
              </w:rPr>
              <w:t>7500,0</w:t>
            </w:r>
          </w:p>
        </w:tc>
      </w:tr>
      <w:tr w:rsidR="00A278E4" w:rsidRPr="005F5A11" w:rsidTr="00A278E4">
        <w:trPr>
          <w:trHeight w:val="307"/>
        </w:trPr>
        <w:tc>
          <w:tcPr>
            <w:tcW w:w="7479" w:type="dxa"/>
            <w:gridSpan w:val="3"/>
          </w:tcPr>
          <w:p w:rsidR="00A278E4" w:rsidRPr="00A278E4" w:rsidRDefault="00A278E4" w:rsidP="00A278E4">
            <w:pPr>
              <w:jc w:val="center"/>
              <w:rPr>
                <w:rFonts w:ascii="Times New Roman" w:eastAsia="Calibri" w:hAnsi="Times New Roman" w:cs="Times New Roman"/>
                <w:b/>
                <w:sz w:val="20"/>
                <w:szCs w:val="20"/>
                <w:lang w:eastAsia="ru-RU"/>
              </w:rPr>
            </w:pPr>
            <w:r w:rsidRPr="00A278E4">
              <w:rPr>
                <w:rFonts w:ascii="Times New Roman" w:eastAsia="Calibri" w:hAnsi="Times New Roman" w:cs="Times New Roman"/>
                <w:b/>
                <w:lang w:eastAsia="ru-RU"/>
              </w:rPr>
              <w:t>Итого по подпрограмме 4</w:t>
            </w: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p>
        </w:tc>
        <w:tc>
          <w:tcPr>
            <w:tcW w:w="709" w:type="dxa"/>
            <w:vAlign w:val="center"/>
          </w:tcPr>
          <w:p w:rsidR="00A278E4" w:rsidRDefault="00A278E4" w:rsidP="00A278E4">
            <w:pPr>
              <w:jc w:val="center"/>
              <w:rPr>
                <w:rFonts w:ascii="Times New Roman" w:eastAsia="Calibri" w:hAnsi="Times New Roman" w:cs="Times New Roman"/>
                <w:sz w:val="18"/>
                <w:szCs w:val="18"/>
                <w:lang w:eastAsia="ru-RU"/>
              </w:rPr>
            </w:pP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p>
        </w:tc>
        <w:tc>
          <w:tcPr>
            <w:tcW w:w="851" w:type="dxa"/>
            <w:gridSpan w:val="4"/>
            <w:noWrap/>
            <w:vAlign w:val="center"/>
          </w:tcPr>
          <w:p w:rsidR="00A278E4" w:rsidRPr="00E33D5F" w:rsidRDefault="00A278E4" w:rsidP="00A278E4">
            <w:pPr>
              <w:jc w:val="center"/>
              <w:rPr>
                <w:rFonts w:ascii="Times New Roman" w:eastAsia="Calibri" w:hAnsi="Times New Roman" w:cs="Times New Roman"/>
                <w:sz w:val="18"/>
                <w:szCs w:val="18"/>
                <w:lang w:eastAsia="ru-RU"/>
              </w:rPr>
            </w:pPr>
          </w:p>
        </w:tc>
        <w:tc>
          <w:tcPr>
            <w:tcW w:w="992" w:type="dxa"/>
            <w:gridSpan w:val="3"/>
            <w:noWrap/>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13483,0</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2"/>
            <w:vAlign w:val="center"/>
          </w:tcPr>
          <w:p w:rsidR="00A278E4" w:rsidRPr="00CF75F6" w:rsidRDefault="00A278E4" w:rsidP="00A278E4">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tcPr>
          <w:p w:rsidR="00A278E4" w:rsidRDefault="00A278E4" w:rsidP="00A278E4">
            <w:pPr>
              <w:rPr>
                <w:rFonts w:ascii="Times New Roman" w:eastAsia="Calibri" w:hAnsi="Times New Roman" w:cs="Times New Roman"/>
                <w:lang w:eastAsia="ru-RU"/>
              </w:rPr>
            </w:pPr>
            <w:r>
              <w:rPr>
                <w:rFonts w:ascii="Times New Roman" w:eastAsia="Calibri" w:hAnsi="Times New Roman" w:cs="Times New Roman"/>
                <w:lang w:eastAsia="ru-RU"/>
              </w:rPr>
              <w:t>13483,0</w:t>
            </w:r>
          </w:p>
        </w:tc>
      </w:tr>
      <w:tr w:rsidR="00A278E4" w:rsidRPr="005F5A11" w:rsidTr="007829DA">
        <w:trPr>
          <w:trHeight w:val="233"/>
        </w:trPr>
        <w:tc>
          <w:tcPr>
            <w:tcW w:w="1666" w:type="dxa"/>
            <w:vMerge w:val="restart"/>
          </w:tcPr>
          <w:p w:rsidR="00A278E4" w:rsidRPr="005F5A11" w:rsidRDefault="00A278E4" w:rsidP="00A278E4">
            <w:pPr>
              <w:jc w:val="center"/>
              <w:rPr>
                <w:rFonts w:ascii="Times New Roman" w:eastAsia="Calibri" w:hAnsi="Times New Roman" w:cs="Times New Roman"/>
                <w:lang w:eastAsia="ru-RU"/>
              </w:rPr>
            </w:pPr>
          </w:p>
        </w:tc>
        <w:tc>
          <w:tcPr>
            <w:tcW w:w="4254" w:type="dxa"/>
            <w:vMerge w:val="restart"/>
          </w:tcPr>
          <w:p w:rsidR="00A278E4" w:rsidRPr="00011868" w:rsidRDefault="00A278E4" w:rsidP="00A278E4">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Средства на частичную компенсацию расходов на повышение оплаты труда отдельным категориям работников бюджетной сферы Красноярского края</w:t>
            </w:r>
          </w:p>
        </w:tc>
        <w:tc>
          <w:tcPr>
            <w:tcW w:w="1559" w:type="dxa"/>
            <w:vMerge w:val="restart"/>
          </w:tcPr>
          <w:p w:rsidR="00A278E4" w:rsidRPr="00E33D5F" w:rsidRDefault="00A278E4" w:rsidP="00A278E4">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851" w:type="dxa"/>
            <w:gridSpan w:val="4"/>
            <w:noWrap/>
            <w:vAlign w:val="center"/>
          </w:tcPr>
          <w:p w:rsidR="00A278E4" w:rsidRDefault="00A278E4" w:rsidP="00A278E4">
            <w:pPr>
              <w:jc w:val="center"/>
              <w:rPr>
                <w:rFonts w:ascii="Times New Roman" w:eastAsia="Calibri" w:hAnsi="Times New Roman" w:cs="Times New Roman"/>
                <w:lang w:eastAsia="ru-RU"/>
              </w:rPr>
            </w:pP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Pr>
                <w:rFonts w:ascii="Times New Roman" w:eastAsia="Calibri" w:hAnsi="Times New Roman" w:cs="Times New Roman"/>
                <w:lang w:eastAsia="ru-RU"/>
              </w:rPr>
              <w:t>368,5</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2"/>
            <w:vAlign w:val="center"/>
          </w:tcPr>
          <w:p w:rsidR="00A278E4" w:rsidRDefault="00A278E4" w:rsidP="00A278E4">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A278E4" w:rsidRPr="005F5A11" w:rsidRDefault="00A278E4" w:rsidP="00A278E4">
            <w:pPr>
              <w:rPr>
                <w:rFonts w:ascii="Times New Roman" w:eastAsia="Calibri" w:hAnsi="Times New Roman" w:cs="Times New Roman"/>
                <w:lang w:eastAsia="ru-RU"/>
              </w:rPr>
            </w:pPr>
            <w:r>
              <w:rPr>
                <w:rFonts w:ascii="Times New Roman" w:eastAsia="Calibri" w:hAnsi="Times New Roman" w:cs="Times New Roman"/>
                <w:lang w:eastAsia="ru-RU"/>
              </w:rPr>
              <w:t>368,5</w:t>
            </w:r>
          </w:p>
        </w:tc>
      </w:tr>
      <w:tr w:rsidR="00A278E4" w:rsidRPr="005F5A11" w:rsidTr="007829DA">
        <w:trPr>
          <w:trHeight w:val="266"/>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851" w:type="dxa"/>
            <w:gridSpan w:val="4"/>
            <w:noWrap/>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111</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Pr>
                <w:rFonts w:ascii="Times New Roman" w:eastAsia="Calibri" w:hAnsi="Times New Roman" w:cs="Times New Roman"/>
                <w:lang w:eastAsia="ru-RU"/>
              </w:rPr>
              <w:t>143,0</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2"/>
            <w:vAlign w:val="center"/>
          </w:tcPr>
          <w:p w:rsidR="00A278E4" w:rsidRDefault="00A278E4" w:rsidP="00A278E4">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A278E4" w:rsidRPr="005F5A11" w:rsidRDefault="00A278E4" w:rsidP="00A278E4">
            <w:pPr>
              <w:rPr>
                <w:rFonts w:ascii="Times New Roman" w:eastAsia="Calibri" w:hAnsi="Times New Roman" w:cs="Times New Roman"/>
                <w:lang w:eastAsia="ru-RU"/>
              </w:rPr>
            </w:pPr>
            <w:r>
              <w:rPr>
                <w:rFonts w:ascii="Times New Roman" w:eastAsia="Calibri" w:hAnsi="Times New Roman" w:cs="Times New Roman"/>
                <w:lang w:eastAsia="ru-RU"/>
              </w:rPr>
              <w:t>143,0</w:t>
            </w:r>
          </w:p>
        </w:tc>
      </w:tr>
      <w:tr w:rsidR="00A278E4" w:rsidRPr="005F5A11" w:rsidTr="007829DA">
        <w:trPr>
          <w:trHeight w:val="269"/>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851" w:type="dxa"/>
            <w:gridSpan w:val="4"/>
            <w:noWrap/>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119</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Pr>
                <w:rFonts w:ascii="Times New Roman" w:eastAsia="Calibri" w:hAnsi="Times New Roman" w:cs="Times New Roman"/>
                <w:lang w:eastAsia="ru-RU"/>
              </w:rPr>
              <w:t>43,2</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2"/>
            <w:vAlign w:val="center"/>
          </w:tcPr>
          <w:p w:rsidR="00A278E4" w:rsidRDefault="00A278E4" w:rsidP="00A278E4">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A278E4" w:rsidRPr="005F5A11" w:rsidRDefault="00A278E4" w:rsidP="00A278E4">
            <w:pPr>
              <w:rPr>
                <w:rFonts w:ascii="Times New Roman" w:eastAsia="Calibri" w:hAnsi="Times New Roman" w:cs="Times New Roman"/>
                <w:lang w:eastAsia="ru-RU"/>
              </w:rPr>
            </w:pPr>
            <w:r>
              <w:rPr>
                <w:rFonts w:ascii="Times New Roman" w:eastAsia="Calibri" w:hAnsi="Times New Roman" w:cs="Times New Roman"/>
                <w:lang w:eastAsia="ru-RU"/>
              </w:rPr>
              <w:t>43,2</w:t>
            </w:r>
          </w:p>
        </w:tc>
      </w:tr>
      <w:tr w:rsidR="00A278E4" w:rsidRPr="005F5A11" w:rsidTr="007829DA">
        <w:trPr>
          <w:trHeight w:val="274"/>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851" w:type="dxa"/>
            <w:gridSpan w:val="4"/>
            <w:noWrap/>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121</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Pr>
                <w:rFonts w:ascii="Times New Roman" w:eastAsia="Calibri" w:hAnsi="Times New Roman" w:cs="Times New Roman"/>
                <w:lang w:eastAsia="ru-RU"/>
              </w:rPr>
              <w:t>140,0</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2"/>
            <w:vAlign w:val="center"/>
          </w:tcPr>
          <w:p w:rsidR="00A278E4" w:rsidRDefault="00A278E4" w:rsidP="00A278E4">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A278E4" w:rsidRPr="005F5A11" w:rsidRDefault="00A278E4" w:rsidP="00A278E4">
            <w:pPr>
              <w:rPr>
                <w:rFonts w:ascii="Times New Roman" w:eastAsia="Calibri" w:hAnsi="Times New Roman" w:cs="Times New Roman"/>
                <w:lang w:eastAsia="ru-RU"/>
              </w:rPr>
            </w:pPr>
            <w:r>
              <w:rPr>
                <w:rFonts w:ascii="Times New Roman" w:eastAsia="Calibri" w:hAnsi="Times New Roman" w:cs="Times New Roman"/>
                <w:lang w:eastAsia="ru-RU"/>
              </w:rPr>
              <w:t>140,0</w:t>
            </w:r>
          </w:p>
        </w:tc>
      </w:tr>
      <w:tr w:rsidR="00A278E4" w:rsidRPr="005F5A11" w:rsidTr="007829DA">
        <w:trPr>
          <w:trHeight w:val="272"/>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851" w:type="dxa"/>
            <w:gridSpan w:val="4"/>
            <w:noWrap/>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129</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Pr>
                <w:rFonts w:ascii="Times New Roman" w:eastAsia="Calibri" w:hAnsi="Times New Roman" w:cs="Times New Roman"/>
                <w:lang w:eastAsia="ru-RU"/>
              </w:rPr>
              <w:t>42,3</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gridSpan w:val="3"/>
            <w:noWrap/>
            <w:vAlign w:val="center"/>
          </w:tcPr>
          <w:p w:rsidR="00A278E4" w:rsidRPr="00CF75F6" w:rsidRDefault="00A278E4" w:rsidP="00A278E4">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gridSpan w:val="2"/>
            <w:vAlign w:val="center"/>
          </w:tcPr>
          <w:p w:rsidR="00A278E4" w:rsidRDefault="00A278E4" w:rsidP="00A278E4">
            <w:pPr>
              <w:jc w:val="center"/>
              <w:rPr>
                <w:rFonts w:ascii="Times New Roman" w:eastAsia="Calibri" w:hAnsi="Times New Roman" w:cs="Times New Roman"/>
                <w:lang w:eastAsia="ru-RU"/>
              </w:rPr>
            </w:pPr>
            <w:r w:rsidRPr="00CF75F6">
              <w:rPr>
                <w:rFonts w:ascii="Times New Roman" w:eastAsia="Calibri" w:hAnsi="Times New Roman" w:cs="Times New Roman"/>
                <w:b/>
                <w:lang w:eastAsia="ru-RU"/>
              </w:rPr>
              <w:t>-</w:t>
            </w:r>
          </w:p>
        </w:tc>
        <w:tc>
          <w:tcPr>
            <w:tcW w:w="992" w:type="dxa"/>
            <w:vAlign w:val="center"/>
          </w:tcPr>
          <w:p w:rsidR="00A278E4" w:rsidRPr="005F5A11" w:rsidRDefault="00A278E4" w:rsidP="00A278E4">
            <w:pPr>
              <w:rPr>
                <w:rFonts w:ascii="Times New Roman" w:eastAsia="Calibri" w:hAnsi="Times New Roman" w:cs="Times New Roman"/>
                <w:lang w:eastAsia="ru-RU"/>
              </w:rPr>
            </w:pPr>
            <w:r>
              <w:rPr>
                <w:rFonts w:ascii="Times New Roman" w:eastAsia="Calibri" w:hAnsi="Times New Roman" w:cs="Times New Roman"/>
                <w:lang w:eastAsia="ru-RU"/>
              </w:rPr>
              <w:t>42,3</w:t>
            </w:r>
          </w:p>
        </w:tc>
      </w:tr>
      <w:tr w:rsidR="00A278E4" w:rsidRPr="005F5A11" w:rsidTr="007829DA">
        <w:trPr>
          <w:trHeight w:val="230"/>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val="restart"/>
          </w:tcPr>
          <w:p w:rsidR="00A278E4" w:rsidRPr="00011868" w:rsidRDefault="00A278E4" w:rsidP="00A278E4">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Руководство и управление в сфере установленных функций органов местного самоуправления </w:t>
            </w:r>
          </w:p>
        </w:tc>
        <w:tc>
          <w:tcPr>
            <w:tcW w:w="1559" w:type="dxa"/>
            <w:vMerge w:val="restart"/>
          </w:tcPr>
          <w:p w:rsidR="00A278E4" w:rsidRPr="00E33D5F" w:rsidRDefault="00A278E4" w:rsidP="00A278E4">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noWrap/>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851" w:type="dxa"/>
            <w:gridSpan w:val="4"/>
            <w:vAlign w:val="center"/>
          </w:tcPr>
          <w:p w:rsidR="00A278E4" w:rsidRDefault="00A278E4" w:rsidP="00A278E4">
            <w:pPr>
              <w:jc w:val="center"/>
              <w:rPr>
                <w:rFonts w:ascii="Times New Roman" w:eastAsia="Calibri" w:hAnsi="Times New Roman" w:cs="Times New Roman"/>
                <w:lang w:eastAsia="ru-RU"/>
              </w:rPr>
            </w:pP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5 636,0</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6 682,4</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6 682,4</w:t>
            </w:r>
          </w:p>
        </w:tc>
        <w:tc>
          <w:tcPr>
            <w:tcW w:w="993" w:type="dxa"/>
            <w:gridSpan w:val="2"/>
            <w:vAlign w:val="center"/>
          </w:tcPr>
          <w:p w:rsidR="00A278E4" w:rsidRPr="00391E28"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6 682,4</w:t>
            </w:r>
          </w:p>
        </w:tc>
        <w:tc>
          <w:tcPr>
            <w:tcW w:w="992" w:type="dxa"/>
            <w:vAlign w:val="center"/>
          </w:tcPr>
          <w:p w:rsidR="00A278E4" w:rsidRPr="005F5A11" w:rsidRDefault="00A278E4" w:rsidP="00A278E4">
            <w:pPr>
              <w:rPr>
                <w:rFonts w:ascii="Times New Roman" w:eastAsia="Calibri" w:hAnsi="Times New Roman" w:cs="Times New Roman"/>
                <w:lang w:eastAsia="ru-RU"/>
              </w:rPr>
            </w:pPr>
            <w:r w:rsidRPr="00391E28">
              <w:rPr>
                <w:rFonts w:ascii="Times New Roman" w:eastAsia="Calibri" w:hAnsi="Times New Roman" w:cs="Times New Roman"/>
                <w:lang w:eastAsia="ru-RU"/>
              </w:rPr>
              <w:t>25683,2</w:t>
            </w:r>
          </w:p>
        </w:tc>
      </w:tr>
      <w:tr w:rsidR="00A278E4" w:rsidRPr="005F5A11" w:rsidTr="007829DA">
        <w:trPr>
          <w:trHeight w:val="278"/>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noWrap/>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851" w:type="dxa"/>
            <w:gridSpan w:val="4"/>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121</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4 287,0</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4 935,8</w:t>
            </w:r>
          </w:p>
        </w:tc>
        <w:tc>
          <w:tcPr>
            <w:tcW w:w="992" w:type="dxa"/>
            <w:gridSpan w:val="3"/>
            <w:noWrap/>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4 935,8</w:t>
            </w:r>
          </w:p>
        </w:tc>
        <w:tc>
          <w:tcPr>
            <w:tcW w:w="993" w:type="dxa"/>
            <w:gridSpan w:val="2"/>
            <w:vAlign w:val="center"/>
          </w:tcPr>
          <w:p w:rsidR="00A278E4" w:rsidRPr="00391E28"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4 935,8</w:t>
            </w:r>
          </w:p>
        </w:tc>
        <w:tc>
          <w:tcPr>
            <w:tcW w:w="992" w:type="dxa"/>
            <w:vAlign w:val="center"/>
          </w:tcPr>
          <w:p w:rsidR="00A278E4" w:rsidRPr="005F5A11" w:rsidRDefault="00A278E4" w:rsidP="00A278E4">
            <w:pPr>
              <w:rPr>
                <w:rFonts w:ascii="Times New Roman" w:eastAsia="Calibri" w:hAnsi="Times New Roman" w:cs="Times New Roman"/>
                <w:lang w:eastAsia="ru-RU"/>
              </w:rPr>
            </w:pPr>
            <w:r w:rsidRPr="00391E28">
              <w:rPr>
                <w:rFonts w:ascii="Times New Roman" w:eastAsia="Calibri" w:hAnsi="Times New Roman" w:cs="Times New Roman"/>
                <w:lang w:eastAsia="ru-RU"/>
              </w:rPr>
              <w:t>19094,4</w:t>
            </w:r>
          </w:p>
        </w:tc>
      </w:tr>
      <w:tr w:rsidR="00A278E4" w:rsidRPr="005F5A11" w:rsidTr="007829DA">
        <w:trPr>
          <w:trHeight w:val="283"/>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noWrap/>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851" w:type="dxa"/>
            <w:gridSpan w:val="4"/>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129</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1 286,7</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1 490,6</w:t>
            </w:r>
          </w:p>
        </w:tc>
        <w:tc>
          <w:tcPr>
            <w:tcW w:w="992" w:type="dxa"/>
            <w:gridSpan w:val="3"/>
            <w:noWrap/>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1 490,6</w:t>
            </w:r>
          </w:p>
        </w:tc>
        <w:tc>
          <w:tcPr>
            <w:tcW w:w="993" w:type="dxa"/>
            <w:gridSpan w:val="2"/>
            <w:vAlign w:val="center"/>
          </w:tcPr>
          <w:p w:rsidR="00A278E4" w:rsidRPr="00391E28"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1 490,6</w:t>
            </w:r>
          </w:p>
        </w:tc>
        <w:tc>
          <w:tcPr>
            <w:tcW w:w="992" w:type="dxa"/>
            <w:vAlign w:val="center"/>
          </w:tcPr>
          <w:p w:rsidR="00A278E4" w:rsidRPr="005F5A11" w:rsidRDefault="00A278E4" w:rsidP="00A278E4">
            <w:pPr>
              <w:rPr>
                <w:rFonts w:ascii="Times New Roman" w:eastAsia="Calibri" w:hAnsi="Times New Roman" w:cs="Times New Roman"/>
                <w:lang w:eastAsia="ru-RU"/>
              </w:rPr>
            </w:pPr>
            <w:r w:rsidRPr="00391E28">
              <w:rPr>
                <w:rFonts w:ascii="Times New Roman" w:eastAsia="Calibri" w:hAnsi="Times New Roman" w:cs="Times New Roman"/>
                <w:lang w:eastAsia="ru-RU"/>
              </w:rPr>
              <w:t>5758,5</w:t>
            </w:r>
          </w:p>
        </w:tc>
      </w:tr>
      <w:tr w:rsidR="00A278E4" w:rsidRPr="005F5A11" w:rsidTr="00A278E4">
        <w:trPr>
          <w:trHeight w:val="318"/>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noWrap/>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851" w:type="dxa"/>
            <w:gridSpan w:val="4"/>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105,4</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256,0</w:t>
            </w:r>
          </w:p>
        </w:tc>
        <w:tc>
          <w:tcPr>
            <w:tcW w:w="992" w:type="dxa"/>
            <w:gridSpan w:val="3"/>
            <w:noWrap/>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256,0</w:t>
            </w:r>
          </w:p>
        </w:tc>
        <w:tc>
          <w:tcPr>
            <w:tcW w:w="993" w:type="dxa"/>
            <w:gridSpan w:val="2"/>
            <w:vAlign w:val="center"/>
          </w:tcPr>
          <w:p w:rsidR="00A278E4" w:rsidRPr="00391E28"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256,0</w:t>
            </w:r>
          </w:p>
        </w:tc>
        <w:tc>
          <w:tcPr>
            <w:tcW w:w="992" w:type="dxa"/>
            <w:vAlign w:val="center"/>
          </w:tcPr>
          <w:p w:rsidR="00A278E4" w:rsidRPr="005F5A11" w:rsidRDefault="00A278E4" w:rsidP="00A278E4">
            <w:pPr>
              <w:rPr>
                <w:rFonts w:ascii="Times New Roman" w:eastAsia="Calibri" w:hAnsi="Times New Roman" w:cs="Times New Roman"/>
                <w:lang w:eastAsia="ru-RU"/>
              </w:rPr>
            </w:pPr>
            <w:r w:rsidRPr="00391E28">
              <w:rPr>
                <w:rFonts w:ascii="Times New Roman" w:eastAsia="Calibri" w:hAnsi="Times New Roman" w:cs="Times New Roman"/>
                <w:lang w:eastAsia="ru-RU"/>
              </w:rPr>
              <w:t>873,4</w:t>
            </w:r>
          </w:p>
        </w:tc>
      </w:tr>
      <w:tr w:rsidR="00A278E4" w:rsidRPr="005F5A11" w:rsidTr="007829DA">
        <w:trPr>
          <w:trHeight w:val="278"/>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val="restart"/>
          </w:tcPr>
          <w:p w:rsidR="00A278E4" w:rsidRPr="00011868" w:rsidRDefault="00A278E4" w:rsidP="00A278E4">
            <w:pPr>
              <w:jc w:val="center"/>
              <w:rPr>
                <w:rFonts w:ascii="Times New Roman" w:eastAsia="Calibri" w:hAnsi="Times New Roman" w:cs="Times New Roman"/>
                <w:sz w:val="20"/>
                <w:szCs w:val="20"/>
                <w:lang w:eastAsia="ru-RU"/>
              </w:rPr>
            </w:pPr>
            <w:r w:rsidRPr="005F5A11">
              <w:rPr>
                <w:rFonts w:ascii="Times New Roman" w:eastAsia="Calibri" w:hAnsi="Times New Roman" w:cs="Times New Roman"/>
                <w:lang w:eastAsia="ru-RU"/>
              </w:rPr>
              <w:t xml:space="preserve">Обеспечение деятельности (оказание услуг) подведомственных учреждений </w:t>
            </w:r>
          </w:p>
        </w:tc>
        <w:tc>
          <w:tcPr>
            <w:tcW w:w="1559" w:type="dxa"/>
            <w:vMerge w:val="restart"/>
          </w:tcPr>
          <w:p w:rsidR="00A278E4" w:rsidRPr="00E33D5F" w:rsidRDefault="00A278E4" w:rsidP="00A278E4">
            <w:pPr>
              <w:jc w:val="center"/>
              <w:rPr>
                <w:rFonts w:ascii="Times New Roman" w:eastAsia="Calibri" w:hAnsi="Times New Roman" w:cs="Times New Roman"/>
                <w:sz w:val="18"/>
                <w:szCs w:val="18"/>
                <w:lang w:eastAsia="ru-RU"/>
              </w:rPr>
            </w:pPr>
            <w:r w:rsidRPr="00011868">
              <w:rPr>
                <w:rFonts w:ascii="Times New Roman" w:eastAsia="Calibri" w:hAnsi="Times New Roman" w:cs="Times New Roman"/>
                <w:sz w:val="20"/>
                <w:szCs w:val="20"/>
                <w:lang w:eastAsia="ru-RU"/>
              </w:rPr>
              <w:t xml:space="preserve">Управление образования администрации </w:t>
            </w:r>
            <w:r w:rsidRPr="00011868">
              <w:rPr>
                <w:rFonts w:ascii="Times New Roman" w:eastAsia="Calibri" w:hAnsi="Times New Roman" w:cs="Times New Roman"/>
                <w:sz w:val="20"/>
                <w:szCs w:val="20"/>
                <w:lang w:eastAsia="ru-RU"/>
              </w:rPr>
              <w:lastRenderedPageBreak/>
              <w:t>Назаровского района</w:t>
            </w: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lastRenderedPageBreak/>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noWrap/>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851" w:type="dxa"/>
            <w:gridSpan w:val="4"/>
            <w:vAlign w:val="center"/>
          </w:tcPr>
          <w:p w:rsidR="00A278E4" w:rsidRDefault="00A278E4" w:rsidP="00A278E4">
            <w:pPr>
              <w:jc w:val="center"/>
              <w:rPr>
                <w:rFonts w:ascii="Times New Roman" w:eastAsia="Calibri" w:hAnsi="Times New Roman" w:cs="Times New Roman"/>
                <w:lang w:eastAsia="ru-RU"/>
              </w:rPr>
            </w:pP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8 836,6</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9 313,0</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9 313,0</w:t>
            </w:r>
          </w:p>
        </w:tc>
        <w:tc>
          <w:tcPr>
            <w:tcW w:w="993" w:type="dxa"/>
            <w:gridSpan w:val="2"/>
            <w:vAlign w:val="center"/>
          </w:tcPr>
          <w:p w:rsidR="00A278E4" w:rsidRPr="009D0FA1"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9 313,0</w:t>
            </w:r>
          </w:p>
        </w:tc>
        <w:tc>
          <w:tcPr>
            <w:tcW w:w="992" w:type="dxa"/>
            <w:vAlign w:val="center"/>
          </w:tcPr>
          <w:p w:rsidR="00A278E4" w:rsidRPr="005F5A11" w:rsidRDefault="00A278E4" w:rsidP="00A278E4">
            <w:pPr>
              <w:rPr>
                <w:rFonts w:ascii="Times New Roman" w:eastAsia="Calibri" w:hAnsi="Times New Roman" w:cs="Times New Roman"/>
                <w:lang w:eastAsia="ru-RU"/>
              </w:rPr>
            </w:pPr>
            <w:r w:rsidRPr="009D0FA1">
              <w:rPr>
                <w:rFonts w:ascii="Times New Roman" w:eastAsia="Calibri" w:hAnsi="Times New Roman" w:cs="Times New Roman"/>
                <w:lang w:eastAsia="ru-RU"/>
              </w:rPr>
              <w:t>36775,6</w:t>
            </w:r>
          </w:p>
        </w:tc>
      </w:tr>
      <w:tr w:rsidR="00A278E4" w:rsidRPr="005F5A11" w:rsidTr="007829DA">
        <w:trPr>
          <w:trHeight w:val="269"/>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851" w:type="dxa"/>
            <w:gridSpan w:val="4"/>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111</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6098,3</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6460,8</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6460,8</w:t>
            </w:r>
          </w:p>
        </w:tc>
        <w:tc>
          <w:tcPr>
            <w:tcW w:w="993" w:type="dxa"/>
            <w:gridSpan w:val="2"/>
            <w:vAlign w:val="center"/>
          </w:tcPr>
          <w:p w:rsidR="00A278E4" w:rsidRPr="009D0FA1"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6460,8</w:t>
            </w:r>
          </w:p>
        </w:tc>
        <w:tc>
          <w:tcPr>
            <w:tcW w:w="992" w:type="dxa"/>
            <w:vAlign w:val="center"/>
          </w:tcPr>
          <w:p w:rsidR="00A278E4" w:rsidRPr="005F5A11" w:rsidRDefault="00A278E4" w:rsidP="00A278E4">
            <w:pPr>
              <w:rPr>
                <w:rFonts w:ascii="Times New Roman" w:eastAsia="Calibri" w:hAnsi="Times New Roman" w:cs="Times New Roman"/>
                <w:lang w:eastAsia="ru-RU"/>
              </w:rPr>
            </w:pPr>
            <w:r w:rsidRPr="009D0FA1">
              <w:rPr>
                <w:rFonts w:ascii="Times New Roman" w:eastAsia="Calibri" w:hAnsi="Times New Roman" w:cs="Times New Roman"/>
                <w:lang w:eastAsia="ru-RU"/>
              </w:rPr>
              <w:t>25480,7</w:t>
            </w:r>
          </w:p>
        </w:tc>
      </w:tr>
      <w:tr w:rsidR="00A278E4" w:rsidRPr="005F5A11" w:rsidTr="007829DA">
        <w:trPr>
          <w:trHeight w:val="272"/>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851" w:type="dxa"/>
            <w:gridSpan w:val="4"/>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112</w:t>
            </w:r>
          </w:p>
        </w:tc>
        <w:tc>
          <w:tcPr>
            <w:tcW w:w="992" w:type="dxa"/>
            <w:gridSpan w:val="3"/>
            <w:vAlign w:val="center"/>
          </w:tcPr>
          <w:p w:rsidR="00A278E4" w:rsidRPr="005F5A11"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77,6</w:t>
            </w:r>
          </w:p>
        </w:tc>
        <w:tc>
          <w:tcPr>
            <w:tcW w:w="992" w:type="dxa"/>
            <w:gridSpan w:val="3"/>
            <w:vAlign w:val="center"/>
          </w:tcPr>
          <w:p w:rsidR="00A278E4" w:rsidRPr="005F5A11" w:rsidRDefault="00A278E4" w:rsidP="00A278E4">
            <w:pPr>
              <w:jc w:val="center"/>
              <w:rPr>
                <w:rFonts w:ascii="Times New Roman" w:eastAsia="Calibri" w:hAnsi="Times New Roman" w:cs="Times New Roman"/>
                <w:lang w:eastAsia="ru-RU"/>
              </w:rPr>
            </w:pPr>
          </w:p>
        </w:tc>
        <w:tc>
          <w:tcPr>
            <w:tcW w:w="992" w:type="dxa"/>
            <w:gridSpan w:val="3"/>
            <w:vAlign w:val="center"/>
          </w:tcPr>
          <w:p w:rsidR="00A278E4" w:rsidRPr="005F5A11" w:rsidRDefault="00A278E4" w:rsidP="00A278E4">
            <w:pPr>
              <w:jc w:val="center"/>
              <w:rPr>
                <w:rFonts w:ascii="Times New Roman" w:eastAsia="Calibri" w:hAnsi="Times New Roman" w:cs="Times New Roman"/>
                <w:lang w:eastAsia="ru-RU"/>
              </w:rPr>
            </w:pPr>
          </w:p>
        </w:tc>
        <w:tc>
          <w:tcPr>
            <w:tcW w:w="993" w:type="dxa"/>
            <w:gridSpan w:val="2"/>
            <w:vAlign w:val="center"/>
          </w:tcPr>
          <w:p w:rsidR="00A278E4" w:rsidRDefault="00A278E4" w:rsidP="00A278E4">
            <w:pPr>
              <w:jc w:val="center"/>
              <w:rPr>
                <w:rFonts w:ascii="Times New Roman" w:eastAsia="Calibri" w:hAnsi="Times New Roman" w:cs="Times New Roman"/>
                <w:lang w:eastAsia="ru-RU"/>
              </w:rPr>
            </w:pPr>
          </w:p>
        </w:tc>
        <w:tc>
          <w:tcPr>
            <w:tcW w:w="992" w:type="dxa"/>
            <w:vAlign w:val="center"/>
          </w:tcPr>
          <w:p w:rsidR="00A278E4" w:rsidRPr="005F5A11" w:rsidRDefault="00A278E4" w:rsidP="00A278E4">
            <w:pPr>
              <w:rPr>
                <w:rFonts w:ascii="Times New Roman" w:eastAsia="Calibri" w:hAnsi="Times New Roman" w:cs="Times New Roman"/>
                <w:lang w:eastAsia="ru-RU"/>
              </w:rPr>
            </w:pPr>
            <w:r>
              <w:rPr>
                <w:rFonts w:ascii="Times New Roman" w:eastAsia="Calibri" w:hAnsi="Times New Roman" w:cs="Times New Roman"/>
                <w:lang w:eastAsia="ru-RU"/>
              </w:rPr>
              <w:t>77,6</w:t>
            </w:r>
          </w:p>
        </w:tc>
      </w:tr>
      <w:tr w:rsidR="00A278E4" w:rsidRPr="005F5A11" w:rsidTr="007829DA">
        <w:trPr>
          <w:trHeight w:val="276"/>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851" w:type="dxa"/>
            <w:gridSpan w:val="4"/>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119</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1657,5</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1951,2</w:t>
            </w:r>
          </w:p>
        </w:tc>
        <w:tc>
          <w:tcPr>
            <w:tcW w:w="992" w:type="dxa"/>
            <w:gridSpan w:val="3"/>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1951,2</w:t>
            </w:r>
          </w:p>
        </w:tc>
        <w:tc>
          <w:tcPr>
            <w:tcW w:w="993" w:type="dxa"/>
            <w:gridSpan w:val="2"/>
            <w:vAlign w:val="center"/>
          </w:tcPr>
          <w:p w:rsidR="00A278E4" w:rsidRPr="009D0FA1"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1951,2</w:t>
            </w:r>
          </w:p>
        </w:tc>
        <w:tc>
          <w:tcPr>
            <w:tcW w:w="992" w:type="dxa"/>
            <w:vAlign w:val="center"/>
          </w:tcPr>
          <w:p w:rsidR="00A278E4" w:rsidRPr="005F5A11" w:rsidRDefault="00A278E4" w:rsidP="00A278E4">
            <w:pPr>
              <w:rPr>
                <w:rFonts w:ascii="Times New Roman" w:eastAsia="Calibri" w:hAnsi="Times New Roman" w:cs="Times New Roman"/>
                <w:lang w:eastAsia="ru-RU"/>
              </w:rPr>
            </w:pPr>
            <w:r w:rsidRPr="009D0FA1">
              <w:rPr>
                <w:rFonts w:ascii="Times New Roman" w:eastAsia="Calibri" w:hAnsi="Times New Roman" w:cs="Times New Roman"/>
                <w:lang w:eastAsia="ru-RU"/>
              </w:rPr>
              <w:t>7511,1</w:t>
            </w:r>
          </w:p>
        </w:tc>
      </w:tr>
      <w:tr w:rsidR="00A278E4" w:rsidRPr="005F5A11" w:rsidTr="007829DA">
        <w:trPr>
          <w:trHeight w:val="267"/>
        </w:trPr>
        <w:tc>
          <w:tcPr>
            <w:tcW w:w="1666" w:type="dxa"/>
            <w:vMerge/>
          </w:tcPr>
          <w:p w:rsidR="00A278E4" w:rsidRPr="005F5A11" w:rsidRDefault="00A278E4" w:rsidP="00A278E4">
            <w:pPr>
              <w:jc w:val="center"/>
              <w:rPr>
                <w:rFonts w:ascii="Times New Roman" w:eastAsia="Calibri" w:hAnsi="Times New Roman" w:cs="Times New Roman"/>
                <w:lang w:eastAsia="ru-RU"/>
              </w:rPr>
            </w:pPr>
          </w:p>
        </w:tc>
        <w:tc>
          <w:tcPr>
            <w:tcW w:w="4254" w:type="dxa"/>
            <w:vMerge/>
          </w:tcPr>
          <w:p w:rsidR="00A278E4" w:rsidRPr="00011868" w:rsidRDefault="00A278E4" w:rsidP="00A278E4">
            <w:pPr>
              <w:jc w:val="center"/>
              <w:rPr>
                <w:rFonts w:ascii="Times New Roman" w:eastAsia="Calibri" w:hAnsi="Times New Roman" w:cs="Times New Roman"/>
                <w:sz w:val="20"/>
                <w:szCs w:val="20"/>
                <w:lang w:eastAsia="ru-RU"/>
              </w:rPr>
            </w:pPr>
          </w:p>
        </w:tc>
        <w:tc>
          <w:tcPr>
            <w:tcW w:w="1559" w:type="dxa"/>
            <w:vMerge/>
          </w:tcPr>
          <w:p w:rsidR="00A278E4" w:rsidRPr="00E33D5F" w:rsidRDefault="00A278E4" w:rsidP="00A278E4">
            <w:pPr>
              <w:jc w:val="center"/>
              <w:rPr>
                <w:rFonts w:ascii="Times New Roman" w:eastAsia="Calibri" w:hAnsi="Times New Roman" w:cs="Times New Roman"/>
                <w:sz w:val="18"/>
                <w:szCs w:val="18"/>
                <w:lang w:eastAsia="ru-RU"/>
              </w:rPr>
            </w:pPr>
          </w:p>
        </w:tc>
        <w:tc>
          <w:tcPr>
            <w:tcW w:w="567"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tcPr>
          <w:p w:rsidR="00A278E4" w:rsidRPr="00E33D5F" w:rsidRDefault="00A278E4" w:rsidP="00A278E4">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851" w:type="dxa"/>
            <w:gridSpan w:val="4"/>
            <w:noWrap/>
            <w:vAlign w:val="center"/>
          </w:tcPr>
          <w:p w:rsidR="00A278E4" w:rsidRDefault="00A278E4" w:rsidP="00A278E4">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gridSpan w:val="3"/>
            <w:noWrap/>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901,0</w:t>
            </w:r>
          </w:p>
        </w:tc>
        <w:tc>
          <w:tcPr>
            <w:tcW w:w="992" w:type="dxa"/>
            <w:gridSpan w:val="3"/>
            <w:noWrap/>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901,0</w:t>
            </w:r>
          </w:p>
        </w:tc>
        <w:tc>
          <w:tcPr>
            <w:tcW w:w="992" w:type="dxa"/>
            <w:gridSpan w:val="3"/>
            <w:noWrap/>
            <w:vAlign w:val="center"/>
          </w:tcPr>
          <w:p w:rsidR="00A278E4"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901,0</w:t>
            </w:r>
          </w:p>
        </w:tc>
        <w:tc>
          <w:tcPr>
            <w:tcW w:w="993" w:type="dxa"/>
            <w:gridSpan w:val="2"/>
            <w:vAlign w:val="center"/>
          </w:tcPr>
          <w:p w:rsidR="00A278E4" w:rsidRPr="009D0FA1" w:rsidRDefault="00A278E4" w:rsidP="00A278E4">
            <w:pPr>
              <w:jc w:val="center"/>
              <w:rPr>
                <w:rFonts w:ascii="Times New Roman" w:eastAsia="Calibri" w:hAnsi="Times New Roman" w:cs="Times New Roman"/>
                <w:lang w:eastAsia="ru-RU"/>
              </w:rPr>
            </w:pPr>
            <w:r>
              <w:rPr>
                <w:rFonts w:ascii="Times New Roman" w:eastAsia="Calibri" w:hAnsi="Times New Roman" w:cs="Times New Roman"/>
                <w:lang w:eastAsia="ru-RU"/>
              </w:rPr>
              <w:t>901,0</w:t>
            </w:r>
          </w:p>
        </w:tc>
        <w:tc>
          <w:tcPr>
            <w:tcW w:w="992" w:type="dxa"/>
            <w:vAlign w:val="center"/>
          </w:tcPr>
          <w:p w:rsidR="00A278E4" w:rsidRPr="005F5A11" w:rsidRDefault="00A278E4" w:rsidP="00A278E4">
            <w:pPr>
              <w:rPr>
                <w:rFonts w:ascii="Times New Roman" w:eastAsia="Calibri" w:hAnsi="Times New Roman" w:cs="Times New Roman"/>
                <w:lang w:eastAsia="ru-RU"/>
              </w:rPr>
            </w:pPr>
            <w:r w:rsidRPr="009D0FA1">
              <w:rPr>
                <w:rFonts w:ascii="Times New Roman" w:eastAsia="Calibri" w:hAnsi="Times New Roman" w:cs="Times New Roman"/>
                <w:lang w:eastAsia="ru-RU"/>
              </w:rPr>
              <w:t>3604</w:t>
            </w:r>
          </w:p>
        </w:tc>
      </w:tr>
      <w:tr w:rsidR="00A278E4" w:rsidRPr="005F5A11" w:rsidTr="00C96974">
        <w:trPr>
          <w:trHeight w:val="267"/>
        </w:trPr>
        <w:tc>
          <w:tcPr>
            <w:tcW w:w="7479" w:type="dxa"/>
            <w:gridSpan w:val="3"/>
          </w:tcPr>
          <w:p w:rsidR="00A278E4" w:rsidRPr="00A278E4" w:rsidRDefault="00A278E4" w:rsidP="00A278E4">
            <w:pPr>
              <w:jc w:val="center"/>
              <w:rPr>
                <w:rFonts w:ascii="Times New Roman" w:eastAsia="Calibri" w:hAnsi="Times New Roman" w:cs="Times New Roman"/>
                <w:b/>
                <w:sz w:val="18"/>
                <w:szCs w:val="18"/>
                <w:lang w:eastAsia="ru-RU"/>
              </w:rPr>
            </w:pPr>
            <w:r w:rsidRPr="00A278E4">
              <w:rPr>
                <w:rFonts w:ascii="Times New Roman" w:eastAsia="Calibri" w:hAnsi="Times New Roman" w:cs="Times New Roman"/>
                <w:b/>
                <w:lang w:eastAsia="ru-RU"/>
              </w:rPr>
              <w:t>Итого по подпрограмме 5</w:t>
            </w:r>
          </w:p>
        </w:tc>
        <w:tc>
          <w:tcPr>
            <w:tcW w:w="567" w:type="dxa"/>
            <w:vAlign w:val="center"/>
          </w:tcPr>
          <w:p w:rsidR="00A278E4" w:rsidRPr="00A278E4" w:rsidRDefault="00A278E4" w:rsidP="00A278E4">
            <w:pPr>
              <w:jc w:val="center"/>
              <w:rPr>
                <w:rFonts w:ascii="Times New Roman" w:eastAsia="Calibri" w:hAnsi="Times New Roman" w:cs="Times New Roman"/>
                <w:b/>
                <w:sz w:val="18"/>
                <w:szCs w:val="18"/>
                <w:lang w:eastAsia="ru-RU"/>
              </w:rPr>
            </w:pPr>
          </w:p>
        </w:tc>
        <w:tc>
          <w:tcPr>
            <w:tcW w:w="709" w:type="dxa"/>
            <w:vAlign w:val="center"/>
          </w:tcPr>
          <w:p w:rsidR="00A278E4" w:rsidRPr="00A278E4" w:rsidRDefault="00A278E4" w:rsidP="00A278E4">
            <w:pPr>
              <w:jc w:val="center"/>
              <w:rPr>
                <w:rFonts w:ascii="Times New Roman" w:eastAsia="Calibri" w:hAnsi="Times New Roman" w:cs="Times New Roman"/>
                <w:b/>
                <w:sz w:val="18"/>
                <w:szCs w:val="18"/>
                <w:lang w:eastAsia="ru-RU"/>
              </w:rPr>
            </w:pPr>
          </w:p>
        </w:tc>
        <w:tc>
          <w:tcPr>
            <w:tcW w:w="1134" w:type="dxa"/>
            <w:vAlign w:val="center"/>
          </w:tcPr>
          <w:p w:rsidR="00A278E4" w:rsidRPr="00A278E4" w:rsidRDefault="00A278E4" w:rsidP="00A278E4">
            <w:pPr>
              <w:jc w:val="center"/>
              <w:rPr>
                <w:rFonts w:ascii="Times New Roman" w:eastAsia="Calibri" w:hAnsi="Times New Roman" w:cs="Times New Roman"/>
                <w:b/>
                <w:sz w:val="18"/>
                <w:szCs w:val="18"/>
                <w:lang w:eastAsia="ru-RU"/>
              </w:rPr>
            </w:pPr>
          </w:p>
        </w:tc>
        <w:tc>
          <w:tcPr>
            <w:tcW w:w="851" w:type="dxa"/>
            <w:gridSpan w:val="4"/>
            <w:noWrap/>
            <w:vAlign w:val="center"/>
          </w:tcPr>
          <w:p w:rsidR="00A278E4" w:rsidRPr="00A278E4" w:rsidRDefault="00A278E4" w:rsidP="00A278E4">
            <w:pPr>
              <w:jc w:val="center"/>
              <w:rPr>
                <w:rFonts w:ascii="Times New Roman" w:eastAsia="Calibri" w:hAnsi="Times New Roman" w:cs="Times New Roman"/>
                <w:b/>
                <w:sz w:val="18"/>
                <w:szCs w:val="18"/>
                <w:lang w:eastAsia="ru-RU"/>
              </w:rPr>
            </w:pPr>
          </w:p>
        </w:tc>
        <w:tc>
          <w:tcPr>
            <w:tcW w:w="992" w:type="dxa"/>
            <w:gridSpan w:val="3"/>
            <w:noWrap/>
            <w:vAlign w:val="center"/>
          </w:tcPr>
          <w:p w:rsidR="00A278E4" w:rsidRPr="00A278E4" w:rsidRDefault="00A278E4" w:rsidP="00A278E4">
            <w:pPr>
              <w:jc w:val="center"/>
              <w:rPr>
                <w:rFonts w:ascii="Times New Roman" w:eastAsia="Calibri" w:hAnsi="Times New Roman" w:cs="Times New Roman"/>
                <w:b/>
                <w:lang w:eastAsia="ru-RU"/>
              </w:rPr>
            </w:pPr>
            <w:r w:rsidRPr="00A278E4">
              <w:rPr>
                <w:rFonts w:ascii="Times New Roman" w:eastAsia="Calibri" w:hAnsi="Times New Roman" w:cs="Times New Roman"/>
                <w:b/>
                <w:lang w:eastAsia="ru-RU"/>
              </w:rPr>
              <w:t>15075,8</w:t>
            </w:r>
          </w:p>
        </w:tc>
        <w:tc>
          <w:tcPr>
            <w:tcW w:w="992" w:type="dxa"/>
            <w:gridSpan w:val="3"/>
            <w:noWrap/>
            <w:vAlign w:val="center"/>
          </w:tcPr>
          <w:p w:rsidR="00A278E4" w:rsidRPr="00A278E4" w:rsidRDefault="00A278E4" w:rsidP="00A278E4">
            <w:pPr>
              <w:jc w:val="center"/>
              <w:rPr>
                <w:rFonts w:ascii="Times New Roman" w:eastAsia="Calibri" w:hAnsi="Times New Roman" w:cs="Times New Roman"/>
                <w:b/>
                <w:lang w:eastAsia="ru-RU"/>
              </w:rPr>
            </w:pPr>
            <w:r w:rsidRPr="00A278E4">
              <w:rPr>
                <w:rFonts w:ascii="Times New Roman" w:eastAsia="Calibri" w:hAnsi="Times New Roman" w:cs="Times New Roman"/>
                <w:b/>
                <w:lang w:eastAsia="ru-RU"/>
              </w:rPr>
              <w:t>16245,4</w:t>
            </w:r>
          </w:p>
        </w:tc>
        <w:tc>
          <w:tcPr>
            <w:tcW w:w="992" w:type="dxa"/>
            <w:gridSpan w:val="3"/>
            <w:noWrap/>
            <w:vAlign w:val="center"/>
          </w:tcPr>
          <w:p w:rsidR="00A278E4" w:rsidRPr="00A278E4" w:rsidRDefault="00A278E4" w:rsidP="00A278E4">
            <w:pPr>
              <w:jc w:val="center"/>
              <w:rPr>
                <w:rFonts w:ascii="Times New Roman" w:eastAsia="Calibri" w:hAnsi="Times New Roman" w:cs="Times New Roman"/>
                <w:b/>
                <w:lang w:eastAsia="ru-RU"/>
              </w:rPr>
            </w:pPr>
            <w:r w:rsidRPr="00A278E4">
              <w:rPr>
                <w:rFonts w:ascii="Times New Roman" w:eastAsia="Calibri" w:hAnsi="Times New Roman" w:cs="Times New Roman"/>
                <w:b/>
                <w:lang w:eastAsia="ru-RU"/>
              </w:rPr>
              <w:t>16245,4</w:t>
            </w:r>
          </w:p>
        </w:tc>
        <w:tc>
          <w:tcPr>
            <w:tcW w:w="993" w:type="dxa"/>
            <w:gridSpan w:val="2"/>
            <w:vAlign w:val="center"/>
          </w:tcPr>
          <w:p w:rsidR="00A278E4" w:rsidRPr="00A278E4" w:rsidRDefault="00A278E4" w:rsidP="00A278E4">
            <w:pPr>
              <w:jc w:val="center"/>
              <w:rPr>
                <w:rFonts w:ascii="Times New Roman" w:eastAsia="Calibri" w:hAnsi="Times New Roman" w:cs="Times New Roman"/>
                <w:b/>
                <w:lang w:eastAsia="ru-RU"/>
              </w:rPr>
            </w:pPr>
            <w:r w:rsidRPr="00A278E4">
              <w:rPr>
                <w:rFonts w:ascii="Times New Roman" w:eastAsia="Calibri" w:hAnsi="Times New Roman" w:cs="Times New Roman"/>
                <w:b/>
                <w:lang w:eastAsia="ru-RU"/>
              </w:rPr>
              <w:t>16245,4</w:t>
            </w:r>
          </w:p>
        </w:tc>
        <w:tc>
          <w:tcPr>
            <w:tcW w:w="992" w:type="dxa"/>
            <w:vAlign w:val="center"/>
          </w:tcPr>
          <w:p w:rsidR="00A278E4" w:rsidRPr="00A278E4" w:rsidRDefault="00A278E4" w:rsidP="00A278E4">
            <w:pPr>
              <w:rPr>
                <w:rFonts w:ascii="Times New Roman" w:eastAsia="Calibri" w:hAnsi="Times New Roman" w:cs="Times New Roman"/>
                <w:b/>
                <w:lang w:eastAsia="ru-RU"/>
              </w:rPr>
            </w:pPr>
            <w:r w:rsidRPr="00A278E4">
              <w:rPr>
                <w:rFonts w:ascii="Times New Roman" w:eastAsia="Calibri" w:hAnsi="Times New Roman" w:cs="Times New Roman"/>
                <w:b/>
                <w:lang w:eastAsia="ru-RU"/>
              </w:rPr>
              <w:t>63812,0</w:t>
            </w:r>
          </w:p>
        </w:tc>
      </w:tr>
    </w:tbl>
    <w:p w:rsidR="008309CF" w:rsidRDefault="008309CF" w:rsidP="008309CF">
      <w:pPr>
        <w:spacing w:after="0" w:line="240" w:lineRule="auto"/>
        <w:jc w:val="center"/>
        <w:rPr>
          <w:rFonts w:ascii="Times New Roman" w:eastAsia="Calibri" w:hAnsi="Times New Roman" w:cs="Times New Roman"/>
          <w:sz w:val="28"/>
          <w:szCs w:val="28"/>
          <w:lang w:eastAsia="ru-RU"/>
        </w:rPr>
      </w:pPr>
    </w:p>
    <w:p w:rsidR="008D14AE" w:rsidRDefault="008D14A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10677D" w:rsidRDefault="0010677D" w:rsidP="0010677D">
      <w:pPr>
        <w:spacing w:after="0" w:line="240" w:lineRule="auto"/>
        <w:ind w:left="9639"/>
        <w:rPr>
          <w:rFonts w:ascii="Times New Roman" w:eastAsia="Calibri" w:hAnsi="Times New Roman" w:cs="Times New Roman"/>
          <w:sz w:val="28"/>
          <w:szCs w:val="28"/>
          <w:lang w:eastAsia="ru-RU"/>
        </w:rPr>
      </w:pPr>
      <w:r w:rsidRPr="0010677D">
        <w:rPr>
          <w:rFonts w:ascii="Times New Roman" w:eastAsia="Calibri" w:hAnsi="Times New Roman" w:cs="Times New Roman"/>
          <w:sz w:val="28"/>
          <w:szCs w:val="28"/>
          <w:lang w:eastAsia="ru-RU"/>
        </w:rPr>
        <w:lastRenderedPageBreak/>
        <w:t xml:space="preserve">Приложение  2                                                                                                              к муниципальной программе                                                              Назаровского района </w:t>
      </w:r>
      <w:r>
        <w:rPr>
          <w:rFonts w:ascii="Times New Roman" w:eastAsia="Calibri" w:hAnsi="Times New Roman" w:cs="Times New Roman"/>
          <w:sz w:val="28"/>
          <w:szCs w:val="28"/>
          <w:lang w:eastAsia="ru-RU"/>
        </w:rPr>
        <w:t>«</w:t>
      </w:r>
      <w:r w:rsidRPr="0010677D">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10677D" w:rsidRDefault="0010677D" w:rsidP="0010677D">
      <w:pPr>
        <w:spacing w:after="0" w:line="240" w:lineRule="auto"/>
        <w:ind w:left="9639"/>
        <w:rPr>
          <w:rFonts w:ascii="Times New Roman" w:eastAsia="Calibri" w:hAnsi="Times New Roman" w:cs="Times New Roman"/>
          <w:sz w:val="28"/>
          <w:szCs w:val="28"/>
          <w:lang w:eastAsia="ru-RU"/>
        </w:rPr>
      </w:pPr>
    </w:p>
    <w:p w:rsidR="0010677D" w:rsidRDefault="0010677D" w:rsidP="005434A2">
      <w:pPr>
        <w:spacing w:after="0"/>
        <w:jc w:val="center"/>
        <w:rPr>
          <w:rFonts w:ascii="Times New Roman" w:eastAsia="Calibri" w:hAnsi="Times New Roman" w:cs="Times New Roman"/>
          <w:sz w:val="28"/>
          <w:szCs w:val="28"/>
          <w:lang w:eastAsia="ru-RU"/>
        </w:rPr>
      </w:pPr>
      <w:r w:rsidRPr="0010677D">
        <w:rPr>
          <w:rFonts w:ascii="Times New Roman" w:eastAsia="Calibri" w:hAnsi="Times New Roman" w:cs="Times New Roman"/>
          <w:sz w:val="28"/>
          <w:szCs w:val="28"/>
          <w:lang w:eastAsia="ru-RU"/>
        </w:rPr>
        <w:t>Информация о ресурсном обеспечении и п</w:t>
      </w:r>
      <w:bookmarkStart w:id="2" w:name="_GoBack"/>
      <w:bookmarkEnd w:id="2"/>
      <w:r w:rsidRPr="0010677D">
        <w:rPr>
          <w:rFonts w:ascii="Times New Roman" w:eastAsia="Calibri" w:hAnsi="Times New Roman" w:cs="Times New Roman"/>
          <w:sz w:val="28"/>
          <w:szCs w:val="28"/>
          <w:lang w:eastAsia="ru-RU"/>
        </w:rPr>
        <w:t xml:space="preserve">рогнозной оценке расходов на реализацию целей муниципальной  программы  с учетом источников финансирования, в том числе средств федерального, краевого бюджета и бюджета </w:t>
      </w:r>
      <w:r>
        <w:rPr>
          <w:rFonts w:ascii="Times New Roman" w:eastAsia="Calibri" w:hAnsi="Times New Roman" w:cs="Times New Roman"/>
          <w:sz w:val="28"/>
          <w:szCs w:val="28"/>
          <w:lang w:eastAsia="ru-RU"/>
        </w:rPr>
        <w:t xml:space="preserve">                 </w:t>
      </w:r>
      <w:r w:rsidRPr="0010677D">
        <w:rPr>
          <w:rFonts w:ascii="Times New Roman" w:eastAsia="Calibri" w:hAnsi="Times New Roman" w:cs="Times New Roman"/>
          <w:sz w:val="28"/>
          <w:szCs w:val="28"/>
          <w:lang w:eastAsia="ru-RU"/>
        </w:rPr>
        <w:t xml:space="preserve">Назаровского района </w:t>
      </w:r>
      <w:r>
        <w:rPr>
          <w:rFonts w:ascii="Times New Roman" w:eastAsia="Calibri" w:hAnsi="Times New Roman" w:cs="Times New Roman"/>
          <w:sz w:val="28"/>
          <w:szCs w:val="28"/>
          <w:lang w:eastAsia="ru-RU"/>
        </w:rPr>
        <w:t>«</w:t>
      </w:r>
      <w:r w:rsidRPr="0010677D">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5434A2" w:rsidRDefault="005434A2" w:rsidP="005434A2">
      <w:pPr>
        <w:spacing w:after="0"/>
        <w:jc w:val="center"/>
        <w:rPr>
          <w:rFonts w:ascii="Times New Roman" w:eastAsia="Calibri" w:hAnsi="Times New Roman" w:cs="Times New Roman"/>
          <w:sz w:val="28"/>
          <w:szCs w:val="28"/>
          <w:lang w:eastAsia="ru-RU"/>
        </w:rPr>
      </w:pPr>
    </w:p>
    <w:tbl>
      <w:tblPr>
        <w:tblStyle w:val="a3"/>
        <w:tblpPr w:leftFromText="180" w:rightFromText="180" w:vertAnchor="text" w:tblpXSpec="center" w:tblpY="1"/>
        <w:tblOverlap w:val="never"/>
        <w:tblW w:w="15276" w:type="dxa"/>
        <w:jc w:val="center"/>
        <w:tblLayout w:type="fixed"/>
        <w:tblLook w:val="04A0"/>
      </w:tblPr>
      <w:tblGrid>
        <w:gridCol w:w="2150"/>
        <w:gridCol w:w="2211"/>
        <w:gridCol w:w="2778"/>
        <w:gridCol w:w="1680"/>
        <w:gridCol w:w="1680"/>
        <w:gridCol w:w="1680"/>
        <w:gridCol w:w="1679"/>
        <w:gridCol w:w="1418"/>
      </w:tblGrid>
      <w:tr w:rsidR="0010677D" w:rsidRPr="005434A2" w:rsidTr="00583381">
        <w:trPr>
          <w:trHeight w:val="293"/>
          <w:jc w:val="center"/>
        </w:trPr>
        <w:tc>
          <w:tcPr>
            <w:tcW w:w="2150" w:type="dxa"/>
            <w:vMerge w:val="restart"/>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Статус</w:t>
            </w:r>
          </w:p>
        </w:tc>
        <w:tc>
          <w:tcPr>
            <w:tcW w:w="2211" w:type="dxa"/>
            <w:vMerge w:val="restart"/>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Наименование муниципальной  программы,  подпрограммы</w:t>
            </w:r>
          </w:p>
        </w:tc>
        <w:tc>
          <w:tcPr>
            <w:tcW w:w="2778" w:type="dxa"/>
            <w:vMerge w:val="restart"/>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Уровень бюджетной системы/источник финансирования</w:t>
            </w:r>
          </w:p>
        </w:tc>
        <w:tc>
          <w:tcPr>
            <w:tcW w:w="8137" w:type="dxa"/>
            <w:gridSpan w:val="5"/>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Оценка расходов (тыс.руб.), годы</w:t>
            </w:r>
          </w:p>
        </w:tc>
      </w:tr>
      <w:tr w:rsidR="0010677D" w:rsidRPr="005434A2" w:rsidTr="00583381">
        <w:trPr>
          <w:trHeight w:val="660"/>
          <w:jc w:val="center"/>
        </w:trPr>
        <w:tc>
          <w:tcPr>
            <w:tcW w:w="2150" w:type="dxa"/>
            <w:vMerge/>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vMerge/>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1680"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202</w:t>
            </w:r>
            <w:r w:rsidR="00A278E4">
              <w:rPr>
                <w:rFonts w:ascii="Times New Roman" w:eastAsia="Calibri" w:hAnsi="Times New Roman" w:cs="Times New Roman"/>
                <w:sz w:val="24"/>
                <w:szCs w:val="24"/>
                <w:lang w:eastAsia="ru-RU"/>
              </w:rPr>
              <w:t>3</w:t>
            </w:r>
            <w:r w:rsidR="005434A2" w:rsidRPr="005434A2">
              <w:rPr>
                <w:rFonts w:ascii="Times New Roman" w:eastAsia="Calibri" w:hAnsi="Times New Roman" w:cs="Times New Roman"/>
                <w:sz w:val="24"/>
                <w:szCs w:val="24"/>
                <w:lang w:eastAsia="ru-RU"/>
              </w:rPr>
              <w:t xml:space="preserve"> год</w:t>
            </w:r>
          </w:p>
        </w:tc>
        <w:tc>
          <w:tcPr>
            <w:tcW w:w="1680"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202</w:t>
            </w:r>
            <w:r w:rsidR="00A278E4">
              <w:rPr>
                <w:rFonts w:ascii="Times New Roman" w:eastAsia="Calibri" w:hAnsi="Times New Roman" w:cs="Times New Roman"/>
                <w:sz w:val="24"/>
                <w:szCs w:val="24"/>
                <w:lang w:eastAsia="ru-RU"/>
              </w:rPr>
              <w:t>4</w:t>
            </w:r>
            <w:r w:rsidRPr="005434A2">
              <w:rPr>
                <w:rFonts w:ascii="Times New Roman" w:eastAsia="Calibri" w:hAnsi="Times New Roman" w:cs="Times New Roman"/>
                <w:sz w:val="24"/>
                <w:szCs w:val="24"/>
                <w:lang w:eastAsia="ru-RU"/>
              </w:rPr>
              <w:t xml:space="preserve"> год</w:t>
            </w:r>
          </w:p>
        </w:tc>
        <w:tc>
          <w:tcPr>
            <w:tcW w:w="1680"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202</w:t>
            </w:r>
            <w:r w:rsidR="00A278E4">
              <w:rPr>
                <w:rFonts w:ascii="Times New Roman" w:eastAsia="Calibri" w:hAnsi="Times New Roman" w:cs="Times New Roman"/>
                <w:sz w:val="24"/>
                <w:szCs w:val="24"/>
                <w:lang w:eastAsia="ru-RU"/>
              </w:rPr>
              <w:t>5</w:t>
            </w:r>
            <w:r w:rsidRPr="005434A2">
              <w:rPr>
                <w:rFonts w:ascii="Times New Roman" w:eastAsia="Calibri" w:hAnsi="Times New Roman" w:cs="Times New Roman"/>
                <w:sz w:val="24"/>
                <w:szCs w:val="24"/>
                <w:lang w:eastAsia="ru-RU"/>
              </w:rPr>
              <w:t xml:space="preserve"> год</w:t>
            </w:r>
          </w:p>
        </w:tc>
        <w:tc>
          <w:tcPr>
            <w:tcW w:w="1679"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202</w:t>
            </w:r>
            <w:r w:rsidR="00A278E4">
              <w:rPr>
                <w:rFonts w:ascii="Times New Roman" w:eastAsia="Calibri" w:hAnsi="Times New Roman" w:cs="Times New Roman"/>
                <w:sz w:val="24"/>
                <w:szCs w:val="24"/>
                <w:lang w:eastAsia="ru-RU"/>
              </w:rPr>
              <w:t>6</w:t>
            </w:r>
            <w:r w:rsidRPr="005434A2">
              <w:rPr>
                <w:rFonts w:ascii="Times New Roman" w:eastAsia="Calibri" w:hAnsi="Times New Roman" w:cs="Times New Roman"/>
                <w:sz w:val="24"/>
                <w:szCs w:val="24"/>
                <w:lang w:eastAsia="ru-RU"/>
              </w:rPr>
              <w:t xml:space="preserve"> год</w:t>
            </w:r>
          </w:p>
        </w:tc>
        <w:tc>
          <w:tcPr>
            <w:tcW w:w="1418" w:type="dxa"/>
            <w:tcBorders>
              <w:bottom w:val="single" w:sz="4" w:space="0" w:color="auto"/>
            </w:tcBorders>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Итого на период</w:t>
            </w:r>
          </w:p>
        </w:tc>
      </w:tr>
      <w:tr w:rsidR="00583381" w:rsidRPr="005434A2" w:rsidTr="00583381">
        <w:trPr>
          <w:trHeight w:val="182"/>
          <w:jc w:val="center"/>
        </w:trPr>
        <w:tc>
          <w:tcPr>
            <w:tcW w:w="2150" w:type="dxa"/>
            <w:vMerge w:val="restart"/>
            <w:hideMark/>
          </w:tcPr>
          <w:p w:rsidR="00583381" w:rsidRPr="005434A2" w:rsidRDefault="00583381"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Муниципальная программа</w:t>
            </w:r>
          </w:p>
        </w:tc>
        <w:tc>
          <w:tcPr>
            <w:tcW w:w="2211" w:type="dxa"/>
            <w:vMerge w:val="restart"/>
            <w:hideMark/>
          </w:tcPr>
          <w:p w:rsidR="00583381" w:rsidRPr="005434A2" w:rsidRDefault="00583381"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«Развитие образования»</w:t>
            </w:r>
          </w:p>
        </w:tc>
        <w:tc>
          <w:tcPr>
            <w:tcW w:w="2778" w:type="dxa"/>
            <w:hideMark/>
          </w:tcPr>
          <w:p w:rsidR="00583381" w:rsidRPr="005434A2" w:rsidRDefault="00583381"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Всего</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sidRPr="00A278E4">
              <w:rPr>
                <w:rFonts w:ascii="Times New Roman" w:eastAsia="Calibri" w:hAnsi="Times New Roman" w:cs="Times New Roman"/>
                <w:sz w:val="24"/>
                <w:szCs w:val="24"/>
                <w:lang w:eastAsia="ru-RU"/>
              </w:rPr>
              <w:t>855</w:t>
            </w:r>
            <w:r>
              <w:rPr>
                <w:rFonts w:ascii="Times New Roman" w:eastAsia="Calibri" w:hAnsi="Times New Roman" w:cs="Times New Roman"/>
                <w:sz w:val="24"/>
                <w:szCs w:val="24"/>
                <w:lang w:eastAsia="ru-RU"/>
              </w:rPr>
              <w:t xml:space="preserve"> </w:t>
            </w:r>
            <w:r w:rsidRPr="00A278E4">
              <w:rPr>
                <w:rFonts w:ascii="Times New Roman" w:eastAsia="Calibri" w:hAnsi="Times New Roman" w:cs="Times New Roman"/>
                <w:sz w:val="24"/>
                <w:szCs w:val="24"/>
                <w:lang w:eastAsia="ru-RU"/>
              </w:rPr>
              <w:t>537,5</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793 229,7</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742 457,2</w:t>
            </w:r>
          </w:p>
        </w:tc>
        <w:tc>
          <w:tcPr>
            <w:tcW w:w="1679"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735 472,1</w:t>
            </w:r>
          </w:p>
        </w:tc>
        <w:tc>
          <w:tcPr>
            <w:tcW w:w="1418" w:type="dxa"/>
            <w:tcBorders>
              <w:top w:val="single" w:sz="4" w:space="0" w:color="auto"/>
              <w:left w:val="nil"/>
              <w:bottom w:val="single" w:sz="4" w:space="0" w:color="auto"/>
              <w:right w:val="single" w:sz="4" w:space="0" w:color="auto"/>
            </w:tcBorders>
            <w:shd w:val="clear" w:color="auto" w:fill="auto"/>
            <w:vAlign w:val="bottom"/>
          </w:tcPr>
          <w:p w:rsidR="00583381" w:rsidRPr="00583381" w:rsidRDefault="00583381" w:rsidP="00583381">
            <w:pPr>
              <w:jc w:val="center"/>
              <w:rPr>
                <w:rFonts w:ascii="Times New Roman" w:eastAsia="Calibri" w:hAnsi="Times New Roman" w:cs="Times New Roman"/>
                <w:szCs w:val="24"/>
                <w:lang w:eastAsia="ru-RU"/>
              </w:rPr>
            </w:pPr>
            <w:r w:rsidRPr="00583381">
              <w:rPr>
                <w:rFonts w:ascii="Times New Roman" w:hAnsi="Times New Roman" w:cs="Times New Roman"/>
                <w:color w:val="000000"/>
              </w:rPr>
              <w:t>1 591 009,60</w:t>
            </w:r>
          </w:p>
        </w:tc>
      </w:tr>
      <w:tr w:rsidR="00583381" w:rsidRPr="005434A2" w:rsidTr="00583381">
        <w:trPr>
          <w:trHeight w:val="188"/>
          <w:jc w:val="center"/>
        </w:trPr>
        <w:tc>
          <w:tcPr>
            <w:tcW w:w="2150" w:type="dxa"/>
            <w:vMerge/>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2211" w:type="dxa"/>
            <w:vMerge/>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2778" w:type="dxa"/>
            <w:hideMark/>
          </w:tcPr>
          <w:p w:rsidR="00583381" w:rsidRPr="005434A2" w:rsidRDefault="00583381"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 том числе:</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1679"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583381" w:rsidRPr="00583381" w:rsidRDefault="00583381" w:rsidP="00583381">
            <w:pPr>
              <w:jc w:val="center"/>
              <w:rPr>
                <w:rFonts w:ascii="Times New Roman" w:eastAsia="Calibri" w:hAnsi="Times New Roman" w:cs="Times New Roman"/>
                <w:szCs w:val="24"/>
                <w:lang w:eastAsia="ru-RU"/>
              </w:rPr>
            </w:pPr>
            <w:r w:rsidRPr="00583381">
              <w:rPr>
                <w:rFonts w:ascii="Times New Roman" w:hAnsi="Times New Roman" w:cs="Times New Roman"/>
                <w:color w:val="000000"/>
              </w:rPr>
              <w:t>0,00</w:t>
            </w:r>
          </w:p>
        </w:tc>
      </w:tr>
      <w:tr w:rsidR="00583381" w:rsidRPr="005434A2" w:rsidTr="00583381">
        <w:trPr>
          <w:trHeight w:val="262"/>
          <w:jc w:val="center"/>
        </w:trPr>
        <w:tc>
          <w:tcPr>
            <w:tcW w:w="2150" w:type="dxa"/>
            <w:vMerge/>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2211" w:type="dxa"/>
            <w:vMerge/>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2778" w:type="dxa"/>
            <w:hideMark/>
          </w:tcPr>
          <w:p w:rsidR="00583381" w:rsidRPr="005434A2" w:rsidRDefault="00583381"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 xml:space="preserve">федеральный бюджет </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35 497,0</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9 110,1</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7 148,4</w:t>
            </w:r>
          </w:p>
        </w:tc>
        <w:tc>
          <w:tcPr>
            <w:tcW w:w="1679"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2196,0</w:t>
            </w:r>
          </w:p>
        </w:tc>
        <w:tc>
          <w:tcPr>
            <w:tcW w:w="1418" w:type="dxa"/>
            <w:tcBorders>
              <w:top w:val="single" w:sz="4" w:space="0" w:color="auto"/>
              <w:left w:val="nil"/>
              <w:bottom w:val="single" w:sz="4" w:space="0" w:color="auto"/>
              <w:right w:val="single" w:sz="4" w:space="0" w:color="auto"/>
            </w:tcBorders>
            <w:shd w:val="clear" w:color="auto" w:fill="auto"/>
            <w:vAlign w:val="bottom"/>
          </w:tcPr>
          <w:p w:rsidR="00583381" w:rsidRPr="00583381" w:rsidRDefault="00583381" w:rsidP="00583381">
            <w:pPr>
              <w:jc w:val="center"/>
              <w:rPr>
                <w:rFonts w:ascii="Times New Roman" w:eastAsia="Calibri" w:hAnsi="Times New Roman" w:cs="Times New Roman"/>
                <w:szCs w:val="24"/>
                <w:lang w:eastAsia="ru-RU"/>
              </w:rPr>
            </w:pPr>
            <w:r w:rsidRPr="00583381">
              <w:rPr>
                <w:rFonts w:ascii="Times New Roman" w:hAnsi="Times New Roman" w:cs="Times New Roman"/>
                <w:color w:val="000000"/>
              </w:rPr>
              <w:t>53 951,50</w:t>
            </w:r>
          </w:p>
        </w:tc>
      </w:tr>
      <w:tr w:rsidR="00583381" w:rsidRPr="005434A2" w:rsidTr="00583381">
        <w:trPr>
          <w:trHeight w:val="56"/>
          <w:jc w:val="center"/>
        </w:trPr>
        <w:tc>
          <w:tcPr>
            <w:tcW w:w="2150" w:type="dxa"/>
            <w:vMerge/>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2211" w:type="dxa"/>
            <w:vMerge/>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2778" w:type="dxa"/>
            <w:hideMark/>
          </w:tcPr>
          <w:p w:rsidR="00583381" w:rsidRPr="005434A2" w:rsidRDefault="00583381"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краевой бюджет</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475 629,7</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425 730,4</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420 733,6</w:t>
            </w:r>
          </w:p>
        </w:tc>
        <w:tc>
          <w:tcPr>
            <w:tcW w:w="1679"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418 707,9</w:t>
            </w:r>
          </w:p>
        </w:tc>
        <w:tc>
          <w:tcPr>
            <w:tcW w:w="1418" w:type="dxa"/>
            <w:tcBorders>
              <w:top w:val="single" w:sz="4" w:space="0" w:color="auto"/>
              <w:left w:val="nil"/>
              <w:bottom w:val="single" w:sz="4" w:space="0" w:color="auto"/>
              <w:right w:val="single" w:sz="4" w:space="0" w:color="auto"/>
            </w:tcBorders>
            <w:shd w:val="clear" w:color="auto" w:fill="auto"/>
            <w:vAlign w:val="bottom"/>
          </w:tcPr>
          <w:p w:rsidR="00583381" w:rsidRPr="00583381" w:rsidRDefault="00583381" w:rsidP="00583381">
            <w:pPr>
              <w:jc w:val="center"/>
              <w:rPr>
                <w:rFonts w:ascii="Times New Roman" w:eastAsia="Calibri" w:hAnsi="Times New Roman" w:cs="Times New Roman"/>
                <w:szCs w:val="24"/>
                <w:lang w:eastAsia="ru-RU"/>
              </w:rPr>
            </w:pPr>
            <w:r w:rsidRPr="00583381">
              <w:rPr>
                <w:rFonts w:ascii="Times New Roman" w:hAnsi="Times New Roman" w:cs="Times New Roman"/>
                <w:color w:val="000000"/>
              </w:rPr>
              <w:t>1 740 801,60</w:t>
            </w:r>
          </w:p>
        </w:tc>
      </w:tr>
      <w:tr w:rsidR="00583381" w:rsidRPr="005434A2" w:rsidTr="00583381">
        <w:trPr>
          <w:trHeight w:val="402"/>
          <w:jc w:val="center"/>
        </w:trPr>
        <w:tc>
          <w:tcPr>
            <w:tcW w:w="2150" w:type="dxa"/>
            <w:vMerge/>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2211" w:type="dxa"/>
            <w:vMerge/>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2778" w:type="dxa"/>
            <w:hideMark/>
          </w:tcPr>
          <w:p w:rsidR="00583381" w:rsidRPr="005434A2" w:rsidRDefault="00583381"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внебюджетные источники</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12 300,0</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12 300,0</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12 300,0</w:t>
            </w:r>
          </w:p>
        </w:tc>
        <w:tc>
          <w:tcPr>
            <w:tcW w:w="1679"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583381" w:rsidRPr="00583381" w:rsidRDefault="00583381" w:rsidP="00583381">
            <w:pPr>
              <w:jc w:val="center"/>
              <w:rPr>
                <w:rFonts w:ascii="Times New Roman" w:eastAsia="Calibri" w:hAnsi="Times New Roman" w:cs="Times New Roman"/>
                <w:szCs w:val="24"/>
                <w:lang w:eastAsia="ru-RU"/>
              </w:rPr>
            </w:pPr>
            <w:r w:rsidRPr="00583381">
              <w:rPr>
                <w:rFonts w:ascii="Times New Roman" w:hAnsi="Times New Roman" w:cs="Times New Roman"/>
                <w:color w:val="000000"/>
              </w:rPr>
              <w:t>49 200,00</w:t>
            </w:r>
          </w:p>
        </w:tc>
      </w:tr>
      <w:tr w:rsidR="00583381" w:rsidRPr="005434A2" w:rsidTr="00583381">
        <w:trPr>
          <w:trHeight w:val="264"/>
          <w:jc w:val="center"/>
        </w:trPr>
        <w:tc>
          <w:tcPr>
            <w:tcW w:w="2150" w:type="dxa"/>
            <w:vMerge/>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2211" w:type="dxa"/>
            <w:vMerge/>
            <w:hideMark/>
          </w:tcPr>
          <w:p w:rsidR="00583381" w:rsidRPr="005434A2" w:rsidRDefault="00583381" w:rsidP="00583381">
            <w:pPr>
              <w:jc w:val="center"/>
              <w:rPr>
                <w:rFonts w:ascii="Times New Roman" w:eastAsia="Calibri" w:hAnsi="Times New Roman" w:cs="Times New Roman"/>
                <w:sz w:val="24"/>
                <w:szCs w:val="24"/>
                <w:lang w:eastAsia="ru-RU"/>
              </w:rPr>
            </w:pPr>
          </w:p>
        </w:tc>
        <w:tc>
          <w:tcPr>
            <w:tcW w:w="2778" w:type="dxa"/>
            <w:hideMark/>
          </w:tcPr>
          <w:p w:rsidR="00583381" w:rsidRPr="005434A2" w:rsidRDefault="00583381"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районный бюджет</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332 110,8</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346 089,2</w:t>
            </w:r>
          </w:p>
        </w:tc>
        <w:tc>
          <w:tcPr>
            <w:tcW w:w="1680"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302 275,2</w:t>
            </w:r>
          </w:p>
        </w:tc>
        <w:tc>
          <w:tcPr>
            <w:tcW w:w="1679" w:type="dxa"/>
            <w:vAlign w:val="center"/>
            <w:hideMark/>
          </w:tcPr>
          <w:p w:rsidR="00583381"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302 268,2</w:t>
            </w:r>
          </w:p>
        </w:tc>
        <w:tc>
          <w:tcPr>
            <w:tcW w:w="1418" w:type="dxa"/>
            <w:tcBorders>
              <w:top w:val="single" w:sz="4" w:space="0" w:color="auto"/>
              <w:left w:val="nil"/>
              <w:bottom w:val="single" w:sz="4" w:space="0" w:color="auto"/>
              <w:right w:val="single" w:sz="4" w:space="0" w:color="auto"/>
            </w:tcBorders>
            <w:shd w:val="clear" w:color="auto" w:fill="auto"/>
            <w:vAlign w:val="bottom"/>
          </w:tcPr>
          <w:p w:rsidR="00583381" w:rsidRPr="00583381" w:rsidRDefault="00583381" w:rsidP="00583381">
            <w:pPr>
              <w:jc w:val="center"/>
              <w:rPr>
                <w:rFonts w:ascii="Times New Roman" w:eastAsia="Calibri" w:hAnsi="Times New Roman" w:cs="Times New Roman"/>
                <w:szCs w:val="24"/>
                <w:lang w:eastAsia="ru-RU"/>
              </w:rPr>
            </w:pPr>
            <w:r w:rsidRPr="00583381">
              <w:rPr>
                <w:rFonts w:ascii="Times New Roman" w:hAnsi="Times New Roman" w:cs="Times New Roman"/>
                <w:color w:val="000000"/>
              </w:rPr>
              <w:t>1 282 743,40</w:t>
            </w:r>
          </w:p>
        </w:tc>
      </w:tr>
      <w:tr w:rsidR="005434A2" w:rsidRPr="005434A2" w:rsidTr="00583381">
        <w:trPr>
          <w:trHeight w:val="254"/>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юридические лица</w:t>
            </w:r>
          </w:p>
        </w:tc>
        <w:tc>
          <w:tcPr>
            <w:tcW w:w="1680"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tcBorders>
              <w:top w:val="single" w:sz="4" w:space="0" w:color="auto"/>
            </w:tcBorders>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583381">
        <w:trPr>
          <w:trHeight w:val="158"/>
          <w:jc w:val="center"/>
        </w:trPr>
        <w:tc>
          <w:tcPr>
            <w:tcW w:w="2150" w:type="dxa"/>
            <w:vMerge w:val="restart"/>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 xml:space="preserve">Подпрограмма 1 </w:t>
            </w:r>
          </w:p>
        </w:tc>
        <w:tc>
          <w:tcPr>
            <w:tcW w:w="2211" w:type="dxa"/>
            <w:vMerge w:val="restart"/>
            <w:hideMark/>
          </w:tcPr>
          <w:p w:rsidR="0010677D" w:rsidRPr="005434A2" w:rsidRDefault="007370FB"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10677D" w:rsidRPr="005434A2">
              <w:rPr>
                <w:rFonts w:ascii="Times New Roman" w:eastAsia="Calibri" w:hAnsi="Times New Roman" w:cs="Times New Roman"/>
                <w:sz w:val="24"/>
                <w:szCs w:val="24"/>
                <w:lang w:eastAsia="ru-RU"/>
              </w:rPr>
              <w:t>Развитие дошкольного, общего и дополнительного образования</w:t>
            </w:r>
            <w:r>
              <w:rPr>
                <w:rFonts w:ascii="Times New Roman" w:eastAsia="Calibri" w:hAnsi="Times New Roman" w:cs="Times New Roman"/>
                <w:sz w:val="24"/>
                <w:szCs w:val="24"/>
                <w:lang w:eastAsia="ru-RU"/>
              </w:rPr>
              <w:t>»</w:t>
            </w:r>
            <w:r w:rsidR="0010677D" w:rsidRPr="005434A2">
              <w:rPr>
                <w:rFonts w:ascii="Times New Roman" w:eastAsia="Calibri" w:hAnsi="Times New Roman" w:cs="Times New Roman"/>
                <w:sz w:val="24"/>
                <w:szCs w:val="24"/>
                <w:lang w:eastAsia="ru-RU"/>
              </w:rPr>
              <w:t xml:space="preserve">  </w:t>
            </w: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Всего</w:t>
            </w:r>
          </w:p>
        </w:tc>
        <w:tc>
          <w:tcPr>
            <w:tcW w:w="1680" w:type="dxa"/>
            <w:vAlign w:val="center"/>
          </w:tcPr>
          <w:p w:rsidR="0010677D" w:rsidRPr="005434A2" w:rsidRDefault="00C37B4B" w:rsidP="00583381">
            <w:pPr>
              <w:jc w:val="center"/>
              <w:rPr>
                <w:rFonts w:ascii="Times New Roman" w:eastAsia="Calibri" w:hAnsi="Times New Roman" w:cs="Times New Roman"/>
                <w:sz w:val="24"/>
                <w:szCs w:val="24"/>
                <w:lang w:eastAsia="ru-RU"/>
              </w:rPr>
            </w:pPr>
            <w:r w:rsidRPr="00C37B4B">
              <w:rPr>
                <w:rFonts w:ascii="Times New Roman" w:eastAsia="Calibri" w:hAnsi="Times New Roman" w:cs="Times New Roman"/>
                <w:sz w:val="24"/>
                <w:szCs w:val="24"/>
                <w:lang w:eastAsia="ru-RU"/>
              </w:rPr>
              <w:t>822</w:t>
            </w:r>
            <w:r>
              <w:rPr>
                <w:rFonts w:ascii="Times New Roman" w:eastAsia="Calibri" w:hAnsi="Times New Roman" w:cs="Times New Roman"/>
                <w:sz w:val="24"/>
                <w:szCs w:val="24"/>
                <w:lang w:eastAsia="ru-RU"/>
              </w:rPr>
              <w:t xml:space="preserve"> </w:t>
            </w:r>
            <w:r w:rsidRPr="00C37B4B">
              <w:rPr>
                <w:rFonts w:ascii="Times New Roman" w:eastAsia="Calibri" w:hAnsi="Times New Roman" w:cs="Times New Roman"/>
                <w:sz w:val="24"/>
                <w:szCs w:val="24"/>
                <w:lang w:eastAsia="ru-RU"/>
              </w:rPr>
              <w:t>631,2</w:t>
            </w:r>
          </w:p>
        </w:tc>
        <w:tc>
          <w:tcPr>
            <w:tcW w:w="1680" w:type="dxa"/>
            <w:vAlign w:val="center"/>
          </w:tcPr>
          <w:p w:rsidR="0010677D" w:rsidRPr="005434A2" w:rsidRDefault="00C37B4B" w:rsidP="00583381">
            <w:pPr>
              <w:jc w:val="center"/>
              <w:rPr>
                <w:rFonts w:ascii="Times New Roman" w:eastAsia="Calibri" w:hAnsi="Times New Roman" w:cs="Times New Roman"/>
                <w:sz w:val="24"/>
                <w:szCs w:val="24"/>
                <w:lang w:eastAsia="ru-RU"/>
              </w:rPr>
            </w:pPr>
            <w:r w:rsidRPr="00C37B4B">
              <w:rPr>
                <w:rFonts w:ascii="Times New Roman" w:eastAsia="Calibri" w:hAnsi="Times New Roman" w:cs="Times New Roman"/>
                <w:sz w:val="24"/>
                <w:szCs w:val="24"/>
                <w:lang w:eastAsia="ru-RU"/>
              </w:rPr>
              <w:t>772</w:t>
            </w:r>
            <w:r>
              <w:rPr>
                <w:rFonts w:ascii="Times New Roman" w:eastAsia="Calibri" w:hAnsi="Times New Roman" w:cs="Times New Roman"/>
                <w:sz w:val="24"/>
                <w:szCs w:val="24"/>
                <w:lang w:eastAsia="ru-RU"/>
              </w:rPr>
              <w:t xml:space="preserve"> </w:t>
            </w:r>
            <w:r w:rsidRPr="00C37B4B">
              <w:rPr>
                <w:rFonts w:ascii="Times New Roman" w:eastAsia="Calibri" w:hAnsi="Times New Roman" w:cs="Times New Roman"/>
                <w:sz w:val="24"/>
                <w:szCs w:val="24"/>
                <w:lang w:eastAsia="ru-RU"/>
              </w:rPr>
              <w:t>659,7</w:t>
            </w:r>
          </w:p>
        </w:tc>
        <w:tc>
          <w:tcPr>
            <w:tcW w:w="1680" w:type="dxa"/>
            <w:vAlign w:val="center"/>
          </w:tcPr>
          <w:p w:rsidR="0010677D" w:rsidRPr="005434A2" w:rsidRDefault="00583381" w:rsidP="00583381">
            <w:pPr>
              <w:jc w:val="center"/>
              <w:rPr>
                <w:rFonts w:ascii="Times New Roman" w:eastAsia="Calibri" w:hAnsi="Times New Roman" w:cs="Times New Roman"/>
                <w:sz w:val="24"/>
                <w:szCs w:val="24"/>
                <w:lang w:eastAsia="ru-RU"/>
              </w:rPr>
            </w:pPr>
            <w:r w:rsidRPr="00583381">
              <w:rPr>
                <w:rFonts w:ascii="Times New Roman" w:eastAsia="Calibri" w:hAnsi="Times New Roman" w:cs="Times New Roman"/>
                <w:sz w:val="24"/>
                <w:szCs w:val="24"/>
                <w:lang w:eastAsia="ru-RU"/>
              </w:rPr>
              <w:t>721 851,20</w:t>
            </w:r>
          </w:p>
        </w:tc>
        <w:tc>
          <w:tcPr>
            <w:tcW w:w="1679" w:type="dxa"/>
            <w:vAlign w:val="center"/>
          </w:tcPr>
          <w:p w:rsidR="0010677D" w:rsidRPr="005434A2" w:rsidRDefault="00C37B4B" w:rsidP="00583381">
            <w:pPr>
              <w:jc w:val="center"/>
              <w:rPr>
                <w:rFonts w:ascii="Times New Roman" w:eastAsia="Calibri" w:hAnsi="Times New Roman" w:cs="Times New Roman"/>
                <w:sz w:val="24"/>
                <w:szCs w:val="24"/>
                <w:lang w:eastAsia="ru-RU"/>
              </w:rPr>
            </w:pPr>
            <w:r w:rsidRPr="00C37B4B">
              <w:rPr>
                <w:rFonts w:ascii="Times New Roman" w:eastAsia="Calibri" w:hAnsi="Times New Roman" w:cs="Times New Roman"/>
                <w:sz w:val="24"/>
                <w:szCs w:val="24"/>
                <w:lang w:eastAsia="ru-RU"/>
              </w:rPr>
              <w:t>714</w:t>
            </w:r>
            <w:r>
              <w:rPr>
                <w:rFonts w:ascii="Times New Roman" w:eastAsia="Calibri" w:hAnsi="Times New Roman" w:cs="Times New Roman"/>
                <w:sz w:val="24"/>
                <w:szCs w:val="24"/>
                <w:lang w:eastAsia="ru-RU"/>
              </w:rPr>
              <w:t xml:space="preserve"> </w:t>
            </w:r>
            <w:r w:rsidRPr="00C37B4B">
              <w:rPr>
                <w:rFonts w:ascii="Times New Roman" w:eastAsia="Calibri" w:hAnsi="Times New Roman" w:cs="Times New Roman"/>
                <w:sz w:val="24"/>
                <w:szCs w:val="24"/>
                <w:lang w:eastAsia="ru-RU"/>
              </w:rPr>
              <w:t>902,1</w:t>
            </w:r>
          </w:p>
        </w:tc>
        <w:tc>
          <w:tcPr>
            <w:tcW w:w="1418" w:type="dxa"/>
            <w:vAlign w:val="center"/>
          </w:tcPr>
          <w:p w:rsidR="0010677D" w:rsidRPr="005434A2" w:rsidRDefault="00583381"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3032</w:t>
            </w:r>
            <w:r w:rsidRPr="00583381">
              <w:rPr>
                <w:rFonts w:ascii="Times New Roman" w:eastAsia="Calibri" w:hAnsi="Times New Roman" w:cs="Times New Roman"/>
                <w:sz w:val="24"/>
                <w:szCs w:val="24"/>
                <w:lang w:eastAsia="ru-RU"/>
              </w:rPr>
              <w:t>044,20</w:t>
            </w:r>
          </w:p>
        </w:tc>
      </w:tr>
      <w:tr w:rsidR="005434A2" w:rsidRPr="005434A2" w:rsidTr="00583381">
        <w:trPr>
          <w:trHeight w:val="273"/>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 том числе:</w:t>
            </w:r>
          </w:p>
        </w:tc>
        <w:tc>
          <w:tcPr>
            <w:tcW w:w="1680" w:type="dxa"/>
            <w:noWrap/>
            <w:vAlign w:val="center"/>
          </w:tcPr>
          <w:p w:rsidR="0010677D" w:rsidRPr="005434A2" w:rsidRDefault="0010677D" w:rsidP="00583381">
            <w:pPr>
              <w:jc w:val="center"/>
              <w:rPr>
                <w:rFonts w:ascii="Times New Roman" w:eastAsia="Calibri" w:hAnsi="Times New Roman" w:cs="Times New Roman"/>
                <w:sz w:val="24"/>
                <w:szCs w:val="24"/>
                <w:lang w:eastAsia="ru-RU"/>
              </w:rPr>
            </w:pPr>
          </w:p>
        </w:tc>
        <w:tc>
          <w:tcPr>
            <w:tcW w:w="1680" w:type="dxa"/>
            <w:noWrap/>
            <w:vAlign w:val="center"/>
          </w:tcPr>
          <w:p w:rsidR="0010677D" w:rsidRPr="005434A2" w:rsidRDefault="0010677D" w:rsidP="00583381">
            <w:pPr>
              <w:jc w:val="center"/>
              <w:rPr>
                <w:rFonts w:ascii="Times New Roman" w:eastAsia="Calibri" w:hAnsi="Times New Roman" w:cs="Times New Roman"/>
                <w:sz w:val="24"/>
                <w:szCs w:val="24"/>
                <w:lang w:eastAsia="ru-RU"/>
              </w:rPr>
            </w:pPr>
          </w:p>
        </w:tc>
        <w:tc>
          <w:tcPr>
            <w:tcW w:w="1680" w:type="dxa"/>
            <w:noWrap/>
            <w:vAlign w:val="center"/>
          </w:tcPr>
          <w:p w:rsidR="0010677D" w:rsidRPr="005434A2" w:rsidRDefault="0010677D" w:rsidP="00583381">
            <w:pPr>
              <w:jc w:val="center"/>
              <w:rPr>
                <w:rFonts w:ascii="Times New Roman" w:eastAsia="Calibri" w:hAnsi="Times New Roman" w:cs="Times New Roman"/>
                <w:sz w:val="24"/>
                <w:szCs w:val="24"/>
                <w:lang w:eastAsia="ru-RU"/>
              </w:rPr>
            </w:pPr>
          </w:p>
        </w:tc>
        <w:tc>
          <w:tcPr>
            <w:tcW w:w="1679" w:type="dxa"/>
            <w:noWrap/>
            <w:vAlign w:val="center"/>
          </w:tcPr>
          <w:p w:rsidR="0010677D" w:rsidRPr="005434A2" w:rsidRDefault="0010677D" w:rsidP="00583381">
            <w:pPr>
              <w:jc w:val="center"/>
              <w:rPr>
                <w:rFonts w:ascii="Times New Roman" w:eastAsia="Calibri" w:hAnsi="Times New Roman" w:cs="Times New Roman"/>
                <w:sz w:val="24"/>
                <w:szCs w:val="24"/>
                <w:lang w:eastAsia="ru-RU"/>
              </w:rPr>
            </w:pPr>
          </w:p>
        </w:tc>
        <w:tc>
          <w:tcPr>
            <w:tcW w:w="1418" w:type="dxa"/>
            <w:vAlign w:val="center"/>
          </w:tcPr>
          <w:p w:rsidR="0010677D" w:rsidRPr="005434A2" w:rsidRDefault="0010677D" w:rsidP="00583381">
            <w:pPr>
              <w:jc w:val="center"/>
              <w:rPr>
                <w:rFonts w:ascii="Times New Roman" w:eastAsia="Calibri" w:hAnsi="Times New Roman" w:cs="Times New Roman"/>
                <w:sz w:val="24"/>
                <w:szCs w:val="24"/>
                <w:lang w:eastAsia="ru-RU"/>
              </w:rPr>
            </w:pPr>
          </w:p>
        </w:tc>
      </w:tr>
      <w:tr w:rsidR="005434A2" w:rsidRPr="005434A2" w:rsidTr="00583381">
        <w:trPr>
          <w:trHeight w:val="166"/>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 xml:space="preserve">федеральный бюджет </w:t>
            </w:r>
          </w:p>
        </w:tc>
        <w:tc>
          <w:tcPr>
            <w:tcW w:w="1680" w:type="dxa"/>
            <w:noWrap/>
            <w:vAlign w:val="center"/>
          </w:tcPr>
          <w:p w:rsidR="0010677D" w:rsidRPr="005434A2" w:rsidRDefault="00FF2F06"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35 497,0</w:t>
            </w:r>
          </w:p>
        </w:tc>
        <w:tc>
          <w:tcPr>
            <w:tcW w:w="1680" w:type="dxa"/>
            <w:noWrap/>
            <w:vAlign w:val="center"/>
          </w:tcPr>
          <w:p w:rsidR="0010677D" w:rsidRPr="005434A2" w:rsidRDefault="00FF2F06"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9 110,1</w:t>
            </w:r>
          </w:p>
        </w:tc>
        <w:tc>
          <w:tcPr>
            <w:tcW w:w="1680" w:type="dxa"/>
            <w:noWrap/>
            <w:vAlign w:val="center"/>
          </w:tcPr>
          <w:p w:rsidR="0010677D" w:rsidRPr="005434A2" w:rsidRDefault="00FF2F06"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583381">
              <w:rPr>
                <w:rFonts w:ascii="Times New Roman" w:eastAsia="Calibri" w:hAnsi="Times New Roman" w:cs="Times New Roman"/>
                <w:sz w:val="24"/>
                <w:szCs w:val="24"/>
                <w:lang w:eastAsia="ru-RU"/>
              </w:rPr>
              <w:t> 148,4</w:t>
            </w:r>
          </w:p>
        </w:tc>
        <w:tc>
          <w:tcPr>
            <w:tcW w:w="1679" w:type="dxa"/>
            <w:noWrap/>
            <w:vAlign w:val="center"/>
          </w:tcPr>
          <w:p w:rsidR="0010677D" w:rsidRPr="005434A2" w:rsidRDefault="00FF2F06"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2 196,0</w:t>
            </w:r>
          </w:p>
        </w:tc>
        <w:tc>
          <w:tcPr>
            <w:tcW w:w="1418" w:type="dxa"/>
            <w:vAlign w:val="center"/>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53987,5</w:t>
            </w:r>
          </w:p>
        </w:tc>
      </w:tr>
      <w:tr w:rsidR="005434A2" w:rsidRPr="005434A2" w:rsidTr="00583381">
        <w:trPr>
          <w:trHeight w:val="297"/>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краевой бюджет</w:t>
            </w:r>
          </w:p>
        </w:tc>
        <w:tc>
          <w:tcPr>
            <w:tcW w:w="1680" w:type="dxa"/>
            <w:vAlign w:val="center"/>
          </w:tcPr>
          <w:p w:rsidR="0010677D" w:rsidRPr="005434A2" w:rsidRDefault="00FF2F06" w:rsidP="00583381">
            <w:pPr>
              <w:jc w:val="center"/>
              <w:rPr>
                <w:rFonts w:ascii="Times New Roman" w:eastAsia="Calibri" w:hAnsi="Times New Roman" w:cs="Times New Roman"/>
                <w:sz w:val="24"/>
                <w:szCs w:val="24"/>
                <w:lang w:eastAsia="ru-RU"/>
              </w:rPr>
            </w:pPr>
            <w:r w:rsidRPr="00FF2F06">
              <w:rPr>
                <w:rFonts w:ascii="Times New Roman" w:eastAsia="Calibri" w:hAnsi="Times New Roman" w:cs="Times New Roman"/>
                <w:sz w:val="24"/>
                <w:szCs w:val="24"/>
                <w:lang w:eastAsia="ru-RU"/>
              </w:rPr>
              <w:t>464</w:t>
            </w:r>
            <w:r>
              <w:rPr>
                <w:rFonts w:ascii="Times New Roman" w:eastAsia="Calibri" w:hAnsi="Times New Roman" w:cs="Times New Roman"/>
                <w:sz w:val="24"/>
                <w:szCs w:val="24"/>
                <w:lang w:eastAsia="ru-RU"/>
              </w:rPr>
              <w:t xml:space="preserve"> </w:t>
            </w:r>
            <w:r w:rsidRPr="00FF2F06">
              <w:rPr>
                <w:rFonts w:ascii="Times New Roman" w:eastAsia="Calibri" w:hAnsi="Times New Roman" w:cs="Times New Roman"/>
                <w:sz w:val="24"/>
                <w:szCs w:val="24"/>
                <w:lang w:eastAsia="ru-RU"/>
              </w:rPr>
              <w:t>081</w:t>
            </w:r>
            <w:r>
              <w:rPr>
                <w:rFonts w:ascii="Times New Roman" w:eastAsia="Calibri" w:hAnsi="Times New Roman" w:cs="Times New Roman"/>
                <w:sz w:val="24"/>
                <w:szCs w:val="24"/>
                <w:lang w:eastAsia="ru-RU"/>
              </w:rPr>
              <w:t>,0</w:t>
            </w:r>
          </w:p>
        </w:tc>
        <w:tc>
          <w:tcPr>
            <w:tcW w:w="1680" w:type="dxa"/>
            <w:vAlign w:val="center"/>
          </w:tcPr>
          <w:p w:rsidR="0010677D" w:rsidRPr="005434A2" w:rsidRDefault="00FF2F06"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421 961,72</w:t>
            </w:r>
          </w:p>
        </w:tc>
        <w:tc>
          <w:tcPr>
            <w:tcW w:w="1680" w:type="dxa"/>
            <w:vAlign w:val="center"/>
          </w:tcPr>
          <w:p w:rsidR="0010677D" w:rsidRPr="005434A2" w:rsidRDefault="00BB67FD"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417 079,9</w:t>
            </w:r>
          </w:p>
        </w:tc>
        <w:tc>
          <w:tcPr>
            <w:tcW w:w="1679" w:type="dxa"/>
            <w:vAlign w:val="center"/>
          </w:tcPr>
          <w:p w:rsidR="0010677D" w:rsidRPr="005434A2" w:rsidRDefault="00BB67FD"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414 961,0</w:t>
            </w:r>
          </w:p>
        </w:tc>
        <w:tc>
          <w:tcPr>
            <w:tcW w:w="1418" w:type="dxa"/>
            <w:vAlign w:val="center"/>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1718083,62</w:t>
            </w:r>
          </w:p>
        </w:tc>
      </w:tr>
      <w:tr w:rsidR="005434A2" w:rsidRPr="005434A2" w:rsidTr="00583381">
        <w:trPr>
          <w:trHeight w:val="402"/>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внебюджетные источники</w:t>
            </w:r>
          </w:p>
        </w:tc>
        <w:tc>
          <w:tcPr>
            <w:tcW w:w="1680"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w:t>
            </w:r>
            <w:r w:rsidR="00C37B4B">
              <w:rPr>
                <w:rFonts w:ascii="Times New Roman" w:eastAsia="Calibri" w:hAnsi="Times New Roman" w:cs="Times New Roman"/>
                <w:sz w:val="24"/>
                <w:szCs w:val="24"/>
                <w:lang w:eastAsia="ru-RU"/>
              </w:rPr>
              <w:t>2 300,0</w:t>
            </w:r>
          </w:p>
        </w:tc>
        <w:tc>
          <w:tcPr>
            <w:tcW w:w="1680"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12 300,0</w:t>
            </w:r>
          </w:p>
        </w:tc>
        <w:tc>
          <w:tcPr>
            <w:tcW w:w="1680"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12 300,0</w:t>
            </w:r>
          </w:p>
        </w:tc>
        <w:tc>
          <w:tcPr>
            <w:tcW w:w="1679"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12 300,0</w:t>
            </w:r>
          </w:p>
        </w:tc>
        <w:tc>
          <w:tcPr>
            <w:tcW w:w="1418" w:type="dxa"/>
            <w:vAlign w:val="center"/>
            <w:hideMark/>
          </w:tcPr>
          <w:p w:rsidR="0010677D" w:rsidRPr="005434A2" w:rsidRDefault="00C37B4B"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49200,0</w:t>
            </w:r>
          </w:p>
        </w:tc>
      </w:tr>
      <w:tr w:rsidR="005434A2" w:rsidRPr="005434A2" w:rsidTr="00583381">
        <w:trPr>
          <w:trHeight w:val="140"/>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районный бюджет</w:t>
            </w:r>
          </w:p>
        </w:tc>
        <w:tc>
          <w:tcPr>
            <w:tcW w:w="1680" w:type="dxa"/>
            <w:noWrap/>
            <w:vAlign w:val="center"/>
          </w:tcPr>
          <w:p w:rsidR="0010677D" w:rsidRPr="005434A2" w:rsidRDefault="00FF2F06" w:rsidP="00583381">
            <w:pPr>
              <w:jc w:val="center"/>
              <w:rPr>
                <w:rFonts w:ascii="Times New Roman" w:eastAsia="Calibri" w:hAnsi="Times New Roman" w:cs="Times New Roman"/>
                <w:sz w:val="24"/>
                <w:szCs w:val="24"/>
                <w:lang w:eastAsia="ru-RU"/>
              </w:rPr>
            </w:pPr>
            <w:r w:rsidRPr="00FF2F06">
              <w:rPr>
                <w:rFonts w:ascii="Times New Roman" w:eastAsia="Calibri" w:hAnsi="Times New Roman" w:cs="Times New Roman"/>
                <w:sz w:val="24"/>
                <w:szCs w:val="24"/>
                <w:lang w:eastAsia="ru-RU"/>
              </w:rPr>
              <w:t>310</w:t>
            </w:r>
            <w:r>
              <w:rPr>
                <w:rFonts w:ascii="Times New Roman" w:eastAsia="Calibri" w:hAnsi="Times New Roman" w:cs="Times New Roman"/>
                <w:sz w:val="24"/>
                <w:szCs w:val="24"/>
                <w:lang w:eastAsia="ru-RU"/>
              </w:rPr>
              <w:t xml:space="preserve"> </w:t>
            </w:r>
            <w:r w:rsidRPr="00FF2F06">
              <w:rPr>
                <w:rFonts w:ascii="Times New Roman" w:eastAsia="Calibri" w:hAnsi="Times New Roman" w:cs="Times New Roman"/>
                <w:sz w:val="24"/>
                <w:szCs w:val="24"/>
                <w:lang w:eastAsia="ru-RU"/>
              </w:rPr>
              <w:t>753,2</w:t>
            </w:r>
          </w:p>
        </w:tc>
        <w:tc>
          <w:tcPr>
            <w:tcW w:w="1680" w:type="dxa"/>
            <w:noWrap/>
            <w:vAlign w:val="center"/>
          </w:tcPr>
          <w:p w:rsidR="0010677D" w:rsidRPr="005434A2" w:rsidRDefault="00BB67FD"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329 287,88</w:t>
            </w:r>
          </w:p>
        </w:tc>
        <w:tc>
          <w:tcPr>
            <w:tcW w:w="1680" w:type="dxa"/>
            <w:vAlign w:val="center"/>
          </w:tcPr>
          <w:p w:rsidR="0010677D" w:rsidRPr="005434A2" w:rsidRDefault="00BB67FD"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285 322,9</w:t>
            </w:r>
          </w:p>
        </w:tc>
        <w:tc>
          <w:tcPr>
            <w:tcW w:w="1679" w:type="dxa"/>
            <w:noWrap/>
            <w:vAlign w:val="center"/>
          </w:tcPr>
          <w:p w:rsidR="0010677D" w:rsidRPr="005434A2" w:rsidRDefault="00BB67FD"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285 445,1</w:t>
            </w:r>
          </w:p>
        </w:tc>
        <w:tc>
          <w:tcPr>
            <w:tcW w:w="1418" w:type="dxa"/>
            <w:vAlign w:val="center"/>
          </w:tcPr>
          <w:p w:rsidR="0010677D" w:rsidRPr="005434A2" w:rsidRDefault="000B0468" w:rsidP="00583381">
            <w:pPr>
              <w:jc w:val="center"/>
              <w:rPr>
                <w:rFonts w:ascii="Times New Roman" w:eastAsia="Calibri" w:hAnsi="Times New Roman" w:cs="Times New Roman"/>
                <w:sz w:val="24"/>
                <w:szCs w:val="24"/>
                <w:lang w:eastAsia="ru-RU"/>
              </w:rPr>
            </w:pPr>
            <w:r w:rsidRPr="000B0468">
              <w:rPr>
                <w:rFonts w:ascii="Times New Roman" w:eastAsia="Calibri" w:hAnsi="Times New Roman" w:cs="Times New Roman"/>
                <w:sz w:val="24"/>
                <w:szCs w:val="24"/>
                <w:lang w:eastAsia="ru-RU"/>
              </w:rPr>
              <w:t>1210809,08</w:t>
            </w:r>
          </w:p>
        </w:tc>
      </w:tr>
      <w:tr w:rsidR="005434A2" w:rsidRPr="005434A2" w:rsidTr="00583381">
        <w:trPr>
          <w:trHeight w:val="568"/>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юридические лица</w:t>
            </w:r>
          </w:p>
        </w:tc>
        <w:tc>
          <w:tcPr>
            <w:tcW w:w="1680"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583381">
        <w:trPr>
          <w:trHeight w:val="120"/>
          <w:jc w:val="center"/>
        </w:trPr>
        <w:tc>
          <w:tcPr>
            <w:tcW w:w="2150" w:type="dxa"/>
            <w:vMerge w:val="restart"/>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lastRenderedPageBreak/>
              <w:t>Подпрограмма 2</w:t>
            </w:r>
          </w:p>
        </w:tc>
        <w:tc>
          <w:tcPr>
            <w:tcW w:w="2211" w:type="dxa"/>
            <w:vMerge w:val="restart"/>
            <w:hideMark/>
          </w:tcPr>
          <w:p w:rsidR="0010677D" w:rsidRPr="005434A2" w:rsidRDefault="007370FB"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10677D" w:rsidRPr="005434A2">
              <w:rPr>
                <w:rFonts w:ascii="Times New Roman" w:eastAsia="Calibri" w:hAnsi="Times New Roman" w:cs="Times New Roman"/>
                <w:sz w:val="24"/>
                <w:szCs w:val="24"/>
                <w:lang w:eastAsia="ru-RU"/>
              </w:rPr>
              <w:t xml:space="preserve">Выявление и </w:t>
            </w:r>
            <w:r w:rsidRPr="005434A2">
              <w:rPr>
                <w:rFonts w:ascii="Times New Roman" w:eastAsia="Calibri" w:hAnsi="Times New Roman" w:cs="Times New Roman"/>
                <w:sz w:val="24"/>
                <w:szCs w:val="24"/>
                <w:lang w:eastAsia="ru-RU"/>
              </w:rPr>
              <w:t>сопровождение</w:t>
            </w:r>
            <w:r w:rsidR="0010677D" w:rsidRPr="005434A2">
              <w:rPr>
                <w:rFonts w:ascii="Times New Roman" w:eastAsia="Calibri" w:hAnsi="Times New Roman" w:cs="Times New Roman"/>
                <w:sz w:val="24"/>
                <w:szCs w:val="24"/>
                <w:lang w:eastAsia="ru-RU"/>
              </w:rPr>
              <w:t xml:space="preserve"> одаренных детей</w:t>
            </w:r>
            <w:r>
              <w:rPr>
                <w:rFonts w:ascii="Times New Roman" w:eastAsia="Calibri" w:hAnsi="Times New Roman" w:cs="Times New Roman"/>
                <w:sz w:val="24"/>
                <w:szCs w:val="24"/>
                <w:lang w:eastAsia="ru-RU"/>
              </w:rPr>
              <w:t>»</w:t>
            </w: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Всего</w:t>
            </w:r>
          </w:p>
        </w:tc>
        <w:tc>
          <w:tcPr>
            <w:tcW w:w="1680"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680"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680"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679"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418"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400,0</w:t>
            </w:r>
          </w:p>
        </w:tc>
      </w:tr>
      <w:tr w:rsidR="005434A2" w:rsidRPr="005434A2" w:rsidTr="00583381">
        <w:trPr>
          <w:trHeight w:val="169"/>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 том числе:</w:t>
            </w:r>
          </w:p>
        </w:tc>
        <w:tc>
          <w:tcPr>
            <w:tcW w:w="1680"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1679"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1418"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r>
      <w:tr w:rsidR="005434A2" w:rsidRPr="005434A2" w:rsidTr="00583381">
        <w:trPr>
          <w:trHeight w:val="259"/>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федеральный бюджет</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583381">
        <w:trPr>
          <w:trHeight w:val="263"/>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краевой бюджет</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583381">
        <w:trPr>
          <w:trHeight w:val="402"/>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внебюджетные источники</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583381">
        <w:trPr>
          <w:trHeight w:val="132"/>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районный бюджет</w:t>
            </w:r>
          </w:p>
        </w:tc>
        <w:tc>
          <w:tcPr>
            <w:tcW w:w="1680"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680"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680"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679"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418"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400,0</w:t>
            </w:r>
          </w:p>
        </w:tc>
      </w:tr>
      <w:tr w:rsidR="005434A2" w:rsidRPr="005434A2" w:rsidTr="00583381">
        <w:trPr>
          <w:trHeight w:val="122"/>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юридические лица</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583381">
        <w:trPr>
          <w:trHeight w:val="268"/>
          <w:jc w:val="center"/>
        </w:trPr>
        <w:tc>
          <w:tcPr>
            <w:tcW w:w="2150" w:type="dxa"/>
            <w:vMerge w:val="restart"/>
            <w:hideMark/>
          </w:tcPr>
          <w:p w:rsidR="0010677D" w:rsidRPr="005434A2" w:rsidRDefault="007370FB"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Подпрограмма</w:t>
            </w:r>
            <w:r w:rsidR="0010677D" w:rsidRPr="005434A2">
              <w:rPr>
                <w:rFonts w:ascii="Times New Roman" w:eastAsia="Calibri" w:hAnsi="Times New Roman" w:cs="Times New Roman"/>
                <w:sz w:val="24"/>
                <w:szCs w:val="24"/>
                <w:lang w:eastAsia="ru-RU"/>
              </w:rPr>
              <w:t xml:space="preserve"> 3</w:t>
            </w:r>
          </w:p>
        </w:tc>
        <w:tc>
          <w:tcPr>
            <w:tcW w:w="2211" w:type="dxa"/>
            <w:vMerge w:val="restart"/>
            <w:hideMark/>
          </w:tcPr>
          <w:p w:rsidR="0010677D" w:rsidRPr="005434A2" w:rsidRDefault="007370FB"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10677D" w:rsidRPr="005434A2">
              <w:rPr>
                <w:rFonts w:ascii="Times New Roman" w:eastAsia="Calibri" w:hAnsi="Times New Roman" w:cs="Times New Roman"/>
                <w:sz w:val="24"/>
                <w:szCs w:val="24"/>
                <w:lang w:eastAsia="ru-RU"/>
              </w:rPr>
              <w:t>Развитие в Назаровском районе системы отдыха,  оздоровления и занятости детей</w:t>
            </w:r>
            <w:r>
              <w:rPr>
                <w:rFonts w:ascii="Times New Roman" w:eastAsia="Calibri" w:hAnsi="Times New Roman" w:cs="Times New Roman"/>
                <w:sz w:val="24"/>
                <w:szCs w:val="24"/>
                <w:lang w:eastAsia="ru-RU"/>
              </w:rPr>
              <w:t>»</w:t>
            </w: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Всего</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4 247,5</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4 224,6</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4 224,6</w:t>
            </w:r>
          </w:p>
        </w:tc>
        <w:tc>
          <w:tcPr>
            <w:tcW w:w="1679"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4 224,6</w:t>
            </w:r>
          </w:p>
        </w:tc>
        <w:tc>
          <w:tcPr>
            <w:tcW w:w="1418"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sidRPr="000B0468">
              <w:rPr>
                <w:rFonts w:ascii="Times New Roman" w:eastAsia="Calibri" w:hAnsi="Times New Roman" w:cs="Times New Roman"/>
                <w:sz w:val="24"/>
                <w:szCs w:val="24"/>
                <w:lang w:eastAsia="ru-RU"/>
              </w:rPr>
              <w:t>16</w:t>
            </w:r>
            <w:r>
              <w:rPr>
                <w:rFonts w:ascii="Times New Roman" w:eastAsia="Calibri" w:hAnsi="Times New Roman" w:cs="Times New Roman"/>
                <w:sz w:val="24"/>
                <w:szCs w:val="24"/>
                <w:lang w:eastAsia="ru-RU"/>
              </w:rPr>
              <w:t xml:space="preserve"> </w:t>
            </w:r>
            <w:r w:rsidRPr="000B0468">
              <w:rPr>
                <w:rFonts w:ascii="Times New Roman" w:eastAsia="Calibri" w:hAnsi="Times New Roman" w:cs="Times New Roman"/>
                <w:sz w:val="24"/>
                <w:szCs w:val="24"/>
                <w:lang w:eastAsia="ru-RU"/>
              </w:rPr>
              <w:t>921,3</w:t>
            </w:r>
          </w:p>
        </w:tc>
      </w:tr>
      <w:tr w:rsidR="005434A2" w:rsidRPr="005434A2" w:rsidTr="00583381">
        <w:trPr>
          <w:trHeight w:val="110"/>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 том числе:</w:t>
            </w:r>
          </w:p>
        </w:tc>
        <w:tc>
          <w:tcPr>
            <w:tcW w:w="1680"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1679"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1418"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r>
      <w:tr w:rsidR="005434A2" w:rsidRPr="005434A2" w:rsidTr="00583381">
        <w:trPr>
          <w:trHeight w:val="120"/>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федеральный бюджет</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583381">
        <w:trPr>
          <w:trHeight w:val="252"/>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краевой бюджет</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3 754,9</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3 768,9</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3 768,9</w:t>
            </w:r>
          </w:p>
        </w:tc>
        <w:tc>
          <w:tcPr>
            <w:tcW w:w="1679"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3 768,9</w:t>
            </w:r>
          </w:p>
        </w:tc>
        <w:tc>
          <w:tcPr>
            <w:tcW w:w="1418"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sidRPr="000B0468">
              <w:rPr>
                <w:rFonts w:ascii="Times New Roman" w:eastAsia="Calibri" w:hAnsi="Times New Roman" w:cs="Times New Roman"/>
                <w:sz w:val="24"/>
                <w:szCs w:val="24"/>
                <w:lang w:eastAsia="ru-RU"/>
              </w:rPr>
              <w:t>15</w:t>
            </w:r>
            <w:r>
              <w:rPr>
                <w:rFonts w:ascii="Times New Roman" w:eastAsia="Calibri" w:hAnsi="Times New Roman" w:cs="Times New Roman"/>
                <w:sz w:val="24"/>
                <w:szCs w:val="24"/>
                <w:lang w:eastAsia="ru-RU"/>
              </w:rPr>
              <w:t xml:space="preserve"> </w:t>
            </w:r>
            <w:r w:rsidRPr="000B0468">
              <w:rPr>
                <w:rFonts w:ascii="Times New Roman" w:eastAsia="Calibri" w:hAnsi="Times New Roman" w:cs="Times New Roman"/>
                <w:sz w:val="24"/>
                <w:szCs w:val="24"/>
                <w:lang w:eastAsia="ru-RU"/>
              </w:rPr>
              <w:t>061,6</w:t>
            </w:r>
          </w:p>
        </w:tc>
      </w:tr>
      <w:tr w:rsidR="005434A2" w:rsidRPr="005434A2" w:rsidTr="00583381">
        <w:trPr>
          <w:trHeight w:val="402"/>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внебюджетные источники</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583381">
        <w:trPr>
          <w:trHeight w:val="122"/>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районный бюджет</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492,6</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455,7</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455,7</w:t>
            </w:r>
          </w:p>
        </w:tc>
        <w:tc>
          <w:tcPr>
            <w:tcW w:w="1679"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455,7</w:t>
            </w:r>
          </w:p>
        </w:tc>
        <w:tc>
          <w:tcPr>
            <w:tcW w:w="1418"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sidRPr="000B0468">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sidRPr="000B0468">
              <w:rPr>
                <w:rFonts w:ascii="Times New Roman" w:eastAsia="Calibri" w:hAnsi="Times New Roman" w:cs="Times New Roman"/>
                <w:sz w:val="24"/>
                <w:szCs w:val="24"/>
                <w:lang w:eastAsia="ru-RU"/>
              </w:rPr>
              <w:t>859,7</w:t>
            </w:r>
          </w:p>
        </w:tc>
      </w:tr>
      <w:tr w:rsidR="005434A2" w:rsidRPr="005434A2" w:rsidTr="00583381">
        <w:trPr>
          <w:trHeight w:val="53"/>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юридические лица</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583381">
        <w:trPr>
          <w:trHeight w:val="116"/>
          <w:jc w:val="center"/>
        </w:trPr>
        <w:tc>
          <w:tcPr>
            <w:tcW w:w="2150" w:type="dxa"/>
            <w:vMerge w:val="restart"/>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Подпрограмма 4</w:t>
            </w:r>
          </w:p>
        </w:tc>
        <w:tc>
          <w:tcPr>
            <w:tcW w:w="2211" w:type="dxa"/>
            <w:vMerge w:val="restart"/>
            <w:hideMark/>
          </w:tcPr>
          <w:p w:rsidR="0010677D" w:rsidRPr="005434A2" w:rsidRDefault="007370FB"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10677D" w:rsidRPr="005434A2">
              <w:rPr>
                <w:rFonts w:ascii="Times New Roman" w:eastAsia="Calibri" w:hAnsi="Times New Roman" w:cs="Times New Roman"/>
                <w:sz w:val="24"/>
                <w:szCs w:val="24"/>
                <w:lang w:eastAsia="ru-RU"/>
              </w:rPr>
              <w:t>Обеспечение жизнедеятельности образовательных учреждений района</w:t>
            </w:r>
            <w:r>
              <w:rPr>
                <w:rFonts w:ascii="Times New Roman" w:eastAsia="Calibri" w:hAnsi="Times New Roman" w:cs="Times New Roman"/>
                <w:sz w:val="24"/>
                <w:szCs w:val="24"/>
                <w:lang w:eastAsia="ru-RU"/>
              </w:rPr>
              <w:t>»</w:t>
            </w: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Всего</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13 483,0</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1679"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13 483,0</w:t>
            </w:r>
          </w:p>
        </w:tc>
      </w:tr>
      <w:tr w:rsidR="005434A2" w:rsidRPr="005434A2" w:rsidTr="00583381">
        <w:trPr>
          <w:trHeight w:val="180"/>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 том числе:</w:t>
            </w:r>
          </w:p>
        </w:tc>
        <w:tc>
          <w:tcPr>
            <w:tcW w:w="1680"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1679" w:type="dxa"/>
            <w:noWrap/>
            <w:vAlign w:val="center"/>
            <w:hideMark/>
          </w:tcPr>
          <w:p w:rsidR="0010677D" w:rsidRPr="00275957" w:rsidRDefault="0010677D" w:rsidP="00583381">
            <w:pPr>
              <w:jc w:val="center"/>
              <w:rPr>
                <w:rFonts w:ascii="Times New Roman" w:eastAsia="Calibri" w:hAnsi="Times New Roman" w:cs="Times New Roman"/>
                <w:b/>
                <w:sz w:val="24"/>
                <w:szCs w:val="24"/>
                <w:lang w:eastAsia="ru-RU"/>
              </w:rPr>
            </w:pPr>
          </w:p>
        </w:tc>
        <w:tc>
          <w:tcPr>
            <w:tcW w:w="1418" w:type="dxa"/>
            <w:vAlign w:val="center"/>
            <w:hideMark/>
          </w:tcPr>
          <w:p w:rsidR="0010677D" w:rsidRPr="005434A2" w:rsidRDefault="0010677D" w:rsidP="00583381">
            <w:pPr>
              <w:jc w:val="center"/>
              <w:rPr>
                <w:rFonts w:ascii="Times New Roman" w:eastAsia="Calibri" w:hAnsi="Times New Roman" w:cs="Times New Roman"/>
                <w:sz w:val="24"/>
                <w:szCs w:val="24"/>
                <w:lang w:eastAsia="ru-RU"/>
              </w:rPr>
            </w:pPr>
          </w:p>
        </w:tc>
      </w:tr>
      <w:tr w:rsidR="005434A2" w:rsidRPr="005434A2" w:rsidTr="00583381">
        <w:trPr>
          <w:trHeight w:val="252"/>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федеральный бюджет</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583381">
        <w:trPr>
          <w:trHeight w:val="100"/>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краевой бюджет</w:t>
            </w:r>
          </w:p>
        </w:tc>
        <w:tc>
          <w:tcPr>
            <w:tcW w:w="1680" w:type="dxa"/>
            <w:noWrap/>
            <w:vAlign w:val="center"/>
            <w:hideMark/>
          </w:tcPr>
          <w:p w:rsidR="0010677D" w:rsidRPr="00CF75F6"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7 231,8</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583381">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7 231,8</w:t>
            </w:r>
          </w:p>
        </w:tc>
      </w:tr>
      <w:tr w:rsidR="005434A2" w:rsidRPr="005434A2" w:rsidTr="00583381">
        <w:trPr>
          <w:trHeight w:val="246"/>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7370FB">
              <w:rPr>
                <w:rFonts w:ascii="Times New Roman" w:eastAsia="Calibri" w:hAnsi="Times New Roman" w:cs="Times New Roman"/>
                <w:szCs w:val="24"/>
                <w:lang w:eastAsia="ru-RU"/>
              </w:rPr>
              <w:t>внебюджетные источники</w:t>
            </w:r>
          </w:p>
        </w:tc>
        <w:tc>
          <w:tcPr>
            <w:tcW w:w="1680"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r>
      <w:tr w:rsidR="005434A2" w:rsidRPr="005434A2" w:rsidTr="00583381">
        <w:trPr>
          <w:trHeight w:val="112"/>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районный бюджет</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sidRPr="000B0468">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 xml:space="preserve"> </w:t>
            </w:r>
            <w:r w:rsidRPr="000B0468">
              <w:rPr>
                <w:rFonts w:ascii="Times New Roman" w:eastAsia="Calibri" w:hAnsi="Times New Roman" w:cs="Times New Roman"/>
                <w:sz w:val="24"/>
                <w:szCs w:val="24"/>
                <w:lang w:eastAsia="ru-RU"/>
              </w:rPr>
              <w:t>251,2</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1679"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6 251,2</w:t>
            </w:r>
          </w:p>
        </w:tc>
      </w:tr>
      <w:tr w:rsidR="005434A2" w:rsidRPr="005434A2" w:rsidTr="00583381">
        <w:trPr>
          <w:trHeight w:val="240"/>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юридические лица</w:t>
            </w:r>
          </w:p>
        </w:tc>
        <w:tc>
          <w:tcPr>
            <w:tcW w:w="1680"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r>
      <w:tr w:rsidR="005434A2" w:rsidRPr="005434A2" w:rsidTr="00583381">
        <w:trPr>
          <w:trHeight w:val="106"/>
          <w:jc w:val="center"/>
        </w:trPr>
        <w:tc>
          <w:tcPr>
            <w:tcW w:w="2150" w:type="dxa"/>
            <w:vMerge w:val="restart"/>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Подпрограмма 5</w:t>
            </w:r>
          </w:p>
        </w:tc>
        <w:tc>
          <w:tcPr>
            <w:tcW w:w="2211" w:type="dxa"/>
            <w:vMerge w:val="restart"/>
            <w:hideMark/>
          </w:tcPr>
          <w:p w:rsidR="0010677D" w:rsidRPr="005434A2" w:rsidRDefault="007370FB"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10677D" w:rsidRPr="005434A2">
              <w:rPr>
                <w:rFonts w:ascii="Times New Roman" w:eastAsia="Calibri" w:hAnsi="Times New Roman" w:cs="Times New Roman"/>
                <w:sz w:val="24"/>
                <w:szCs w:val="24"/>
                <w:lang w:eastAsia="ru-RU"/>
              </w:rPr>
              <w:t>Обеспечение реализации муниципальной программы и прочие мероприятия в области образования</w:t>
            </w:r>
            <w:r>
              <w:rPr>
                <w:rFonts w:ascii="Times New Roman" w:eastAsia="Calibri" w:hAnsi="Times New Roman" w:cs="Times New Roman"/>
                <w:sz w:val="24"/>
                <w:szCs w:val="24"/>
                <w:lang w:eastAsia="ru-RU"/>
              </w:rPr>
              <w:t>»</w:t>
            </w: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Всего</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15 075,8</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16 245,4</w:t>
            </w:r>
          </w:p>
        </w:tc>
        <w:tc>
          <w:tcPr>
            <w:tcW w:w="1680"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16 245,4</w:t>
            </w:r>
          </w:p>
        </w:tc>
        <w:tc>
          <w:tcPr>
            <w:tcW w:w="1679"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16 245,4</w:t>
            </w:r>
          </w:p>
        </w:tc>
        <w:tc>
          <w:tcPr>
            <w:tcW w:w="1418" w:type="dxa"/>
            <w:vAlign w:val="center"/>
            <w:hideMark/>
          </w:tcPr>
          <w:p w:rsidR="0010677D" w:rsidRPr="005434A2" w:rsidRDefault="000B0468" w:rsidP="00583381">
            <w:pPr>
              <w:jc w:val="center"/>
              <w:rPr>
                <w:rFonts w:ascii="Times New Roman" w:eastAsia="Calibri" w:hAnsi="Times New Roman" w:cs="Times New Roman"/>
                <w:sz w:val="24"/>
                <w:szCs w:val="24"/>
                <w:lang w:eastAsia="ru-RU"/>
              </w:rPr>
            </w:pPr>
            <w:r w:rsidRPr="000B0468">
              <w:rPr>
                <w:rFonts w:ascii="Times New Roman" w:eastAsia="Calibri" w:hAnsi="Times New Roman" w:cs="Times New Roman"/>
                <w:sz w:val="24"/>
                <w:szCs w:val="24"/>
                <w:lang w:eastAsia="ru-RU"/>
              </w:rPr>
              <w:t>63812</w:t>
            </w:r>
            <w:r w:rsidR="00F100DB">
              <w:rPr>
                <w:rFonts w:ascii="Times New Roman" w:eastAsia="Calibri" w:hAnsi="Times New Roman" w:cs="Times New Roman"/>
                <w:sz w:val="24"/>
                <w:szCs w:val="24"/>
                <w:lang w:eastAsia="ru-RU"/>
              </w:rPr>
              <w:t>,0</w:t>
            </w:r>
          </w:p>
        </w:tc>
      </w:tr>
      <w:tr w:rsidR="005434A2" w:rsidRPr="005434A2" w:rsidTr="00583381">
        <w:trPr>
          <w:trHeight w:val="305"/>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 том числе:</w:t>
            </w:r>
          </w:p>
        </w:tc>
        <w:tc>
          <w:tcPr>
            <w:tcW w:w="1680" w:type="dxa"/>
            <w:noWrap/>
            <w:vAlign w:val="center"/>
            <w:hideMark/>
          </w:tcPr>
          <w:p w:rsidR="0010677D" w:rsidRPr="00275957" w:rsidRDefault="0010677D" w:rsidP="00583381">
            <w:pPr>
              <w:jc w:val="center"/>
              <w:rPr>
                <w:rFonts w:ascii="Times New Roman" w:eastAsia="Calibri" w:hAnsi="Times New Roman" w:cs="Times New Roman"/>
                <w:b/>
                <w:sz w:val="24"/>
                <w:szCs w:val="24"/>
                <w:lang w:eastAsia="ru-RU"/>
              </w:rPr>
            </w:pPr>
          </w:p>
        </w:tc>
        <w:tc>
          <w:tcPr>
            <w:tcW w:w="1680" w:type="dxa"/>
            <w:noWrap/>
            <w:vAlign w:val="center"/>
            <w:hideMark/>
          </w:tcPr>
          <w:p w:rsidR="0010677D" w:rsidRPr="00275957" w:rsidRDefault="0010677D" w:rsidP="00583381">
            <w:pPr>
              <w:jc w:val="center"/>
              <w:rPr>
                <w:rFonts w:ascii="Times New Roman" w:eastAsia="Calibri" w:hAnsi="Times New Roman" w:cs="Times New Roman"/>
                <w:b/>
                <w:sz w:val="24"/>
                <w:szCs w:val="24"/>
                <w:lang w:eastAsia="ru-RU"/>
              </w:rPr>
            </w:pPr>
          </w:p>
        </w:tc>
        <w:tc>
          <w:tcPr>
            <w:tcW w:w="1680" w:type="dxa"/>
            <w:noWrap/>
            <w:vAlign w:val="center"/>
            <w:hideMark/>
          </w:tcPr>
          <w:p w:rsidR="0010677D" w:rsidRPr="00275957" w:rsidRDefault="0010677D" w:rsidP="00583381">
            <w:pPr>
              <w:jc w:val="center"/>
              <w:rPr>
                <w:rFonts w:ascii="Times New Roman" w:eastAsia="Calibri" w:hAnsi="Times New Roman" w:cs="Times New Roman"/>
                <w:b/>
                <w:sz w:val="24"/>
                <w:szCs w:val="24"/>
                <w:lang w:eastAsia="ru-RU"/>
              </w:rPr>
            </w:pPr>
          </w:p>
        </w:tc>
        <w:tc>
          <w:tcPr>
            <w:tcW w:w="1679" w:type="dxa"/>
            <w:noWrap/>
            <w:vAlign w:val="center"/>
            <w:hideMark/>
          </w:tcPr>
          <w:p w:rsidR="0010677D" w:rsidRPr="00275957" w:rsidRDefault="0010677D" w:rsidP="00583381">
            <w:pPr>
              <w:jc w:val="center"/>
              <w:rPr>
                <w:rFonts w:ascii="Times New Roman" w:eastAsia="Calibri" w:hAnsi="Times New Roman" w:cs="Times New Roman"/>
                <w:b/>
                <w:sz w:val="24"/>
                <w:szCs w:val="24"/>
                <w:lang w:eastAsia="ru-RU"/>
              </w:rPr>
            </w:pPr>
          </w:p>
        </w:tc>
        <w:tc>
          <w:tcPr>
            <w:tcW w:w="1418" w:type="dxa"/>
            <w:vAlign w:val="center"/>
            <w:hideMark/>
          </w:tcPr>
          <w:p w:rsidR="0010677D" w:rsidRPr="00275957" w:rsidRDefault="0010677D" w:rsidP="00583381">
            <w:pPr>
              <w:jc w:val="center"/>
              <w:rPr>
                <w:rFonts w:ascii="Times New Roman" w:eastAsia="Calibri" w:hAnsi="Times New Roman" w:cs="Times New Roman"/>
                <w:b/>
                <w:sz w:val="24"/>
                <w:szCs w:val="24"/>
                <w:lang w:eastAsia="ru-RU"/>
              </w:rPr>
            </w:pPr>
          </w:p>
        </w:tc>
      </w:tr>
      <w:tr w:rsidR="005434A2" w:rsidRPr="005434A2" w:rsidTr="00583381">
        <w:trPr>
          <w:trHeight w:val="214"/>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 xml:space="preserve">федеральный бюджет </w:t>
            </w:r>
          </w:p>
        </w:tc>
        <w:tc>
          <w:tcPr>
            <w:tcW w:w="1680"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79"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r>
      <w:tr w:rsidR="005434A2" w:rsidRPr="005434A2" w:rsidTr="00583381">
        <w:trPr>
          <w:trHeight w:val="62"/>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краевой бюджет</w:t>
            </w:r>
          </w:p>
        </w:tc>
        <w:tc>
          <w:tcPr>
            <w:tcW w:w="1680" w:type="dxa"/>
            <w:vAlign w:val="center"/>
            <w:hideMark/>
          </w:tcPr>
          <w:p w:rsidR="0010677D" w:rsidRPr="005434A2" w:rsidRDefault="00F100DB"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368,5</w:t>
            </w:r>
          </w:p>
        </w:tc>
        <w:tc>
          <w:tcPr>
            <w:tcW w:w="1680"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79"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5434A2" w:rsidRDefault="00F100DB"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368,5</w:t>
            </w:r>
          </w:p>
        </w:tc>
      </w:tr>
      <w:tr w:rsidR="005434A2" w:rsidRPr="005434A2" w:rsidTr="00583381">
        <w:trPr>
          <w:trHeight w:val="492"/>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внебюджетные источники</w:t>
            </w:r>
          </w:p>
        </w:tc>
        <w:tc>
          <w:tcPr>
            <w:tcW w:w="1680"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r>
      <w:tr w:rsidR="005434A2" w:rsidRPr="005434A2" w:rsidTr="00583381">
        <w:trPr>
          <w:trHeight w:val="202"/>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районный бюджет</w:t>
            </w:r>
          </w:p>
        </w:tc>
        <w:tc>
          <w:tcPr>
            <w:tcW w:w="1680" w:type="dxa"/>
            <w:noWrap/>
            <w:vAlign w:val="center"/>
            <w:hideMark/>
          </w:tcPr>
          <w:p w:rsidR="0010677D" w:rsidRPr="005434A2" w:rsidRDefault="00F100DB" w:rsidP="00583381">
            <w:pPr>
              <w:jc w:val="center"/>
              <w:rPr>
                <w:rFonts w:ascii="Times New Roman" w:eastAsia="Calibri" w:hAnsi="Times New Roman" w:cs="Times New Roman"/>
                <w:sz w:val="24"/>
                <w:szCs w:val="24"/>
                <w:lang w:eastAsia="ru-RU"/>
              </w:rPr>
            </w:pPr>
            <w:r w:rsidRPr="00F100DB">
              <w:rPr>
                <w:rFonts w:ascii="Times New Roman" w:eastAsia="Calibri" w:hAnsi="Times New Roman" w:cs="Times New Roman"/>
                <w:sz w:val="24"/>
                <w:szCs w:val="24"/>
                <w:lang w:eastAsia="ru-RU"/>
              </w:rPr>
              <w:t>14</w:t>
            </w:r>
            <w:r>
              <w:rPr>
                <w:rFonts w:ascii="Times New Roman" w:eastAsia="Calibri" w:hAnsi="Times New Roman" w:cs="Times New Roman"/>
                <w:sz w:val="24"/>
                <w:szCs w:val="24"/>
                <w:lang w:eastAsia="ru-RU"/>
              </w:rPr>
              <w:t xml:space="preserve"> </w:t>
            </w:r>
            <w:r w:rsidRPr="00F100DB">
              <w:rPr>
                <w:rFonts w:ascii="Times New Roman" w:eastAsia="Calibri" w:hAnsi="Times New Roman" w:cs="Times New Roman"/>
                <w:sz w:val="24"/>
                <w:szCs w:val="24"/>
                <w:lang w:eastAsia="ru-RU"/>
              </w:rPr>
              <w:t>707,3</w:t>
            </w:r>
          </w:p>
        </w:tc>
        <w:tc>
          <w:tcPr>
            <w:tcW w:w="1680" w:type="dxa"/>
            <w:noWrap/>
            <w:vAlign w:val="center"/>
            <w:hideMark/>
          </w:tcPr>
          <w:p w:rsidR="0010677D" w:rsidRPr="005434A2" w:rsidRDefault="00F100DB"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16 245,4</w:t>
            </w:r>
          </w:p>
        </w:tc>
        <w:tc>
          <w:tcPr>
            <w:tcW w:w="1680" w:type="dxa"/>
            <w:noWrap/>
            <w:vAlign w:val="center"/>
            <w:hideMark/>
          </w:tcPr>
          <w:p w:rsidR="0010677D" w:rsidRPr="005434A2" w:rsidRDefault="00F100DB"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16 245,4</w:t>
            </w:r>
          </w:p>
        </w:tc>
        <w:tc>
          <w:tcPr>
            <w:tcW w:w="1679" w:type="dxa"/>
            <w:noWrap/>
            <w:vAlign w:val="center"/>
            <w:hideMark/>
          </w:tcPr>
          <w:p w:rsidR="0010677D" w:rsidRPr="005434A2" w:rsidRDefault="00F100DB" w:rsidP="0058338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16 245,4</w:t>
            </w:r>
          </w:p>
        </w:tc>
        <w:tc>
          <w:tcPr>
            <w:tcW w:w="1418" w:type="dxa"/>
            <w:vAlign w:val="center"/>
            <w:hideMark/>
          </w:tcPr>
          <w:p w:rsidR="0010677D" w:rsidRPr="005434A2" w:rsidRDefault="00F100DB" w:rsidP="00583381">
            <w:pPr>
              <w:jc w:val="center"/>
              <w:rPr>
                <w:rFonts w:ascii="Times New Roman" w:eastAsia="Calibri" w:hAnsi="Times New Roman" w:cs="Times New Roman"/>
                <w:sz w:val="24"/>
                <w:szCs w:val="24"/>
                <w:lang w:eastAsia="ru-RU"/>
              </w:rPr>
            </w:pPr>
            <w:r w:rsidRPr="00F100DB">
              <w:rPr>
                <w:rFonts w:ascii="Times New Roman" w:eastAsia="Calibri" w:hAnsi="Times New Roman" w:cs="Times New Roman"/>
                <w:sz w:val="24"/>
                <w:szCs w:val="24"/>
                <w:lang w:eastAsia="ru-RU"/>
              </w:rPr>
              <w:t>63443,5</w:t>
            </w:r>
          </w:p>
        </w:tc>
      </w:tr>
      <w:tr w:rsidR="005434A2" w:rsidRPr="005434A2" w:rsidTr="00583381">
        <w:trPr>
          <w:trHeight w:val="206"/>
          <w:jc w:val="center"/>
        </w:trPr>
        <w:tc>
          <w:tcPr>
            <w:tcW w:w="2150"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583381">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583381">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юридические лица</w:t>
            </w:r>
          </w:p>
        </w:tc>
        <w:tc>
          <w:tcPr>
            <w:tcW w:w="1680"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275957" w:rsidRDefault="00D21DA7" w:rsidP="00583381">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r>
    </w:tbl>
    <w:p w:rsidR="0010677D" w:rsidRPr="0010677D" w:rsidRDefault="0010677D" w:rsidP="0010677D">
      <w:pPr>
        <w:jc w:val="center"/>
        <w:rPr>
          <w:rFonts w:ascii="Times New Roman" w:eastAsia="Calibri" w:hAnsi="Times New Roman" w:cs="Times New Roman"/>
          <w:sz w:val="28"/>
          <w:szCs w:val="28"/>
          <w:lang w:eastAsia="ru-RU"/>
        </w:rPr>
      </w:pPr>
    </w:p>
    <w:p w:rsidR="00C47194" w:rsidRDefault="00C47194" w:rsidP="0010677D">
      <w:pPr>
        <w:spacing w:after="0" w:line="240" w:lineRule="auto"/>
        <w:rPr>
          <w:rFonts w:ascii="Times New Roman" w:eastAsia="Calibri" w:hAnsi="Times New Roman" w:cs="Times New Roman"/>
          <w:sz w:val="28"/>
          <w:szCs w:val="28"/>
          <w:lang w:eastAsia="ru-RU"/>
        </w:rPr>
        <w:sectPr w:rsidR="00C47194" w:rsidSect="008309CF">
          <w:pgSz w:w="16838" w:h="11906" w:orient="landscape" w:code="9"/>
          <w:pgMar w:top="1701" w:right="1134" w:bottom="851" w:left="993" w:header="709" w:footer="709" w:gutter="0"/>
          <w:cols w:space="708"/>
          <w:docGrid w:linePitch="360"/>
        </w:sectPr>
      </w:pPr>
    </w:p>
    <w:tbl>
      <w:tblPr>
        <w:tblStyle w:val="1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45"/>
      </w:tblGrid>
      <w:tr w:rsidR="00C47194" w:rsidRPr="00C47194" w:rsidTr="00C47194">
        <w:tc>
          <w:tcPr>
            <w:tcW w:w="4644" w:type="dxa"/>
          </w:tcPr>
          <w:p w:rsidR="00C47194" w:rsidRPr="00C47194" w:rsidRDefault="00C47194" w:rsidP="00C47194">
            <w:pPr>
              <w:keepNext/>
              <w:keepLines/>
              <w:spacing w:before="200"/>
              <w:outlineLvl w:val="1"/>
              <w:rPr>
                <w:rFonts w:ascii="Cambria" w:eastAsia="Times New Roman" w:hAnsi="Cambria"/>
                <w:b/>
                <w:bCs/>
                <w:color w:val="4F81BD"/>
                <w:sz w:val="26"/>
                <w:szCs w:val="26"/>
              </w:rPr>
            </w:pPr>
          </w:p>
        </w:tc>
        <w:tc>
          <w:tcPr>
            <w:tcW w:w="5245" w:type="dxa"/>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 xml:space="preserve">Приложение 3                                                                                                                                                                                                                                                                     </w:t>
            </w:r>
          </w:p>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 xml:space="preserve">к муниципальной программе Назаровского района  «Развитие образования» </w:t>
            </w:r>
          </w:p>
          <w:p w:rsidR="00C47194" w:rsidRPr="00C47194" w:rsidRDefault="00C47194" w:rsidP="00C47194">
            <w:pPr>
              <w:rPr>
                <w:rFonts w:ascii="Times New Roman" w:eastAsia="Times New Roman" w:hAnsi="Times New Roman"/>
                <w:sz w:val="28"/>
                <w:szCs w:val="28"/>
              </w:rPr>
            </w:pPr>
          </w:p>
        </w:tc>
      </w:tr>
    </w:tbl>
    <w:p w:rsidR="00C47194" w:rsidRPr="00C47194" w:rsidRDefault="00C47194" w:rsidP="00C47194">
      <w:pPr>
        <w:spacing w:line="240" w:lineRule="auto"/>
        <w:ind w:left="720"/>
        <w:contextualSpacing/>
        <w:jc w:val="center"/>
        <w:rPr>
          <w:rFonts w:ascii="Times New Roman" w:eastAsia="Calibri" w:hAnsi="Times New Roman" w:cs="Times New Roman"/>
          <w:kern w:val="32"/>
          <w:sz w:val="28"/>
          <w:szCs w:val="28"/>
        </w:rPr>
      </w:pPr>
      <w:r w:rsidRPr="00C47194">
        <w:rPr>
          <w:rFonts w:ascii="Times New Roman" w:eastAsia="Calibri" w:hAnsi="Times New Roman" w:cs="Times New Roman"/>
          <w:kern w:val="32"/>
          <w:sz w:val="28"/>
          <w:szCs w:val="28"/>
        </w:rPr>
        <w:t>Подпрограмма 1 «Развитие дошкольного, общего и дополнительного образования»</w:t>
      </w:r>
    </w:p>
    <w:p w:rsidR="00C47194" w:rsidRPr="00C47194" w:rsidRDefault="00C47194" w:rsidP="00C47194">
      <w:pPr>
        <w:spacing w:after="0" w:line="240" w:lineRule="auto"/>
        <w:ind w:left="720"/>
        <w:contextualSpacing/>
        <w:jc w:val="center"/>
        <w:rPr>
          <w:rFonts w:ascii="Times New Roman" w:eastAsia="Calibri" w:hAnsi="Times New Roman" w:cs="Times New Roman"/>
          <w:kern w:val="32"/>
          <w:sz w:val="28"/>
          <w:szCs w:val="28"/>
        </w:rPr>
      </w:pPr>
    </w:p>
    <w:p w:rsidR="00C47194" w:rsidRPr="00C47194" w:rsidRDefault="00C47194" w:rsidP="00C47194">
      <w:pPr>
        <w:spacing w:after="0" w:line="240" w:lineRule="auto"/>
        <w:ind w:left="360"/>
        <w:jc w:val="center"/>
        <w:rPr>
          <w:rFonts w:ascii="Times New Roman" w:eastAsia="Times New Roman" w:hAnsi="Times New Roman" w:cs="Times New Roman"/>
          <w:kern w:val="32"/>
          <w:sz w:val="28"/>
          <w:szCs w:val="28"/>
          <w:lang w:eastAsia="ru-RU"/>
        </w:rPr>
      </w:pPr>
      <w:r w:rsidRPr="00C47194">
        <w:rPr>
          <w:rFonts w:ascii="Times New Roman" w:eastAsia="Times New Roman" w:hAnsi="Times New Roman" w:cs="Times New Roman"/>
          <w:kern w:val="32"/>
          <w:sz w:val="28"/>
          <w:szCs w:val="28"/>
          <w:lang w:eastAsia="ru-RU"/>
        </w:rPr>
        <w:t>1. Паспорт подпрограммы 1</w:t>
      </w:r>
    </w:p>
    <w:p w:rsidR="00C47194" w:rsidRPr="00C47194" w:rsidRDefault="00C47194" w:rsidP="00C47194">
      <w:pPr>
        <w:spacing w:line="240" w:lineRule="auto"/>
        <w:ind w:left="720"/>
        <w:contextualSpacing/>
        <w:jc w:val="center"/>
        <w:rPr>
          <w:rFonts w:ascii="Times New Roman" w:eastAsia="Calibri" w:hAnsi="Times New Roman" w:cs="Times New Roman"/>
          <w:kern w:val="32"/>
          <w:sz w:val="28"/>
          <w:szCs w:val="28"/>
        </w:rPr>
      </w:pPr>
      <w:r w:rsidRPr="00C47194">
        <w:rPr>
          <w:rFonts w:ascii="Times New Roman" w:eastAsia="Calibri" w:hAnsi="Times New Roman" w:cs="Times New Roman"/>
          <w:kern w:val="32"/>
          <w:sz w:val="28"/>
          <w:szCs w:val="28"/>
        </w:rPr>
        <w:t>«Развитие дошкольного, общего и дополнительного образования»</w:t>
      </w:r>
    </w:p>
    <w:tbl>
      <w:tblPr>
        <w:tblStyle w:val="11"/>
        <w:tblW w:w="0" w:type="auto"/>
        <w:tblLook w:val="04A0"/>
      </w:tblPr>
      <w:tblGrid>
        <w:gridCol w:w="4077"/>
        <w:gridCol w:w="5493"/>
      </w:tblGrid>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t>Наименование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Развитие дошкольного, общего и дополнительного образования</w:t>
            </w:r>
          </w:p>
          <w:p w:rsidR="00C47194" w:rsidRPr="00C47194" w:rsidRDefault="00C47194" w:rsidP="00C47194">
            <w:pPr>
              <w:rPr>
                <w:rFonts w:ascii="Times New Roman" w:eastAsia="Times New Roman" w:hAnsi="Times New Roman"/>
                <w:sz w:val="24"/>
                <w:szCs w:val="24"/>
              </w:rPr>
            </w:pPr>
          </w:p>
        </w:tc>
      </w:tr>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t>Развитие образования</w:t>
            </w:r>
          </w:p>
        </w:tc>
      </w:tr>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t>Администрация Назаровского района и (или) иной главный распорядитель бюджетных средств, определенный в программе соисполнителем программы, реализующим настоящую подпрограмму (далее исполнитель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Управление образования администрации Назаровского района</w:t>
            </w:r>
          </w:p>
        </w:tc>
      </w:tr>
      <w:tr w:rsidR="00C47194" w:rsidRPr="00C47194" w:rsidTr="00C47194">
        <w:trPr>
          <w:trHeight w:val="1274"/>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t>Цель и задачи подпрограммы (цель подпрограммы направлена на достижение одной из задач муниципальной 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Задачи:</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1. Обеспечить доступность дошкольного образования, соответствующего федеральному государственному стандарту дошкольного образования.</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3. Обеспечить функционирование и развитие дополнительного образования.</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 xml:space="preserve">4. Обеспечение функционирования системы персонифицированного финансирования, обеспечивающей свободу </w:t>
            </w:r>
            <w:r w:rsidRPr="00C47194">
              <w:rPr>
                <w:rFonts w:ascii="Times New Roman" w:eastAsia="Times New Roman" w:hAnsi="Times New Roman"/>
                <w:sz w:val="28"/>
                <w:szCs w:val="28"/>
              </w:rPr>
              <w:lastRenderedPageBreak/>
              <w:t>выбора образовательных программ, равенство доступа к дополнительному образованию за счёт средств бюджетов бюджетной системы, лёгкость и оперативность смены осваиваемых образовательных программ.</w:t>
            </w:r>
          </w:p>
        </w:tc>
      </w:tr>
      <w:tr w:rsidR="00C47194" w:rsidRPr="00C47194" w:rsidTr="00C47194">
        <w:trPr>
          <w:trHeight w:val="986"/>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lastRenderedPageBreak/>
              <w:t>Целевые индикаторы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Перечень целевых индикаторов подпрограммы представлен в приложении 1 подпрограммы.</w:t>
            </w:r>
          </w:p>
        </w:tc>
      </w:tr>
      <w:tr w:rsidR="00C47194" w:rsidRPr="00C47194" w:rsidTr="00C47194">
        <w:trPr>
          <w:trHeight w:val="428"/>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Сроки реализации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bCs/>
                <w:sz w:val="28"/>
                <w:szCs w:val="28"/>
              </w:rPr>
              <w:t>2014</w:t>
            </w:r>
            <w:r w:rsidR="00D21DA7">
              <w:rPr>
                <w:rFonts w:ascii="Times New Roman" w:eastAsia="Times New Roman" w:hAnsi="Times New Roman"/>
                <w:bCs/>
                <w:sz w:val="28"/>
                <w:szCs w:val="28"/>
              </w:rPr>
              <w:t>-</w:t>
            </w:r>
            <w:r w:rsidR="00C96974">
              <w:rPr>
                <w:rFonts w:ascii="Times New Roman" w:eastAsia="Times New Roman" w:hAnsi="Times New Roman"/>
                <w:bCs/>
                <w:sz w:val="28"/>
                <w:szCs w:val="28"/>
              </w:rPr>
              <w:t>2026</w:t>
            </w:r>
          </w:p>
        </w:tc>
      </w:tr>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iCs/>
                <w:sz w:val="28"/>
                <w:szCs w:val="28"/>
              </w:rPr>
              <w:t>Объемы и источники финансирования подпрограммы на</w:t>
            </w:r>
            <w:r w:rsidRPr="00C47194">
              <w:rPr>
                <w:rFonts w:ascii="Times New Roman" w:eastAsia="Times New Roman" w:hAnsi="Times New Roman"/>
                <w:sz w:val="24"/>
                <w:szCs w:val="24"/>
              </w:rPr>
              <w:t> </w:t>
            </w:r>
            <w:r w:rsidRPr="00C47194">
              <w:rPr>
                <w:rFonts w:ascii="Times New Roman" w:eastAsia="Times New Roman" w:hAnsi="Times New Roman"/>
                <w:iCs/>
                <w:sz w:val="28"/>
                <w:szCs w:val="28"/>
              </w:rPr>
              <w:t>период действия подпрограммы с указанием на источники финансирования по годам реализации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 xml:space="preserve">Подпрограмма финансируется за счет средств федерального, краевого, районного бюджетов и за счёт средств юридических лиц. </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Объем финан</w:t>
            </w:r>
            <w:r w:rsidR="00C96974">
              <w:rPr>
                <w:rFonts w:ascii="Times New Roman" w:eastAsia="Times New Roman" w:hAnsi="Times New Roman"/>
                <w:sz w:val="28"/>
                <w:szCs w:val="28"/>
              </w:rPr>
              <w:t>сирования подпрограммы составит</w:t>
            </w:r>
            <w:r w:rsidRPr="00C47194">
              <w:rPr>
                <w:rFonts w:ascii="Times New Roman" w:eastAsia="Times New Roman" w:hAnsi="Times New Roman"/>
                <w:sz w:val="28"/>
                <w:szCs w:val="28"/>
              </w:rPr>
              <w:t xml:space="preserve"> </w:t>
            </w:r>
            <w:r w:rsidR="00C96974" w:rsidRPr="00C96974">
              <w:rPr>
                <w:rFonts w:ascii="Times New Roman" w:eastAsia="Times New Roman" w:hAnsi="Times New Roman"/>
                <w:sz w:val="28"/>
                <w:szCs w:val="28"/>
              </w:rPr>
              <w:t>3</w:t>
            </w:r>
            <w:r w:rsidR="00C96974">
              <w:rPr>
                <w:rFonts w:ascii="Times New Roman" w:eastAsia="Times New Roman" w:hAnsi="Times New Roman"/>
                <w:sz w:val="28"/>
                <w:szCs w:val="28"/>
              </w:rPr>
              <w:t xml:space="preserve"> </w:t>
            </w:r>
            <w:r w:rsidR="00C96974" w:rsidRPr="00C96974">
              <w:rPr>
                <w:rFonts w:ascii="Times New Roman" w:eastAsia="Times New Roman" w:hAnsi="Times New Roman"/>
                <w:sz w:val="28"/>
                <w:szCs w:val="28"/>
              </w:rPr>
              <w:t>032</w:t>
            </w:r>
            <w:r w:rsidR="00C96974">
              <w:rPr>
                <w:rFonts w:ascii="Times New Roman" w:eastAsia="Times New Roman" w:hAnsi="Times New Roman"/>
                <w:sz w:val="28"/>
                <w:szCs w:val="28"/>
              </w:rPr>
              <w:t xml:space="preserve"> </w:t>
            </w:r>
            <w:r w:rsidR="00C96974" w:rsidRPr="00C96974">
              <w:rPr>
                <w:rFonts w:ascii="Times New Roman" w:eastAsia="Times New Roman" w:hAnsi="Times New Roman"/>
                <w:sz w:val="28"/>
                <w:szCs w:val="28"/>
              </w:rPr>
              <w:t>080,2</w:t>
            </w:r>
            <w:r w:rsidR="00C96974">
              <w:rPr>
                <w:rFonts w:ascii="Times New Roman" w:eastAsia="Times New Roman" w:hAnsi="Times New Roman"/>
                <w:sz w:val="28"/>
                <w:szCs w:val="28"/>
              </w:rPr>
              <w:t xml:space="preserve"> </w:t>
            </w:r>
            <w:r w:rsidRPr="00C47194">
              <w:rPr>
                <w:rFonts w:ascii="Times New Roman" w:eastAsia="Times New Roman" w:hAnsi="Times New Roman"/>
                <w:sz w:val="28"/>
                <w:szCs w:val="28"/>
              </w:rPr>
              <w:t>тыс. рублей, в том числе по годам реализации:</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202</w:t>
            </w:r>
            <w:r w:rsidR="00C96974">
              <w:rPr>
                <w:rFonts w:ascii="Times New Roman" w:eastAsia="Times New Roman" w:hAnsi="Times New Roman"/>
                <w:sz w:val="28"/>
                <w:szCs w:val="28"/>
              </w:rPr>
              <w:t>3</w:t>
            </w:r>
            <w:r w:rsidRPr="00C47194">
              <w:rPr>
                <w:rFonts w:ascii="Times New Roman" w:eastAsia="Times New Roman" w:hAnsi="Times New Roman"/>
                <w:sz w:val="28"/>
                <w:szCs w:val="28"/>
              </w:rPr>
              <w:t xml:space="preserve"> год – </w:t>
            </w:r>
            <w:r w:rsidR="00C96974" w:rsidRPr="00C96974">
              <w:rPr>
                <w:rFonts w:ascii="Times New Roman" w:eastAsia="Times New Roman" w:hAnsi="Times New Roman"/>
                <w:sz w:val="28"/>
                <w:szCs w:val="28"/>
              </w:rPr>
              <w:t>822</w:t>
            </w:r>
            <w:r w:rsidR="00C96974">
              <w:rPr>
                <w:rFonts w:ascii="Times New Roman" w:eastAsia="Times New Roman" w:hAnsi="Times New Roman"/>
                <w:sz w:val="28"/>
                <w:szCs w:val="28"/>
              </w:rPr>
              <w:t xml:space="preserve"> </w:t>
            </w:r>
            <w:r w:rsidR="00C96974" w:rsidRPr="00C96974">
              <w:rPr>
                <w:rFonts w:ascii="Times New Roman" w:eastAsia="Times New Roman" w:hAnsi="Times New Roman"/>
                <w:sz w:val="28"/>
                <w:szCs w:val="28"/>
              </w:rPr>
              <w:t>631,2</w:t>
            </w:r>
            <w:r w:rsidR="00C96974">
              <w:rPr>
                <w:rFonts w:ascii="Times New Roman" w:eastAsia="Times New Roman" w:hAnsi="Times New Roman"/>
                <w:sz w:val="28"/>
                <w:szCs w:val="28"/>
              </w:rPr>
              <w:t xml:space="preserve"> </w:t>
            </w:r>
            <w:r w:rsidRPr="00C47194">
              <w:rPr>
                <w:rFonts w:ascii="Times New Roman" w:eastAsia="Times New Roman" w:hAnsi="Times New Roman"/>
                <w:sz w:val="28"/>
                <w:szCs w:val="28"/>
              </w:rPr>
              <w:t>тыс. рублей;</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202</w:t>
            </w:r>
            <w:r w:rsidR="00C96974">
              <w:rPr>
                <w:rFonts w:ascii="Times New Roman" w:eastAsia="Times New Roman" w:hAnsi="Times New Roman"/>
                <w:sz w:val="28"/>
                <w:szCs w:val="28"/>
              </w:rPr>
              <w:t>4</w:t>
            </w:r>
            <w:r w:rsidRPr="00C47194">
              <w:rPr>
                <w:rFonts w:ascii="Times New Roman" w:eastAsia="Times New Roman" w:hAnsi="Times New Roman"/>
                <w:sz w:val="28"/>
                <w:szCs w:val="28"/>
              </w:rPr>
              <w:t xml:space="preserve"> год – </w:t>
            </w:r>
            <w:r w:rsidR="00C96974" w:rsidRPr="00C96974">
              <w:rPr>
                <w:rFonts w:ascii="Times New Roman" w:eastAsia="Times New Roman" w:hAnsi="Times New Roman"/>
                <w:sz w:val="28"/>
                <w:szCs w:val="28"/>
              </w:rPr>
              <w:t>772</w:t>
            </w:r>
            <w:r w:rsidR="00C96974">
              <w:rPr>
                <w:rFonts w:ascii="Times New Roman" w:eastAsia="Times New Roman" w:hAnsi="Times New Roman"/>
                <w:sz w:val="28"/>
                <w:szCs w:val="28"/>
              </w:rPr>
              <w:t xml:space="preserve"> </w:t>
            </w:r>
            <w:r w:rsidR="00C96974" w:rsidRPr="00C96974">
              <w:rPr>
                <w:rFonts w:ascii="Times New Roman" w:eastAsia="Times New Roman" w:hAnsi="Times New Roman"/>
                <w:sz w:val="28"/>
                <w:szCs w:val="28"/>
              </w:rPr>
              <w:t>659,7</w:t>
            </w:r>
            <w:r w:rsidR="00C96974">
              <w:rPr>
                <w:rFonts w:ascii="Times New Roman" w:eastAsia="Times New Roman" w:hAnsi="Times New Roman"/>
                <w:sz w:val="28"/>
                <w:szCs w:val="28"/>
              </w:rPr>
              <w:t xml:space="preserve"> </w:t>
            </w:r>
            <w:r w:rsidRPr="00C47194">
              <w:rPr>
                <w:rFonts w:ascii="Times New Roman" w:eastAsia="Times New Roman" w:hAnsi="Times New Roman"/>
                <w:sz w:val="28"/>
                <w:szCs w:val="28"/>
              </w:rPr>
              <w:t>тыс. рублей;</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202</w:t>
            </w:r>
            <w:r w:rsidR="00C96974">
              <w:rPr>
                <w:rFonts w:ascii="Times New Roman" w:eastAsia="Times New Roman" w:hAnsi="Times New Roman"/>
                <w:sz w:val="28"/>
                <w:szCs w:val="28"/>
              </w:rPr>
              <w:t>5</w:t>
            </w:r>
            <w:r w:rsidRPr="00C47194">
              <w:rPr>
                <w:rFonts w:ascii="Times New Roman" w:eastAsia="Times New Roman" w:hAnsi="Times New Roman"/>
                <w:sz w:val="28"/>
                <w:szCs w:val="28"/>
              </w:rPr>
              <w:t xml:space="preserve"> год – </w:t>
            </w:r>
            <w:r w:rsidR="00C96974" w:rsidRPr="00C96974">
              <w:rPr>
                <w:rFonts w:ascii="Times New Roman" w:eastAsia="Times New Roman" w:hAnsi="Times New Roman"/>
                <w:sz w:val="28"/>
                <w:szCs w:val="28"/>
              </w:rPr>
              <w:t>721</w:t>
            </w:r>
            <w:r w:rsidR="00C96974">
              <w:rPr>
                <w:rFonts w:ascii="Times New Roman" w:eastAsia="Times New Roman" w:hAnsi="Times New Roman"/>
                <w:sz w:val="28"/>
                <w:szCs w:val="28"/>
              </w:rPr>
              <w:t xml:space="preserve"> </w:t>
            </w:r>
            <w:r w:rsidR="00C96974" w:rsidRPr="00C96974">
              <w:rPr>
                <w:rFonts w:ascii="Times New Roman" w:eastAsia="Times New Roman" w:hAnsi="Times New Roman"/>
                <w:sz w:val="28"/>
                <w:szCs w:val="28"/>
              </w:rPr>
              <w:t>887,2</w:t>
            </w:r>
            <w:r w:rsidR="00C96974">
              <w:rPr>
                <w:rFonts w:ascii="Times New Roman" w:eastAsia="Times New Roman" w:hAnsi="Times New Roman"/>
                <w:sz w:val="28"/>
                <w:szCs w:val="28"/>
              </w:rPr>
              <w:t xml:space="preserve"> </w:t>
            </w:r>
            <w:r w:rsidRPr="00C47194">
              <w:rPr>
                <w:rFonts w:ascii="Times New Roman" w:eastAsia="Times New Roman" w:hAnsi="Times New Roman"/>
                <w:sz w:val="28"/>
                <w:szCs w:val="28"/>
              </w:rPr>
              <w:t>тыс. рублей;</w:t>
            </w:r>
          </w:p>
          <w:p w:rsidR="00C47194" w:rsidRPr="00C47194" w:rsidRDefault="00C47194" w:rsidP="00C96974">
            <w:pPr>
              <w:rPr>
                <w:rFonts w:ascii="Times New Roman" w:eastAsia="Times New Roman" w:hAnsi="Times New Roman"/>
                <w:sz w:val="28"/>
                <w:szCs w:val="28"/>
              </w:rPr>
            </w:pPr>
            <w:r w:rsidRPr="00C47194">
              <w:rPr>
                <w:rFonts w:ascii="Times New Roman" w:eastAsia="Times New Roman" w:hAnsi="Times New Roman"/>
                <w:sz w:val="28"/>
                <w:szCs w:val="28"/>
              </w:rPr>
              <w:t>202</w:t>
            </w:r>
            <w:r w:rsidR="00C96974">
              <w:rPr>
                <w:rFonts w:ascii="Times New Roman" w:eastAsia="Times New Roman" w:hAnsi="Times New Roman"/>
                <w:sz w:val="28"/>
                <w:szCs w:val="28"/>
              </w:rPr>
              <w:t>6</w:t>
            </w:r>
            <w:r w:rsidRPr="00C47194">
              <w:rPr>
                <w:rFonts w:ascii="Times New Roman" w:eastAsia="Times New Roman" w:hAnsi="Times New Roman"/>
                <w:sz w:val="28"/>
                <w:szCs w:val="28"/>
              </w:rPr>
              <w:t xml:space="preserve"> год – </w:t>
            </w:r>
            <w:r w:rsidR="00C96974" w:rsidRPr="00C96974">
              <w:rPr>
                <w:rFonts w:ascii="Times New Roman" w:eastAsia="Times New Roman" w:hAnsi="Times New Roman"/>
                <w:sz w:val="28"/>
                <w:szCs w:val="28"/>
              </w:rPr>
              <w:t>714</w:t>
            </w:r>
            <w:r w:rsidR="00C96974">
              <w:rPr>
                <w:rFonts w:ascii="Times New Roman" w:eastAsia="Times New Roman" w:hAnsi="Times New Roman"/>
                <w:sz w:val="28"/>
                <w:szCs w:val="28"/>
              </w:rPr>
              <w:t xml:space="preserve"> </w:t>
            </w:r>
            <w:r w:rsidR="00C96974" w:rsidRPr="00C96974">
              <w:rPr>
                <w:rFonts w:ascii="Times New Roman" w:eastAsia="Times New Roman" w:hAnsi="Times New Roman"/>
                <w:sz w:val="28"/>
                <w:szCs w:val="28"/>
              </w:rPr>
              <w:t>902,1</w:t>
            </w:r>
            <w:r w:rsidR="00C96974">
              <w:rPr>
                <w:rFonts w:ascii="Times New Roman" w:eastAsia="Times New Roman" w:hAnsi="Times New Roman"/>
                <w:sz w:val="28"/>
                <w:szCs w:val="28"/>
              </w:rPr>
              <w:t xml:space="preserve"> </w:t>
            </w:r>
            <w:r w:rsidRPr="00C47194">
              <w:rPr>
                <w:rFonts w:ascii="Times New Roman" w:eastAsia="Times New Roman" w:hAnsi="Times New Roman"/>
                <w:sz w:val="28"/>
                <w:szCs w:val="28"/>
              </w:rPr>
              <w:t>тыс. рублей.</w:t>
            </w:r>
          </w:p>
        </w:tc>
      </w:tr>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jc w:val="both"/>
              <w:rPr>
                <w:rFonts w:ascii="Times New Roman" w:eastAsia="Times New Roman" w:hAnsi="Times New Roman"/>
                <w:iCs/>
                <w:sz w:val="28"/>
                <w:szCs w:val="28"/>
              </w:rPr>
            </w:pPr>
            <w:r w:rsidRPr="00C47194">
              <w:rPr>
                <w:rFonts w:ascii="Times New Roman" w:eastAsia="Times New Roman" w:hAnsi="Times New Roman"/>
                <w:iCs/>
                <w:sz w:val="28"/>
                <w:szCs w:val="28"/>
              </w:rPr>
              <w:t xml:space="preserve">Система организации контроля </w:t>
            </w:r>
          </w:p>
          <w:p w:rsidR="00C47194" w:rsidRPr="00C47194" w:rsidRDefault="00C47194" w:rsidP="00C47194">
            <w:pPr>
              <w:jc w:val="both"/>
              <w:rPr>
                <w:rFonts w:ascii="Times New Roman" w:eastAsia="Times New Roman" w:hAnsi="Times New Roman"/>
                <w:sz w:val="24"/>
                <w:szCs w:val="24"/>
              </w:rPr>
            </w:pPr>
            <w:r w:rsidRPr="00C47194">
              <w:rPr>
                <w:rFonts w:ascii="Times New Roman" w:eastAsia="Times New Roman" w:hAnsi="Times New Roman"/>
                <w:iCs/>
                <w:sz w:val="28"/>
                <w:szCs w:val="28"/>
              </w:rPr>
              <w:t>за исполнением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autoSpaceDE w:val="0"/>
              <w:autoSpaceDN w:val="0"/>
              <w:adjustRightInd w:val="0"/>
              <w:jc w:val="both"/>
              <w:rPr>
                <w:rFonts w:ascii="Times New Roman" w:hAnsi="Times New Roman"/>
                <w:sz w:val="28"/>
                <w:szCs w:val="28"/>
              </w:rPr>
            </w:pPr>
            <w:r w:rsidRPr="00C47194">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C47194" w:rsidRPr="00C47194" w:rsidRDefault="00C47194" w:rsidP="00C47194">
            <w:pPr>
              <w:autoSpaceDE w:val="0"/>
              <w:autoSpaceDN w:val="0"/>
              <w:adjustRightInd w:val="0"/>
              <w:jc w:val="both"/>
              <w:rPr>
                <w:rFonts w:ascii="Times New Roman" w:hAnsi="Times New Roman"/>
                <w:sz w:val="28"/>
                <w:szCs w:val="28"/>
              </w:rPr>
            </w:pPr>
            <w:r w:rsidRPr="00C47194">
              <w:rPr>
                <w:rFonts w:ascii="Times New Roman" w:eastAsia="Times New Roman" w:hAnsi="Times New Roman"/>
                <w:sz w:val="28"/>
                <w:szCs w:val="28"/>
              </w:rPr>
              <w:t xml:space="preserve">Контроль за ходом реализации подпрограммы осуществляет </w:t>
            </w:r>
            <w:r w:rsidRPr="00C47194">
              <w:rPr>
                <w:rFonts w:ascii="Times New Roman" w:hAnsi="Times New Roman"/>
                <w:sz w:val="28"/>
                <w:szCs w:val="28"/>
              </w:rPr>
              <w:t>администрация Назаровского района.</w:t>
            </w:r>
          </w:p>
          <w:p w:rsidR="00C47194" w:rsidRPr="00C47194" w:rsidRDefault="00C47194" w:rsidP="00C47194">
            <w:pPr>
              <w:jc w:val="both"/>
              <w:rPr>
                <w:rFonts w:ascii="Times New Roman" w:eastAsia="Times New Roman" w:hAnsi="Times New Roman"/>
                <w:sz w:val="24"/>
                <w:szCs w:val="24"/>
              </w:rPr>
            </w:pPr>
            <w:r w:rsidRPr="00C47194">
              <w:rPr>
                <w:rFonts w:ascii="Times New Roman" w:eastAsia="Times New Roman" w:hAnsi="Times New Roman"/>
                <w:sz w:val="28"/>
                <w:szCs w:val="28"/>
              </w:rPr>
              <w:t>Контроль за целевым использованием средств подпрограммы</w:t>
            </w:r>
            <w:r w:rsidRPr="00C47194">
              <w:rPr>
                <w:rFonts w:ascii="Times New Roman" w:hAnsi="Times New Roman"/>
                <w:sz w:val="28"/>
                <w:szCs w:val="28"/>
              </w:rPr>
              <w:t xml:space="preserve"> осуществляет ревизионная комиссия Назаровского района.</w:t>
            </w:r>
          </w:p>
        </w:tc>
      </w:tr>
    </w:tbl>
    <w:p w:rsidR="00C47194" w:rsidRPr="00C47194" w:rsidRDefault="00C47194" w:rsidP="00C47194">
      <w:pPr>
        <w:spacing w:after="0" w:line="240" w:lineRule="auto"/>
        <w:rPr>
          <w:rFonts w:ascii="Times New Roman" w:eastAsia="Times New Roman" w:hAnsi="Times New Roman" w:cs="Times New Roman"/>
          <w:sz w:val="28"/>
          <w:szCs w:val="28"/>
          <w:lang w:eastAsia="ru-RU"/>
        </w:rPr>
      </w:pP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2. Основные разделы подпрограммы</w:t>
      </w: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2.1. Постановка районной проблемы </w:t>
      </w: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и обоснование необходимости разработки подпрограммы</w:t>
      </w:r>
    </w:p>
    <w:p w:rsidR="00C47194" w:rsidRP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2.1.1. В 2022 году сеть образовательных учреждений Назаровского района включает: 4 </w:t>
      </w:r>
      <w:r w:rsidRPr="00C96974">
        <w:rPr>
          <w:rFonts w:ascii="Times New Roman" w:eastAsia="Times New Roman" w:hAnsi="Times New Roman" w:cs="Times New Roman"/>
          <w:snapToGrid w:val="0"/>
          <w:sz w:val="28"/>
          <w:szCs w:val="28"/>
          <w:lang w:eastAsia="ru-RU"/>
        </w:rPr>
        <w:t>дошкольных образовательных учреждения, 6 филиалов дошкольных образовательных учреждений и 8 филиалов общеобразовательных учреждений;</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lastRenderedPageBreak/>
        <w:t>- 10 образовательных учреждений, предоставляющих начальное общее, основное общее, среднее образование и 14 филиалов;</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- 2 учреждения системы дополнительного образования.</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В настоящее время, в рамках нацпроекта «Образование» реализуются      4 основных направления развития системы образования: обновление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Потребность общества в доступных и качественных комплексных образовательных услугах стимулируют образовательные учреждения к реализации всех видов образовательных программ в одном учреждении.</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Ограниченность финансовых, кадровых ресурсов побуждает к оптимизации использования площадей помещений, </w:t>
      </w:r>
      <w:proofErr w:type="spellStart"/>
      <w:r w:rsidRPr="00C96974">
        <w:rPr>
          <w:rFonts w:ascii="Times New Roman" w:eastAsia="Times New Roman" w:hAnsi="Times New Roman" w:cs="Times New Roman"/>
          <w:sz w:val="28"/>
          <w:szCs w:val="28"/>
          <w:lang w:eastAsia="ru-RU"/>
        </w:rPr>
        <w:t>энерго</w:t>
      </w:r>
      <w:proofErr w:type="spellEnd"/>
      <w:r w:rsidRPr="00C96974">
        <w:rPr>
          <w:rFonts w:ascii="Times New Roman" w:eastAsia="Times New Roman" w:hAnsi="Times New Roman" w:cs="Times New Roman"/>
          <w:sz w:val="28"/>
          <w:szCs w:val="28"/>
          <w:lang w:eastAsia="ru-RU"/>
        </w:rPr>
        <w:t>- и трудозатрат, концентрации материальных ресурсов.</w:t>
      </w:r>
    </w:p>
    <w:p w:rsidR="00C96974" w:rsidRPr="00C96974" w:rsidRDefault="00C96974" w:rsidP="00C96974">
      <w:pPr>
        <w:spacing w:after="0" w:line="240"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В 2019 и 2021 годах проведена работа по реструктуризации сети образовательных организаций: ликвидированы 15 филиалов, реорганизованы путем присоединения 8 дошкольных и 3 общеобразовательных учреждения, что позволило:</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C96974">
        <w:rPr>
          <w:rFonts w:ascii="Times New Roman" w:eastAsia="Times New Roman" w:hAnsi="Times New Roman" w:cs="Times New Roman"/>
          <w:sz w:val="28"/>
          <w:szCs w:val="28"/>
          <w:lang w:eastAsia="ru-RU"/>
        </w:rPr>
        <w:t xml:space="preserve">оптимально использовать кадровые ресурсы, выполнить индикативные показатели по средней заработной плате педагогических работников;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 эффективно расходовать бюджетные средства, в том числе путем проведения единых аукционов, конкурсов, запросов котировок, заключения единых контрактов и договоров на поставку продуктов питания, оказания различных услуг;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повысить эффективность использования муниципального имущества при организации учебно-воспитательной деятельности.</w:t>
      </w:r>
    </w:p>
    <w:p w:rsidR="00C96974" w:rsidRPr="00C96974" w:rsidRDefault="00C96974" w:rsidP="00C96974">
      <w:pPr>
        <w:spacing w:after="0" w:line="240" w:lineRule="auto"/>
        <w:ind w:firstLine="851"/>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Вместе с тем, сохраняется актуальность проблем, являющихся приоритетом образовательной политики муниципалитета:</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C96974">
        <w:rPr>
          <w:rFonts w:ascii="Times New Roman" w:eastAsia="Times New Roman" w:hAnsi="Times New Roman" w:cs="Times New Roman"/>
          <w:sz w:val="28"/>
          <w:szCs w:val="28"/>
          <w:lang w:eastAsia="ru-RU"/>
        </w:rPr>
        <w:t xml:space="preserve">обеспечения единства образовательного пространства в рамках проекта «Школа </w:t>
      </w:r>
      <w:proofErr w:type="spellStart"/>
      <w:r w:rsidRPr="00C96974">
        <w:rPr>
          <w:rFonts w:ascii="Times New Roman" w:eastAsia="Times New Roman" w:hAnsi="Times New Roman" w:cs="Times New Roman"/>
          <w:sz w:val="28"/>
          <w:szCs w:val="28"/>
          <w:lang w:eastAsia="ru-RU"/>
        </w:rPr>
        <w:t>Минпросвещения</w:t>
      </w:r>
      <w:proofErr w:type="spellEnd"/>
      <w:r w:rsidRPr="00C96974">
        <w:rPr>
          <w:rFonts w:ascii="Times New Roman" w:eastAsia="Times New Roman" w:hAnsi="Times New Roman" w:cs="Times New Roman"/>
          <w:sz w:val="28"/>
          <w:szCs w:val="28"/>
          <w:lang w:eastAsia="ru-RU"/>
        </w:rPr>
        <w:t xml:space="preserve"> России»;</w:t>
      </w:r>
    </w:p>
    <w:p w:rsidR="00C96974" w:rsidRPr="00C96974" w:rsidRDefault="00C96974" w:rsidP="00C9697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повышения доступности качественного образования, соответствующего требованиям обновлённых федеральных государственных образовательных стандартов, ФООП и национального проекта «Образование», в частности, проблемы формирования доступной образовательной среды, условий для социализации обучающихся с ограниченными возможностями здоровья, формирования объективной системы оценки качества образования и образовательных результатов на всех уровнях образования с целью эффективного управления качеством образования.</w:t>
      </w:r>
    </w:p>
    <w:p w:rsidR="00C96974" w:rsidRPr="00C96974" w:rsidRDefault="00C96974" w:rsidP="00C969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Решению актуальных задач и преодоления негативных факторов в общем образовании муниципалитета будут способствовать мероприятия подпрограммы.</w:t>
      </w:r>
    </w:p>
    <w:p w:rsidR="00C96974" w:rsidRPr="00C96974" w:rsidRDefault="00C96974" w:rsidP="00C969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lastRenderedPageBreak/>
        <w:t>2.1.2. Дошкольное образование</w:t>
      </w: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firstLine="709"/>
        <w:jc w:val="both"/>
        <w:rPr>
          <w:rFonts w:ascii="Times New Roman" w:eastAsia="Calibri" w:hAnsi="Times New Roman" w:cs="Times New Roman"/>
          <w:sz w:val="24"/>
          <w:szCs w:val="24"/>
          <w:lang w:eastAsia="ru-RU"/>
        </w:rPr>
      </w:pPr>
      <w:r w:rsidRPr="00C96974">
        <w:rPr>
          <w:rFonts w:ascii="Times New Roman" w:eastAsia="Calibri" w:hAnsi="Times New Roman" w:cs="Times New Roman"/>
          <w:snapToGrid w:val="0"/>
          <w:sz w:val="28"/>
          <w:szCs w:val="28"/>
          <w:lang w:eastAsia="ru-RU"/>
        </w:rPr>
        <w:t>В системе дошкольного образования Назаровского района по состоянию на 01.01.2023 функционирует 4 дошкольных образовательных учреждения, кроме этого, осуществляет свою деятельность 6 филиалов дошкольных образовательных учреждений и 8 филиалов общеобразовательных учреждений.</w:t>
      </w:r>
    </w:p>
    <w:p w:rsidR="00C96974" w:rsidRPr="00C96974" w:rsidRDefault="00C96974" w:rsidP="00C96974">
      <w:pPr>
        <w:spacing w:after="0" w:line="240" w:lineRule="auto"/>
        <w:ind w:firstLine="709"/>
        <w:jc w:val="both"/>
        <w:rPr>
          <w:rFonts w:ascii="Times New Roman" w:eastAsia="Calibri" w:hAnsi="Times New Roman" w:cs="Times New Roman"/>
          <w:sz w:val="28"/>
          <w:szCs w:val="28"/>
          <w:lang w:eastAsia="ru-RU"/>
        </w:rPr>
      </w:pPr>
      <w:r w:rsidRPr="00C96974">
        <w:rPr>
          <w:rFonts w:ascii="Times New Roman" w:eastAsia="Calibri" w:hAnsi="Times New Roman" w:cs="Times New Roman"/>
          <w:sz w:val="28"/>
          <w:szCs w:val="28"/>
          <w:lang w:eastAsia="ru-RU"/>
        </w:rPr>
        <w:t xml:space="preserve">По состоянию на 01.01.2023 в Назаровском районе проживает 1081 детей в возрасте от 0 до 7 лет без учета обучающихся в общеобразовательных учреждениях района. </w:t>
      </w:r>
    </w:p>
    <w:p w:rsidR="00C96974" w:rsidRPr="00C96974" w:rsidRDefault="00C96974" w:rsidP="00C96974">
      <w:pPr>
        <w:spacing w:after="0" w:line="240" w:lineRule="auto"/>
        <w:ind w:firstLine="709"/>
        <w:jc w:val="both"/>
        <w:rPr>
          <w:rFonts w:ascii="Times New Roman" w:eastAsia="Calibri" w:hAnsi="Times New Roman" w:cs="Times New Roman"/>
          <w:sz w:val="28"/>
          <w:szCs w:val="28"/>
          <w:lang w:eastAsia="ru-RU"/>
        </w:rPr>
      </w:pPr>
      <w:r w:rsidRPr="00C96974">
        <w:rPr>
          <w:rFonts w:ascii="Times New Roman" w:eastAsia="Calibri" w:hAnsi="Times New Roman" w:cs="Times New Roman"/>
          <w:snapToGrid w:val="0"/>
          <w:sz w:val="28"/>
          <w:szCs w:val="28"/>
          <w:lang w:eastAsia="ru-RU"/>
        </w:rPr>
        <w:t>Общее количество мест в учреждениях, реализующих программы дошкольного образования, по состоянию на 01.01.2023 составляет 1070.</w:t>
      </w:r>
      <w:r w:rsidRPr="00C96974">
        <w:rPr>
          <w:rFonts w:ascii="Times New Roman" w:eastAsia="Calibri" w:hAnsi="Times New Roman" w:cs="Times New Roman"/>
          <w:snapToGrid w:val="0"/>
          <w:color w:val="FF0000"/>
          <w:sz w:val="28"/>
          <w:szCs w:val="28"/>
          <w:lang w:eastAsia="ru-RU"/>
        </w:rPr>
        <w:t xml:space="preserve"> </w:t>
      </w:r>
      <w:r w:rsidRPr="00C96974">
        <w:rPr>
          <w:rFonts w:ascii="Times New Roman" w:eastAsia="Calibri" w:hAnsi="Times New Roman" w:cs="Times New Roman"/>
          <w:snapToGrid w:val="0"/>
          <w:sz w:val="28"/>
          <w:szCs w:val="28"/>
          <w:lang w:eastAsia="ru-RU"/>
        </w:rPr>
        <w:t>Посещает дошкольные образовательные учреждения 745 детей, средний уровень укомплектованности детских садов составляет 69,6 %.</w:t>
      </w:r>
      <w:r w:rsidRPr="00C96974">
        <w:rPr>
          <w:rFonts w:ascii="Times New Roman" w:eastAsia="Calibri" w:hAnsi="Times New Roman" w:cs="Times New Roman"/>
          <w:sz w:val="28"/>
          <w:szCs w:val="28"/>
          <w:lang w:eastAsia="ru-RU"/>
        </w:rPr>
        <w:t xml:space="preserve"> </w:t>
      </w:r>
    </w:p>
    <w:p w:rsidR="00C96974" w:rsidRPr="00C96974" w:rsidRDefault="00C96974" w:rsidP="00C96974">
      <w:pPr>
        <w:spacing w:after="0" w:line="240" w:lineRule="auto"/>
        <w:ind w:firstLine="709"/>
        <w:jc w:val="both"/>
        <w:rPr>
          <w:rFonts w:ascii="Times New Roman" w:eastAsia="Calibri" w:hAnsi="Times New Roman" w:cs="Times New Roman"/>
          <w:sz w:val="28"/>
          <w:szCs w:val="28"/>
          <w:lang w:eastAsia="ru-RU"/>
        </w:rPr>
      </w:pPr>
      <w:r w:rsidRPr="00C96974">
        <w:rPr>
          <w:rFonts w:ascii="Times New Roman" w:eastAsia="Calibri" w:hAnsi="Times New Roman" w:cs="Times New Roman"/>
          <w:sz w:val="28"/>
          <w:szCs w:val="28"/>
          <w:lang w:eastAsia="ru-RU"/>
        </w:rPr>
        <w:t xml:space="preserve">Во всех дошкольных образовательных учреждениях организованы консультационные пункты, в функции которых входит оказание консультационной, информационной и психолого-педагогической помощи семьям имеющих детей, в том числен и раннего возраста. </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z w:val="28"/>
          <w:szCs w:val="28"/>
          <w:lang w:eastAsia="ru-RU"/>
        </w:rPr>
        <w:t>Образовательная деятельность дошкольных образовательных учреждений района осуществляется в соответствии с федеральными государственными требованиями к основной образовательной программе дошкольного образования.</w:t>
      </w:r>
    </w:p>
    <w:p w:rsidR="00C96974" w:rsidRPr="00C96974" w:rsidRDefault="00C96974" w:rsidP="00C96974">
      <w:pPr>
        <w:spacing w:after="0" w:line="240" w:lineRule="auto"/>
        <w:ind w:firstLine="709"/>
        <w:jc w:val="both"/>
        <w:rPr>
          <w:rFonts w:ascii="Times New Roman" w:eastAsia="Times New Roman" w:hAnsi="Times New Roman" w:cs="Times New Roman"/>
          <w:color w:val="FF0000"/>
          <w:sz w:val="28"/>
          <w:szCs w:val="28"/>
          <w:lang w:eastAsia="ru-RU"/>
        </w:rPr>
      </w:pPr>
      <w:r w:rsidRPr="00C96974">
        <w:rPr>
          <w:rFonts w:ascii="Times New Roman" w:eastAsia="Times New Roman" w:hAnsi="Times New Roman" w:cs="Times New Roman"/>
          <w:sz w:val="28"/>
          <w:szCs w:val="28"/>
          <w:lang w:eastAsia="ru-RU"/>
        </w:rPr>
        <w:t>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учреждений (Порядок приема на обучение по образовательным программам дошкольного образования, Порядок организации образовательной деятельности по образовательным программам дошкольного образования); введен федеральный государственный образовательный стандарт дошкольного образования (далее ФГОС).</w:t>
      </w:r>
      <w:r w:rsidRPr="00C96974">
        <w:rPr>
          <w:rFonts w:ascii="Times New Roman" w:eastAsia="Times New Roman" w:hAnsi="Times New Roman" w:cs="Times New Roman"/>
          <w:color w:val="FF0000"/>
          <w:sz w:val="28"/>
          <w:szCs w:val="28"/>
          <w:lang w:eastAsia="ru-RU"/>
        </w:rPr>
        <w:t xml:space="preserve">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В 2021 году в дошкольных образовательных организациях впервые разработана и утверждена рабочая программа воспитания,</w:t>
      </w:r>
      <w:r w:rsidRPr="00C96974">
        <w:rPr>
          <w:rFonts w:ascii="Times New Roman" w:eastAsia="Times New Roman" w:hAnsi="Times New Roman" w:cs="Times New Roman"/>
          <w:sz w:val="24"/>
          <w:szCs w:val="24"/>
          <w:lang w:eastAsia="ru-RU"/>
        </w:rPr>
        <w:t xml:space="preserve"> </w:t>
      </w:r>
      <w:r w:rsidRPr="00C96974">
        <w:rPr>
          <w:rFonts w:ascii="Times New Roman" w:eastAsia="Times New Roman" w:hAnsi="Times New Roman" w:cs="Times New Roman"/>
          <w:sz w:val="28"/>
          <w:szCs w:val="28"/>
          <w:lang w:eastAsia="ru-RU"/>
        </w:rPr>
        <w:t>для решения комплекса развивающих, воспитательных и обучающих задач. Программа направлена на формирование у детей дошкольного возраста чувства патриотизма, представления о гражданственности, правопорядке и законе, воспитания уважения к культурному наследию страны, старшему поколению, природным богатствам.</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 </w:t>
      </w:r>
      <w:proofErr w:type="spellStart"/>
      <w:r w:rsidRPr="00C96974">
        <w:rPr>
          <w:rFonts w:ascii="Times New Roman" w:eastAsia="Times New Roman" w:hAnsi="Times New Roman" w:cs="Times New Roman"/>
          <w:sz w:val="28"/>
          <w:szCs w:val="28"/>
          <w:lang w:eastAsia="ru-RU"/>
        </w:rPr>
        <w:t>Минпросвещения</w:t>
      </w:r>
      <w:proofErr w:type="spellEnd"/>
      <w:r w:rsidRPr="00C96974">
        <w:rPr>
          <w:rFonts w:ascii="Times New Roman" w:eastAsia="Times New Roman" w:hAnsi="Times New Roman" w:cs="Times New Roman"/>
          <w:sz w:val="28"/>
          <w:szCs w:val="28"/>
          <w:lang w:eastAsia="ru-RU"/>
        </w:rPr>
        <w:t xml:space="preserve"> приказом от 25.11.2022 № 1028 утвердило Федеральную образовательную программу дошкольного образования (ФОП ДО). ФОП ДО, разработанная в соответствии с ФГОС ДО, определяет единые для Российской Федерации базовые объем и содержание дошкольного образования, и направлена на реализацию основных функций дошкольного образования:</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96974">
        <w:rPr>
          <w:rFonts w:ascii="Times New Roman" w:eastAsia="Times New Roman" w:hAnsi="Times New Roman" w:cs="Times New Roman"/>
          <w:sz w:val="28"/>
          <w:szCs w:val="28"/>
          <w:lang w:eastAsia="ru-RU"/>
        </w:rPr>
        <w:t>обучение и воспитание ребенка дошкольного возраста как гражданина России, формирование основ его гражданской и культурной идентичности;</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96974">
        <w:rPr>
          <w:rFonts w:ascii="Times New Roman" w:eastAsia="Times New Roman" w:hAnsi="Times New Roman" w:cs="Times New Roman"/>
          <w:sz w:val="28"/>
          <w:szCs w:val="28"/>
          <w:lang w:eastAsia="ru-RU"/>
        </w:rPr>
        <w:t>создание единого ядра содержания дошкольного образования, основанного на духовно-нравственных ценностях российского народа, воспитание подрастающего поколения как знающего и уважающего историю и культуру своей семьи, большой и малой Родины;</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96974">
        <w:rPr>
          <w:rFonts w:ascii="Times New Roman" w:eastAsia="Times New Roman" w:hAnsi="Times New Roman" w:cs="Times New Roman"/>
          <w:sz w:val="28"/>
          <w:szCs w:val="28"/>
          <w:lang w:eastAsia="ru-RU"/>
        </w:rPr>
        <w:t>создание единого образовательного пространства обучения и воспитания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ФГОС ДО и ФОП ДО являются основой для самостоятельной разработки образовательных программ дошкольных образовательных организаций, обязательная часть которых должна соответствовать 60% от общего объема программы, а 40% — это часть, формируемая участниками образовательных отношений.</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Дошкольные образовательные организации переходят на ФОП ДО с 1 сентября 2023 года.</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Согласно национальному проекту «Образование» выстраивается работа по формированию предпосылок функциональной грамотности дошкольников, вопросов преемственности образовательных результатов с начальным общим образованием.</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Особое внимание уделяется мониторингу качества дошкольного образования, который организован в дошкольных образовательных учреждениях. Результаты федерального мониторинга показывают,</w:t>
      </w:r>
      <w:r w:rsidRPr="00C96974">
        <w:rPr>
          <w:rFonts w:ascii="Times New Roman" w:eastAsia="Times New Roman" w:hAnsi="Times New Roman" w:cs="Times New Roman"/>
          <w:spacing w:val="1"/>
          <w:sz w:val="28"/>
          <w:szCs w:val="28"/>
          <w:lang w:eastAsia="ru-RU"/>
        </w:rPr>
        <w:t xml:space="preserve"> что необходимо сделать упор на развитие предметно-пространственной среды.</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Изменения содержания дошкольного образования требует формирования муниципальной системы оценки качества дошкольного образования: проведение апробации модели оценки качества, внедрение единого стандарта качества дошкольного образования в Назаровском районе.</w:t>
      </w:r>
    </w:p>
    <w:p w:rsidR="00C96974" w:rsidRPr="00C96974" w:rsidRDefault="00C96974" w:rsidP="00C96974">
      <w:pPr>
        <w:spacing w:after="0" w:line="240" w:lineRule="auto"/>
        <w:ind w:firstLine="709"/>
        <w:jc w:val="both"/>
        <w:rPr>
          <w:rFonts w:ascii="Times New Roman" w:eastAsia="Times New Roman" w:hAnsi="Times New Roman" w:cs="Times New Roman"/>
          <w:snapToGrid w:val="0"/>
          <w:color w:val="00B050"/>
          <w:sz w:val="28"/>
          <w:szCs w:val="28"/>
          <w:lang w:eastAsia="ru-RU"/>
        </w:rPr>
      </w:pPr>
    </w:p>
    <w:p w:rsidR="00C96974" w:rsidRPr="00C96974" w:rsidRDefault="00C96974" w:rsidP="00C96974">
      <w:pPr>
        <w:spacing w:after="0" w:line="240" w:lineRule="auto"/>
        <w:jc w:val="center"/>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2.1.3. Общее образование</w:t>
      </w:r>
    </w:p>
    <w:p w:rsidR="00C96974" w:rsidRPr="00C96974" w:rsidRDefault="00C96974" w:rsidP="00C96974">
      <w:pPr>
        <w:spacing w:after="0" w:line="240" w:lineRule="auto"/>
        <w:jc w:val="center"/>
        <w:rPr>
          <w:rFonts w:ascii="Times New Roman" w:eastAsia="Times New Roman" w:hAnsi="Times New Roman" w:cs="Times New Roman"/>
          <w:snapToGrid w:val="0"/>
          <w:sz w:val="28"/>
          <w:szCs w:val="28"/>
          <w:lang w:eastAsia="ru-RU"/>
        </w:rPr>
      </w:pP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Сеть общеобразовательных учреждений Назаровского района включает в себя 10 бюджетных учреждений с 14 филиалами и ориентирована на удовлетворение запросов населения в получении общего образования различного уровня и направленности.</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bookmarkStart w:id="3" w:name="_Hlk56151250"/>
      <w:r w:rsidRPr="00C96974">
        <w:rPr>
          <w:rFonts w:ascii="Times New Roman" w:eastAsia="Times New Roman" w:hAnsi="Times New Roman" w:cs="Times New Roman"/>
          <w:sz w:val="28"/>
          <w:szCs w:val="28"/>
          <w:lang w:eastAsia="ru-RU"/>
        </w:rPr>
        <w:t xml:space="preserve">Численность обучающихся в общеобразовательных учреждениях с 2022 года по 2025 год характеризуется тенденцией к снижению. На 01.01.2022 года численность учащихся – 2493 человек, в 2023 году – 2470 человек, в 2024 году – 2360 человек, в 2025 году – 2360 человек. Снижение количества общего контингента обучающихся в общеобразовательных учреждениях, связана с общей демографической ситуацией в районе.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Модернизация образовательных программ общего образования реализуется в соответствии с федеральными государственными стандартами, краевыми проектами национального проекта «Образование», федеральным </w:t>
      </w:r>
      <w:r w:rsidRPr="00C96974">
        <w:rPr>
          <w:rFonts w:ascii="Times New Roman" w:eastAsia="Times New Roman" w:hAnsi="Times New Roman" w:cs="Times New Roman"/>
          <w:sz w:val="28"/>
          <w:szCs w:val="28"/>
          <w:lang w:eastAsia="ru-RU"/>
        </w:rPr>
        <w:lastRenderedPageBreak/>
        <w:t xml:space="preserve">проектом «Школа </w:t>
      </w:r>
      <w:proofErr w:type="spellStart"/>
      <w:r w:rsidRPr="00C96974">
        <w:rPr>
          <w:rFonts w:ascii="Times New Roman" w:eastAsia="Times New Roman" w:hAnsi="Times New Roman" w:cs="Times New Roman"/>
          <w:sz w:val="28"/>
          <w:szCs w:val="28"/>
          <w:lang w:eastAsia="ru-RU"/>
        </w:rPr>
        <w:t>Минпросвещения</w:t>
      </w:r>
      <w:proofErr w:type="spellEnd"/>
      <w:r w:rsidRPr="00C96974">
        <w:rPr>
          <w:rFonts w:ascii="Times New Roman" w:eastAsia="Times New Roman" w:hAnsi="Times New Roman" w:cs="Times New Roman"/>
          <w:sz w:val="28"/>
          <w:szCs w:val="28"/>
          <w:lang w:eastAsia="ru-RU"/>
        </w:rPr>
        <w:t xml:space="preserve"> России», формирующим единое образовательное пространство.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Министерством просвещения 31 мая 2021 года утверждены федеральные государственные образовательные стандарты начального общего и основного общего образования (далее — ФГОС НОО 2021, ФГОС ООО 2021).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В соответствии с частью 6.1 статьи 12 Федерального закона от 29.12.2012 № 273-ФЗ «Об образовании в Российской Федерации» образовательные организации с 01.09.2023 года будут обеспечивать реализацию общеобразовательных программ, разработанных в соответствии с ФГОС и соответствующими федеральными основными общеобразовательными программами (ФООП).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proofErr w:type="gramStart"/>
      <w:r w:rsidRPr="00C96974">
        <w:rPr>
          <w:rFonts w:ascii="Times New Roman" w:eastAsia="Times New Roman" w:hAnsi="Times New Roman" w:cs="Times New Roman"/>
          <w:sz w:val="28"/>
          <w:szCs w:val="28"/>
          <w:lang w:eastAsia="ru-RU"/>
        </w:rPr>
        <w:t>С 1 сентября 2023 года обучающиеся 1 – 6 и 10 классов обучаются по обновленным ФГОС НОО, ООО и СОО.</w:t>
      </w:r>
      <w:proofErr w:type="gramEnd"/>
      <w:r w:rsidRPr="00C96974">
        <w:rPr>
          <w:rFonts w:ascii="Times New Roman" w:eastAsia="Times New Roman" w:hAnsi="Times New Roman" w:cs="Times New Roman"/>
          <w:sz w:val="28"/>
          <w:szCs w:val="28"/>
          <w:lang w:eastAsia="ru-RU"/>
        </w:rPr>
        <w:t xml:space="preserve"> В дальнейшем планируется поэтапный переход на ФГОС -21 в остальных классах.</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Обновленная редакция ФГОС сохраняет принципы вариативности в формировании школами основных образовательных программ, а также учета интереса и возможностей как образовательных организаций, так и обучающихся.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Во ФГОС-2021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будет знать, чем овладеет и что освоит. Обновлённые стандарты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z w:val="28"/>
          <w:szCs w:val="28"/>
          <w:lang w:eastAsia="ru-RU"/>
        </w:rPr>
        <w:t xml:space="preserve"> </w:t>
      </w:r>
      <w:bookmarkEnd w:id="3"/>
      <w:r w:rsidRPr="00C96974">
        <w:rPr>
          <w:rFonts w:ascii="Times New Roman" w:eastAsia="Times New Roman" w:hAnsi="Times New Roman" w:cs="Times New Roman"/>
          <w:snapToGrid w:val="0"/>
          <w:sz w:val="28"/>
          <w:szCs w:val="28"/>
          <w:lang w:eastAsia="ru-RU"/>
        </w:rPr>
        <w:t>В целях обеспечения единства образовательного пространства Российской Федерации, одновременно с обновлёнными образовательными стандартами с 1 сентября 2023 года введена обязательная реализация федеральных образовательных программ (ФООП) с 1 по 11 класс. Это единые программы обучения, они устанавливают обязательный базовый уровень требований к содержанию общего образования независимо от места проживания и дохода семьи, и гарантируют доступность качественного образования для обучающихся.</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С целью создания необходимых (базовых) условий для реализации федеральных основных образовательных программ в соответствии с требованиями федеральных государственных образовательных стандартов начального, основного, среднего общего образования, в том числе обновлённых, осуществляется оснащение образовательных учреждений района учебным оборудованием, обеспечение учебниками и повышение квалификации педагогов и руководителей образовательных учреждений района. </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napToGrid w:val="0"/>
          <w:sz w:val="28"/>
          <w:szCs w:val="28"/>
          <w:lang w:eastAsia="ru-RU"/>
        </w:rPr>
        <w:t>В рамках национального проекта «Образование» за 2021-2023 годы в районе создано 10 образовательных центров естественно-научной и технологической направленностей «Точки роста».</w:t>
      </w:r>
      <w:r w:rsidRPr="00C96974">
        <w:rPr>
          <w:rFonts w:ascii="Times New Roman" w:eastAsia="Times New Roman" w:hAnsi="Times New Roman" w:cs="Times New Roman"/>
          <w:sz w:val="28"/>
          <w:szCs w:val="28"/>
          <w:lang w:eastAsia="ru-RU"/>
        </w:rPr>
        <w:t xml:space="preserve"> Благодаря открытию </w:t>
      </w:r>
      <w:r w:rsidRPr="00C96974">
        <w:rPr>
          <w:rFonts w:ascii="Times New Roman" w:eastAsia="Times New Roman" w:hAnsi="Times New Roman" w:cs="Times New Roman"/>
          <w:sz w:val="28"/>
          <w:szCs w:val="28"/>
          <w:lang w:eastAsia="ru-RU"/>
        </w:rPr>
        <w:lastRenderedPageBreak/>
        <w:t xml:space="preserve">образовательных центров обучающиеся получили больше возможностей для </w:t>
      </w:r>
      <w:proofErr w:type="spellStart"/>
      <w:r w:rsidRPr="00C96974">
        <w:rPr>
          <w:rFonts w:ascii="Times New Roman" w:eastAsia="Times New Roman" w:hAnsi="Times New Roman" w:cs="Times New Roman"/>
          <w:sz w:val="28"/>
          <w:szCs w:val="28"/>
          <w:lang w:eastAsia="ru-RU"/>
        </w:rPr>
        <w:t>практикоориентированного</w:t>
      </w:r>
      <w:proofErr w:type="spellEnd"/>
      <w:r w:rsidRPr="00C96974">
        <w:rPr>
          <w:rFonts w:ascii="Times New Roman" w:eastAsia="Times New Roman" w:hAnsi="Times New Roman" w:cs="Times New Roman"/>
          <w:sz w:val="28"/>
          <w:szCs w:val="28"/>
          <w:lang w:eastAsia="ru-RU"/>
        </w:rPr>
        <w:t xml:space="preserve"> обучения по предметам естественнонаучного цикла (физика, химия, биология).</w:t>
      </w:r>
    </w:p>
    <w:p w:rsidR="00C96974" w:rsidRPr="00C96974" w:rsidRDefault="00C96974" w:rsidP="00C96974">
      <w:pPr>
        <w:spacing w:after="0" w:line="240"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При этом одной из ключевых кадровых проблем района является сохранение педагогических вакансий в общеобразовательных учреждениях по таким предметам, как физика, русский язык, иностранный язык, математика и другие. Данная проблема усугубляется положительной динамикой числа учителей пенсионного возраста (2021 году - 22 % педагогов пенсионного возраста; 2022 году – 22,5%; в 2023 году-21,5%). Ежегодно на заслуженный отдых уходит около 3% учителей. </w:t>
      </w:r>
    </w:p>
    <w:p w:rsidR="00C96974" w:rsidRPr="00C96974" w:rsidRDefault="00C96974" w:rsidP="00C96974">
      <w:pPr>
        <w:spacing w:after="0" w:line="240"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Для привлечения педагогов в сельскую местность правительство России разработало программу «Земский учитель», которая успешно реализуется на территории Назаровского района с 2020 года. Суть проекта состоит в том, что за переезд учителя в село и трудоустройство в образовательную организацию он получает 1 миллион рублей. В рамках программы в 2021 году закрыта вакансия учителя иностранного языка в МБОУ «</w:t>
      </w:r>
      <w:proofErr w:type="spellStart"/>
      <w:r w:rsidRPr="00C96974">
        <w:rPr>
          <w:rFonts w:ascii="Times New Roman" w:eastAsia="Times New Roman" w:hAnsi="Times New Roman" w:cs="Times New Roman"/>
          <w:sz w:val="28"/>
          <w:szCs w:val="28"/>
          <w:lang w:eastAsia="ru-RU"/>
        </w:rPr>
        <w:t>Сахаптинская</w:t>
      </w:r>
      <w:proofErr w:type="spellEnd"/>
      <w:r w:rsidRPr="00C96974">
        <w:rPr>
          <w:rFonts w:ascii="Times New Roman" w:eastAsia="Times New Roman" w:hAnsi="Times New Roman" w:cs="Times New Roman"/>
          <w:sz w:val="28"/>
          <w:szCs w:val="28"/>
          <w:lang w:eastAsia="ru-RU"/>
        </w:rPr>
        <w:t xml:space="preserve"> СОШ», в 2023 году-учителя русского языка в МБОУ «</w:t>
      </w:r>
      <w:proofErr w:type="spellStart"/>
      <w:r w:rsidRPr="00C96974">
        <w:rPr>
          <w:rFonts w:ascii="Times New Roman" w:eastAsia="Times New Roman" w:hAnsi="Times New Roman" w:cs="Times New Roman"/>
          <w:sz w:val="28"/>
          <w:szCs w:val="28"/>
          <w:lang w:eastAsia="ru-RU"/>
        </w:rPr>
        <w:t>Степновская</w:t>
      </w:r>
      <w:proofErr w:type="spellEnd"/>
      <w:r w:rsidRPr="00C96974">
        <w:rPr>
          <w:rFonts w:ascii="Times New Roman" w:eastAsia="Times New Roman" w:hAnsi="Times New Roman" w:cs="Times New Roman"/>
          <w:sz w:val="28"/>
          <w:szCs w:val="28"/>
          <w:lang w:eastAsia="ru-RU"/>
        </w:rPr>
        <w:t xml:space="preserve"> СОШ». С 2023 года планируется дополнительная мера поддержки в форме компенсации расходов за оплату аренды жилого помещения прибывшим на работу в сельские населённые пункты Назаровского района.</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Для обеспечения нуждающихся обучающихся образовательных учреждений района подвозом, отвечающим требованиям, предъявляемым к организации безопасной перевозки детей, в 2022 году подлежат замене по износу 4 единицы транспортных средств, в 2023 году – 3 единицы.</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100% обучающихся с 1 по 11 класс обеспечены обновлёнными в соответствии с ФГОС бесплатными учебниками.</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z w:val="28"/>
          <w:szCs w:val="28"/>
          <w:lang w:eastAsia="ru-RU"/>
        </w:rPr>
        <w:t xml:space="preserve">Доля образовательных учреждений, реализующих программы общего образования, имеющих физкультурный зал, в общей численности образовательных учреждений, реализующих программы общего образования, в 2022 году составила 100%. </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color w:val="00B050"/>
          <w:sz w:val="28"/>
          <w:szCs w:val="28"/>
          <w:lang w:eastAsia="ru-RU"/>
        </w:rPr>
      </w:pPr>
      <w:r w:rsidRPr="00C96974">
        <w:rPr>
          <w:rFonts w:ascii="Times New Roman" w:eastAsia="Times New Roman" w:hAnsi="Times New Roman" w:cs="Times New Roman"/>
          <w:sz w:val="28"/>
          <w:szCs w:val="28"/>
          <w:lang w:eastAsia="ru-RU"/>
        </w:rPr>
        <w:t>За предыдущие годы, в целях создания условий для регулярных занятий физической культурой и спортом, в образовательных учреждениях за счет средств краевого и районного бюджетов отремонтированы спортивные залы в МБОУ «</w:t>
      </w:r>
      <w:proofErr w:type="spellStart"/>
      <w:r w:rsidRPr="00C96974">
        <w:rPr>
          <w:rFonts w:ascii="Times New Roman" w:eastAsia="Times New Roman" w:hAnsi="Times New Roman" w:cs="Times New Roman"/>
          <w:sz w:val="28"/>
          <w:szCs w:val="28"/>
          <w:lang w:eastAsia="ru-RU"/>
        </w:rPr>
        <w:t>Гляденская</w:t>
      </w:r>
      <w:proofErr w:type="spellEnd"/>
      <w:r w:rsidRPr="00C96974">
        <w:rPr>
          <w:rFonts w:ascii="Times New Roman" w:eastAsia="Times New Roman" w:hAnsi="Times New Roman" w:cs="Times New Roman"/>
          <w:sz w:val="28"/>
          <w:szCs w:val="28"/>
          <w:lang w:eastAsia="ru-RU"/>
        </w:rPr>
        <w:t xml:space="preserve"> СОШ», МБОУ «Преображенская СОШ», МБОУ «Павловская СОШ», МБОУ «</w:t>
      </w:r>
      <w:proofErr w:type="spellStart"/>
      <w:r w:rsidRPr="00C96974">
        <w:rPr>
          <w:rFonts w:ascii="Times New Roman" w:eastAsia="Times New Roman" w:hAnsi="Times New Roman" w:cs="Times New Roman"/>
          <w:sz w:val="28"/>
          <w:szCs w:val="28"/>
          <w:lang w:eastAsia="ru-RU"/>
        </w:rPr>
        <w:t>Сахаптинская</w:t>
      </w:r>
      <w:proofErr w:type="spellEnd"/>
      <w:r w:rsidRPr="00C96974">
        <w:rPr>
          <w:rFonts w:ascii="Times New Roman" w:eastAsia="Times New Roman" w:hAnsi="Times New Roman" w:cs="Times New Roman"/>
          <w:sz w:val="28"/>
          <w:szCs w:val="28"/>
          <w:lang w:eastAsia="ru-RU"/>
        </w:rPr>
        <w:t xml:space="preserve"> СОШ», МБОУ «</w:t>
      </w:r>
      <w:proofErr w:type="spellStart"/>
      <w:r w:rsidRPr="00C96974">
        <w:rPr>
          <w:rFonts w:ascii="Times New Roman" w:eastAsia="Times New Roman" w:hAnsi="Times New Roman" w:cs="Times New Roman"/>
          <w:sz w:val="28"/>
          <w:szCs w:val="28"/>
          <w:lang w:eastAsia="ru-RU"/>
        </w:rPr>
        <w:t>Дороховская</w:t>
      </w:r>
      <w:proofErr w:type="spellEnd"/>
      <w:r w:rsidRPr="00C96974">
        <w:rPr>
          <w:rFonts w:ascii="Times New Roman" w:eastAsia="Times New Roman" w:hAnsi="Times New Roman" w:cs="Times New Roman"/>
          <w:sz w:val="28"/>
          <w:szCs w:val="28"/>
          <w:lang w:eastAsia="ru-RU"/>
        </w:rPr>
        <w:t xml:space="preserve"> СОШ», МБОУ «</w:t>
      </w:r>
      <w:proofErr w:type="spellStart"/>
      <w:r w:rsidRPr="00C96974">
        <w:rPr>
          <w:rFonts w:ascii="Times New Roman" w:eastAsia="Times New Roman" w:hAnsi="Times New Roman" w:cs="Times New Roman"/>
          <w:sz w:val="28"/>
          <w:szCs w:val="28"/>
          <w:lang w:eastAsia="ru-RU"/>
        </w:rPr>
        <w:t>Краснополянская</w:t>
      </w:r>
      <w:proofErr w:type="spellEnd"/>
      <w:r w:rsidRPr="00C96974">
        <w:rPr>
          <w:rFonts w:ascii="Times New Roman" w:eastAsia="Times New Roman" w:hAnsi="Times New Roman" w:cs="Times New Roman"/>
          <w:sz w:val="28"/>
          <w:szCs w:val="28"/>
          <w:lang w:eastAsia="ru-RU"/>
        </w:rPr>
        <w:t xml:space="preserve"> СОШ». В 2023 году осуществлён ремонт спортивного зала в МБОУ «</w:t>
      </w:r>
      <w:proofErr w:type="spellStart"/>
      <w:r w:rsidRPr="00C96974">
        <w:rPr>
          <w:rFonts w:ascii="Times New Roman" w:eastAsia="Times New Roman" w:hAnsi="Times New Roman" w:cs="Times New Roman"/>
          <w:sz w:val="28"/>
          <w:szCs w:val="28"/>
          <w:lang w:eastAsia="ru-RU"/>
        </w:rPr>
        <w:t>Подсосенская</w:t>
      </w:r>
      <w:proofErr w:type="spellEnd"/>
      <w:r w:rsidRPr="00C96974">
        <w:rPr>
          <w:rFonts w:ascii="Times New Roman" w:eastAsia="Times New Roman" w:hAnsi="Times New Roman" w:cs="Times New Roman"/>
          <w:sz w:val="28"/>
          <w:szCs w:val="28"/>
          <w:lang w:eastAsia="ru-RU"/>
        </w:rPr>
        <w:t xml:space="preserve"> СОШ».</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z w:val="28"/>
          <w:szCs w:val="28"/>
          <w:lang w:eastAsia="ru-RU"/>
        </w:rPr>
        <w:t>10 физкультурно-спортивных клубов образовательных учреждений регулярно приобретают спортивный инвентарь и оборудование.</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napToGrid w:val="0"/>
          <w:sz w:val="28"/>
          <w:szCs w:val="28"/>
          <w:lang w:eastAsia="ru-RU"/>
        </w:rPr>
        <w:t>В рамках нацпроекта «Образование» в общеобразовательных учреждениях Назаровского района разработаны, утверждены и реализуются рабочие программы воспитания.</w:t>
      </w:r>
      <w:r w:rsidRPr="00C96974">
        <w:rPr>
          <w:rFonts w:ascii="Times New Roman" w:eastAsia="Times New Roman" w:hAnsi="Times New Roman" w:cs="Times New Roman"/>
          <w:sz w:val="24"/>
          <w:szCs w:val="24"/>
          <w:lang w:eastAsia="ru-RU"/>
        </w:rPr>
        <w:t xml:space="preserve"> </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«Стратегия развития воспитания в Российской Федерации на период до 2025 года» требует от образовательных организаций системных изменений. </w:t>
      </w:r>
      <w:r w:rsidRPr="00C96974">
        <w:rPr>
          <w:rFonts w:ascii="Times New Roman" w:eastAsia="Times New Roman" w:hAnsi="Times New Roman" w:cs="Times New Roman"/>
          <w:snapToGrid w:val="0"/>
          <w:sz w:val="28"/>
          <w:szCs w:val="28"/>
          <w:lang w:eastAsia="ru-RU"/>
        </w:rPr>
        <w:lastRenderedPageBreak/>
        <w:t xml:space="preserve">Это предполагает консолидацию усилий различных воспитательных институтов и субъектов воспитания, развитие воспитания в системе образования, повышение ответственности семьи за воспитание детей, поддержку детских общественных организаций; совершенствование направлений воспитания – гражданского, патриотического, духовно-нравственного, трудового, развития </w:t>
      </w:r>
      <w:proofErr w:type="spellStart"/>
      <w:r w:rsidRPr="00C96974">
        <w:rPr>
          <w:rFonts w:ascii="Times New Roman" w:eastAsia="Times New Roman" w:hAnsi="Times New Roman" w:cs="Times New Roman"/>
          <w:snapToGrid w:val="0"/>
          <w:sz w:val="28"/>
          <w:szCs w:val="28"/>
          <w:lang w:eastAsia="ru-RU"/>
        </w:rPr>
        <w:t>профориентационной</w:t>
      </w:r>
      <w:proofErr w:type="spellEnd"/>
      <w:r w:rsidRPr="00C96974">
        <w:rPr>
          <w:rFonts w:ascii="Times New Roman" w:eastAsia="Times New Roman" w:hAnsi="Times New Roman" w:cs="Times New Roman"/>
          <w:snapToGrid w:val="0"/>
          <w:sz w:val="28"/>
          <w:szCs w:val="28"/>
          <w:lang w:eastAsia="ru-RU"/>
        </w:rPr>
        <w:t xml:space="preserve"> работы, воспитания потребности в здоровом образе жизни. </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С 2022/2023 учебного года одним из приоритетных направлений в воспитательной системе школ Назаровского района стало использование государственной символики России, изучение истории государственных символов, проведение церемонии поднятия государственного флага РФ и исполнение государственного гимна, проведение новых уроков «Разговор о важном». </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Формирование гражданственности и патриотизма обучающихся, которые формирует система образования, невозможно без семьи. Родители должны разделять ценности, предлагаемые государством и школой. В 2022/2023 учебном году на территории Назаровского района создан муниципальный родительский совет. </w:t>
      </w:r>
    </w:p>
    <w:p w:rsidR="00C96974" w:rsidRPr="00C96974" w:rsidRDefault="00C96974" w:rsidP="00C9697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Существенное значение в системе воспитания имеют образовательные пространства и воспитательная среда. Развитие воспитательной среды – это федеральный приоритет на ближайшие несколько лет. Он включает в себя появление в каждой школе мест для самореализации обучающихся, центры детских инициатив.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 xml:space="preserve"> Образовательные организации Назаровского района тесно взаимодействуют с региональным отделением Общероссийского общественно-государственного движения детей и молодежи «Движение первых». Данное движение направлено на усиление воспитательного пространства школ. Деятельность детских общественных объединений, движение добровольчества, </w:t>
      </w:r>
      <w:proofErr w:type="spellStart"/>
      <w:r w:rsidRPr="00C96974">
        <w:rPr>
          <w:rFonts w:ascii="Times New Roman" w:eastAsia="Calibri" w:hAnsi="Times New Roman" w:cs="Times New Roman"/>
          <w:sz w:val="28"/>
          <w:szCs w:val="28"/>
        </w:rPr>
        <w:t>волонтерства</w:t>
      </w:r>
      <w:proofErr w:type="spellEnd"/>
      <w:r w:rsidRPr="00C96974">
        <w:rPr>
          <w:rFonts w:ascii="Times New Roman" w:eastAsia="Calibri" w:hAnsi="Times New Roman" w:cs="Times New Roman"/>
          <w:sz w:val="28"/>
          <w:szCs w:val="28"/>
        </w:rPr>
        <w:t xml:space="preserve">, которые позволяют формировать ценности социально-активной, полезной деятельности – необходимо усиливать в Назаровском районе.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Также, воспитание является приоритетным направлением при осуществлении образовательной деятельности во всех школах района. В связи с чем, согласно Стратегии развития воспита</w:t>
      </w:r>
      <w:r>
        <w:rPr>
          <w:rFonts w:ascii="Times New Roman" w:eastAsia="Calibri" w:hAnsi="Times New Roman" w:cs="Times New Roman"/>
          <w:sz w:val="28"/>
          <w:szCs w:val="28"/>
        </w:rPr>
        <w:t>ния в РФ на период до 2025 года</w:t>
      </w:r>
      <w:r w:rsidRPr="00C96974">
        <w:rPr>
          <w:rFonts w:ascii="Times New Roman" w:eastAsia="Calibri" w:hAnsi="Times New Roman" w:cs="Times New Roman"/>
          <w:sz w:val="28"/>
          <w:szCs w:val="28"/>
        </w:rPr>
        <w:t xml:space="preserve"> с 1 сентября 2023 года в МБОУ «</w:t>
      </w:r>
      <w:proofErr w:type="spellStart"/>
      <w:r w:rsidRPr="00C96974">
        <w:rPr>
          <w:rFonts w:ascii="Times New Roman" w:eastAsia="Calibri" w:hAnsi="Times New Roman" w:cs="Times New Roman"/>
          <w:sz w:val="28"/>
          <w:szCs w:val="28"/>
        </w:rPr>
        <w:t>Гляденская</w:t>
      </w:r>
      <w:proofErr w:type="spellEnd"/>
      <w:r w:rsidRPr="00C96974">
        <w:rPr>
          <w:rFonts w:ascii="Times New Roman" w:eastAsia="Calibri" w:hAnsi="Times New Roman" w:cs="Times New Roman"/>
          <w:sz w:val="28"/>
          <w:szCs w:val="28"/>
        </w:rPr>
        <w:t xml:space="preserve"> СОШ», МБОУ «</w:t>
      </w:r>
      <w:proofErr w:type="spellStart"/>
      <w:r w:rsidRPr="00C96974">
        <w:rPr>
          <w:rFonts w:ascii="Times New Roman" w:eastAsia="Calibri" w:hAnsi="Times New Roman" w:cs="Times New Roman"/>
          <w:sz w:val="28"/>
          <w:szCs w:val="28"/>
        </w:rPr>
        <w:t>Степновская</w:t>
      </w:r>
      <w:proofErr w:type="spellEnd"/>
      <w:r w:rsidRPr="00C96974">
        <w:rPr>
          <w:rFonts w:ascii="Times New Roman" w:eastAsia="Calibri" w:hAnsi="Times New Roman" w:cs="Times New Roman"/>
          <w:sz w:val="28"/>
          <w:szCs w:val="28"/>
        </w:rPr>
        <w:t xml:space="preserve"> СОШ», МБОУ «</w:t>
      </w:r>
      <w:proofErr w:type="spellStart"/>
      <w:r w:rsidRPr="00C96974">
        <w:rPr>
          <w:rFonts w:ascii="Times New Roman" w:eastAsia="Calibri" w:hAnsi="Times New Roman" w:cs="Times New Roman"/>
          <w:sz w:val="28"/>
          <w:szCs w:val="28"/>
        </w:rPr>
        <w:t>Крутоярская</w:t>
      </w:r>
      <w:proofErr w:type="spellEnd"/>
      <w:r w:rsidRPr="00C96974">
        <w:rPr>
          <w:rFonts w:ascii="Times New Roman" w:eastAsia="Calibri" w:hAnsi="Times New Roman" w:cs="Times New Roman"/>
          <w:sz w:val="28"/>
          <w:szCs w:val="28"/>
        </w:rPr>
        <w:t xml:space="preserve"> СОШ» ввелась должность «советник директора по воспитанию и взаимодействию с детскими общественными объединениями», в МБОУ «Преображенская СОШ», МБОУ «Павловская СОШ», МБОУ «</w:t>
      </w:r>
      <w:proofErr w:type="spellStart"/>
      <w:r w:rsidRPr="00C96974">
        <w:rPr>
          <w:rFonts w:ascii="Times New Roman" w:eastAsia="Calibri" w:hAnsi="Times New Roman" w:cs="Times New Roman"/>
          <w:sz w:val="28"/>
          <w:szCs w:val="28"/>
        </w:rPr>
        <w:t>Сохновская</w:t>
      </w:r>
      <w:proofErr w:type="spellEnd"/>
      <w:r w:rsidRPr="00C96974">
        <w:rPr>
          <w:rFonts w:ascii="Times New Roman" w:eastAsia="Calibri" w:hAnsi="Times New Roman" w:cs="Times New Roman"/>
          <w:sz w:val="28"/>
          <w:szCs w:val="28"/>
        </w:rPr>
        <w:t xml:space="preserve"> СОШ», МБОУ «</w:t>
      </w:r>
      <w:proofErr w:type="spellStart"/>
      <w:r w:rsidRPr="00C96974">
        <w:rPr>
          <w:rFonts w:ascii="Times New Roman" w:eastAsia="Calibri" w:hAnsi="Times New Roman" w:cs="Times New Roman"/>
          <w:sz w:val="28"/>
          <w:szCs w:val="28"/>
        </w:rPr>
        <w:t>Краснополянская</w:t>
      </w:r>
      <w:proofErr w:type="spellEnd"/>
      <w:r w:rsidRPr="00C96974">
        <w:rPr>
          <w:rFonts w:ascii="Times New Roman" w:eastAsia="Calibri" w:hAnsi="Times New Roman" w:cs="Times New Roman"/>
          <w:sz w:val="28"/>
          <w:szCs w:val="28"/>
        </w:rPr>
        <w:t xml:space="preserve"> СОШ», МБОУ «</w:t>
      </w:r>
      <w:proofErr w:type="spellStart"/>
      <w:r w:rsidRPr="00C96974">
        <w:rPr>
          <w:rFonts w:ascii="Times New Roman" w:eastAsia="Calibri" w:hAnsi="Times New Roman" w:cs="Times New Roman"/>
          <w:sz w:val="28"/>
          <w:szCs w:val="28"/>
        </w:rPr>
        <w:t>Сахаптинская</w:t>
      </w:r>
      <w:proofErr w:type="spellEnd"/>
      <w:r w:rsidRPr="00C96974">
        <w:rPr>
          <w:rFonts w:ascii="Times New Roman" w:eastAsia="Calibri" w:hAnsi="Times New Roman" w:cs="Times New Roman"/>
          <w:sz w:val="28"/>
          <w:szCs w:val="28"/>
        </w:rPr>
        <w:t xml:space="preserve"> СОШ», МБОУ «</w:t>
      </w:r>
      <w:proofErr w:type="spellStart"/>
      <w:r w:rsidRPr="00C96974">
        <w:rPr>
          <w:rFonts w:ascii="Times New Roman" w:eastAsia="Calibri" w:hAnsi="Times New Roman" w:cs="Times New Roman"/>
          <w:sz w:val="28"/>
          <w:szCs w:val="28"/>
        </w:rPr>
        <w:t>Дороховская</w:t>
      </w:r>
      <w:proofErr w:type="spellEnd"/>
      <w:r w:rsidRPr="00C96974">
        <w:rPr>
          <w:rFonts w:ascii="Times New Roman" w:eastAsia="Calibri" w:hAnsi="Times New Roman" w:cs="Times New Roman"/>
          <w:sz w:val="28"/>
          <w:szCs w:val="28"/>
        </w:rPr>
        <w:t xml:space="preserve"> СОШ», МБОУ «</w:t>
      </w:r>
      <w:proofErr w:type="spellStart"/>
      <w:r w:rsidRPr="00C96974">
        <w:rPr>
          <w:rFonts w:ascii="Times New Roman" w:eastAsia="Calibri" w:hAnsi="Times New Roman" w:cs="Times New Roman"/>
          <w:sz w:val="28"/>
          <w:szCs w:val="28"/>
        </w:rPr>
        <w:t>Подсосенская</w:t>
      </w:r>
      <w:proofErr w:type="spellEnd"/>
      <w:r w:rsidRPr="00C96974">
        <w:rPr>
          <w:rFonts w:ascii="Times New Roman" w:eastAsia="Calibri" w:hAnsi="Times New Roman" w:cs="Times New Roman"/>
          <w:sz w:val="28"/>
          <w:szCs w:val="28"/>
        </w:rPr>
        <w:t xml:space="preserve"> СОШ», данная должность введется с 1 января 2024 года.</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 xml:space="preserve">Роль советника заключается в организации современного воспитательного процесса в школе с точки зрения развития деятельности детских и молодежных общественных объединений, трансляции федеральной и региональной повестки по основным мероприятиям и </w:t>
      </w:r>
      <w:r w:rsidRPr="00C96974">
        <w:rPr>
          <w:rFonts w:ascii="Times New Roman" w:eastAsia="Calibri" w:hAnsi="Times New Roman" w:cs="Times New Roman"/>
          <w:sz w:val="28"/>
          <w:szCs w:val="28"/>
        </w:rPr>
        <w:lastRenderedPageBreak/>
        <w:t>конкурсам, помощи в реализации инициатив учеников, увеличении охвата школьников, принимающих участие в интересных им событиях, точечной работе по профилактике негативных явлений в детской и молодежной среде, трансляции лучших практик и примеров наставничества.</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 xml:space="preserve">Организация отдыха и оздоровления детей – важнейшая социальная задача, требующая особого внимания и консолидации усилий всех участников процесса социального становления детей и подростков. Ежегодно в Назаровском районе создаются условия для оздоровления и отдыха детей в каникулярное время и в летний период. Отмечается высокий эффект оздоровления.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 xml:space="preserve">Основным элементом в организации отдыха и оздоровления детей в Назаровском районе является межведомственное взаимодействие, которое осуществляется через создание единого правового поля, порядка финансирования, координацию деятельности, реализацию функций контроля, информационное обеспечение и развитие организаций, оказывающих услуги по организации отдыха и оздоровления детей. При администрации Назаровском районе создана межведомственная комиссия по вопросам организации отдыха, оздоровления и занятости детей.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 xml:space="preserve">Ежегодно на территории Назаровского района организуется                      17 пришкольных </w:t>
      </w:r>
      <w:proofErr w:type="gramStart"/>
      <w:r w:rsidRPr="00C96974">
        <w:rPr>
          <w:rFonts w:ascii="Times New Roman" w:eastAsia="Calibri" w:hAnsi="Times New Roman" w:cs="Times New Roman"/>
          <w:sz w:val="28"/>
          <w:szCs w:val="28"/>
        </w:rPr>
        <w:t>лагерей</w:t>
      </w:r>
      <w:proofErr w:type="gramEnd"/>
      <w:r w:rsidRPr="00C96974">
        <w:rPr>
          <w:rFonts w:ascii="Times New Roman" w:eastAsia="Calibri" w:hAnsi="Times New Roman" w:cs="Times New Roman"/>
          <w:sz w:val="28"/>
          <w:szCs w:val="28"/>
        </w:rPr>
        <w:t xml:space="preserve"> которые посещают 567 детей. В загородные лагеря расположенные на территории Красноярского края выезжают 37детей.</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Обеспечение оздоровления детей, защита их прав и подготовка к полноценной жизни в обществе являются одними из важнейших принципов государственной политики в интересах детей. Организация отдыха и оздоровления детей - важнейшая социальная задача, требующая консолидации усилий всех участников процесса социального становления детей и подростков.</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Детская оздоровительная кампания в Назаровском районе проводится в соответствии с Законом Красноярского края от 07.07. 2009 года № 8-3618 «Об обеспечении прав детей на отдых, оздоровление и занятость в Красноярском крае». Полномочия ответственному за организацию отдыха детей в каникулярное время закреплены в соответствии со статьей 1 Закона от 19.04.2018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Обеспечение возможности получения качественного образования для всех обучающихся является одним из приоритетов государственной образовательной политики в Российской Федерации. Во всех образовательных организациях встречается учебная </w:t>
      </w:r>
      <w:proofErr w:type="spellStart"/>
      <w:r w:rsidRPr="00C96974">
        <w:rPr>
          <w:rFonts w:ascii="Times New Roman" w:eastAsia="Times New Roman" w:hAnsi="Times New Roman" w:cs="Times New Roman"/>
          <w:sz w:val="28"/>
          <w:szCs w:val="28"/>
          <w:lang w:eastAsia="ru-RU"/>
        </w:rPr>
        <w:t>неуспешность</w:t>
      </w:r>
      <w:proofErr w:type="spellEnd"/>
      <w:r w:rsidRPr="00C96974">
        <w:rPr>
          <w:rFonts w:ascii="Times New Roman" w:eastAsia="Times New Roman" w:hAnsi="Times New Roman" w:cs="Times New Roman"/>
          <w:sz w:val="28"/>
          <w:szCs w:val="28"/>
          <w:lang w:eastAsia="ru-RU"/>
        </w:rPr>
        <w:t xml:space="preserve">, то есть ситуация, когда обучающиеся оказываются не в состоянии по объективным причинам полноценно осваивать образовательную программу.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В Назаровском районе выделяется три различных уровня проявления проблемы учебной </w:t>
      </w:r>
      <w:proofErr w:type="spellStart"/>
      <w:r w:rsidRPr="00C96974">
        <w:rPr>
          <w:rFonts w:ascii="Times New Roman" w:eastAsia="Times New Roman" w:hAnsi="Times New Roman" w:cs="Times New Roman"/>
          <w:sz w:val="28"/>
          <w:szCs w:val="28"/>
          <w:lang w:eastAsia="ru-RU"/>
        </w:rPr>
        <w:t>неуспешности</w:t>
      </w:r>
      <w:proofErr w:type="spellEnd"/>
      <w:r w:rsidRPr="00C96974">
        <w:rPr>
          <w:rFonts w:ascii="Times New Roman" w:eastAsia="Times New Roman" w:hAnsi="Times New Roman" w:cs="Times New Roman"/>
          <w:sz w:val="28"/>
          <w:szCs w:val="28"/>
          <w:lang w:eastAsia="ru-RU"/>
        </w:rPr>
        <w:t>:</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наличие некоторой группы неуспевающих (практически в любой ОО);</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lastRenderedPageBreak/>
        <w:t>наличие существенных факторов риска снижения в ОО образовательных результатов (ресурсные дефициты, особенности контингента обучающихся, социально-экономический контекст и т.п.);</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наличие в ОО значительной части обучающихся, уже демонстрирующих признаки учебной </w:t>
      </w:r>
      <w:proofErr w:type="spellStart"/>
      <w:r w:rsidRPr="00C96974">
        <w:rPr>
          <w:rFonts w:ascii="Times New Roman" w:eastAsia="Times New Roman" w:hAnsi="Times New Roman" w:cs="Times New Roman"/>
          <w:sz w:val="28"/>
          <w:szCs w:val="28"/>
          <w:lang w:eastAsia="ru-RU"/>
        </w:rPr>
        <w:t>неуспешности</w:t>
      </w:r>
      <w:proofErr w:type="spellEnd"/>
      <w:r w:rsidRPr="00C96974">
        <w:rPr>
          <w:rFonts w:ascii="Times New Roman" w:eastAsia="Times New Roman" w:hAnsi="Times New Roman" w:cs="Times New Roman"/>
          <w:sz w:val="28"/>
          <w:szCs w:val="28"/>
          <w:lang w:eastAsia="ru-RU"/>
        </w:rPr>
        <w:t>, проявляющиеся в фактической неуспеваемости (школы с низкими образовательными результатами (ШНОР).</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Полностью решить задачу обеспечения равного качества образовательных услуг независимо от места жительства, на данный момент, сложно. За 2021/2022 учебный год наметилась положительная динамика, количество школ с низкими образовательными результатами сократилось с 9 ОУ до 7 ОУ, за 2022/2023 учебный год сократилось с 7 ОУ до 5 ОУ.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В ШНОР входят школы, работающие со сложным контингентом обучающихся, дети, имеющие трудности в обучении и социальной адаптации.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осуществлять психологическое и социально-педагогическое сопровождение, </w:t>
      </w:r>
      <w:proofErr w:type="spellStart"/>
      <w:r w:rsidRPr="00C96974">
        <w:rPr>
          <w:rFonts w:ascii="Times New Roman" w:eastAsia="Times New Roman" w:hAnsi="Times New Roman" w:cs="Times New Roman"/>
          <w:sz w:val="28"/>
          <w:szCs w:val="28"/>
          <w:lang w:eastAsia="ru-RU"/>
        </w:rPr>
        <w:t>тьюторство</w:t>
      </w:r>
      <w:proofErr w:type="spellEnd"/>
      <w:r w:rsidRPr="00C96974">
        <w:rPr>
          <w:rFonts w:ascii="Times New Roman" w:eastAsia="Times New Roman" w:hAnsi="Times New Roman" w:cs="Times New Roman"/>
          <w:sz w:val="28"/>
          <w:szCs w:val="28"/>
          <w:lang w:eastAsia="ru-RU"/>
        </w:rPr>
        <w:t>.</w:t>
      </w:r>
    </w:p>
    <w:p w:rsidR="00C96974" w:rsidRPr="00C96974" w:rsidRDefault="00C96974" w:rsidP="00C96974">
      <w:pPr>
        <w:widowControl w:val="0"/>
        <w:pBdr>
          <w:bottom w:val="single" w:sz="4" w:space="31" w:color="FFFFFF"/>
        </w:pBdr>
        <w:tabs>
          <w:tab w:val="left" w:pos="0"/>
        </w:tabs>
        <w:autoSpaceDE w:val="0"/>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функциональной грамотности обучающихся (читательская, математическая, естественно-научная, креативное мышление, глобальные компетенции), востребованных в современной социальной жизни и экономике. Для решения этой проблемы в 2022 году муниципальная система образования включилась в деятельность регионального методического актива по научно-методическому сопровождению педагогов.</w:t>
      </w:r>
    </w:p>
    <w:p w:rsidR="00C96974" w:rsidRPr="00C96974" w:rsidRDefault="00C96974" w:rsidP="00C96974">
      <w:pPr>
        <w:widowControl w:val="0"/>
        <w:pBdr>
          <w:bottom w:val="single" w:sz="4" w:space="31" w:color="FFFFFF"/>
        </w:pBdr>
        <w:tabs>
          <w:tab w:val="left" w:pos="0"/>
        </w:tabs>
        <w:autoSpaceDE w:val="0"/>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Однако полностью решить задачу обеспечения равного качества образовательных услуг независимо от места жительства пока не удалось.  </w:t>
      </w:r>
    </w:p>
    <w:p w:rsidR="00C96974" w:rsidRPr="00C96974" w:rsidRDefault="00C96974" w:rsidP="00C96974">
      <w:pPr>
        <w:widowControl w:val="0"/>
        <w:pBdr>
          <w:bottom w:val="single" w:sz="4" w:space="31" w:color="FFFFFF"/>
        </w:pBdr>
        <w:tabs>
          <w:tab w:val="left" w:pos="0"/>
        </w:tabs>
        <w:autoSpaceDE w:val="0"/>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Одним из современных подходов к решению данной проблемы будет являться реализация проекта «Цифровая образовательная среда», в частности, включение в работу федеральной государственной информационной системы «Моя школа» и коммуникативной платформы «</w:t>
      </w:r>
      <w:proofErr w:type="spellStart"/>
      <w:r w:rsidRPr="00C96974">
        <w:rPr>
          <w:rFonts w:ascii="Times New Roman" w:eastAsia="Times New Roman" w:hAnsi="Times New Roman" w:cs="Times New Roman"/>
          <w:sz w:val="28"/>
          <w:szCs w:val="28"/>
          <w:lang w:eastAsia="ru-RU"/>
        </w:rPr>
        <w:t>Сферум</w:t>
      </w:r>
      <w:proofErr w:type="spellEnd"/>
      <w:r w:rsidRPr="00C96974">
        <w:rPr>
          <w:rFonts w:ascii="Times New Roman" w:eastAsia="Times New Roman" w:hAnsi="Times New Roman" w:cs="Times New Roman"/>
          <w:sz w:val="28"/>
          <w:szCs w:val="28"/>
          <w:lang w:eastAsia="ru-RU"/>
        </w:rPr>
        <w:t xml:space="preserve">». Сервис внедряется в образовательные программы в качестве вспомогательного инструмента традиционной системы обучения. Он призван снизить нагрузку на педагогов, помочь им с материалами для проведения уроков. </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ФГИС «Моя школа» обеспечивает реализацию следующих функций:</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6974">
        <w:rPr>
          <w:rFonts w:ascii="Times New Roman" w:eastAsia="Times New Roman" w:hAnsi="Times New Roman" w:cs="Times New Roman"/>
          <w:sz w:val="28"/>
          <w:szCs w:val="28"/>
          <w:lang w:eastAsia="ru-RU"/>
        </w:rPr>
        <w:t>работа с сервисом электронных журналов, в том числе в целях обеспечения учета успеваемости обучающихся, посещения ими учебных занятий и формирования заданий для обучающихся;</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6974">
        <w:rPr>
          <w:rFonts w:ascii="Times New Roman" w:eastAsia="Times New Roman" w:hAnsi="Times New Roman" w:cs="Times New Roman"/>
          <w:sz w:val="28"/>
          <w:szCs w:val="28"/>
          <w:lang w:eastAsia="ru-RU"/>
        </w:rPr>
        <w:t xml:space="preserve">работа с сервисом электронных дневников, в том числе для управления образовательными процессами, включая корректировку учебных </w:t>
      </w:r>
      <w:r w:rsidRPr="00C96974">
        <w:rPr>
          <w:rFonts w:ascii="Times New Roman" w:eastAsia="Times New Roman" w:hAnsi="Times New Roman" w:cs="Times New Roman"/>
          <w:sz w:val="28"/>
          <w:szCs w:val="28"/>
          <w:lang w:eastAsia="ru-RU"/>
        </w:rPr>
        <w:lastRenderedPageBreak/>
        <w:t>планов, составление расписания занятий;</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C96974">
        <w:rPr>
          <w:rFonts w:ascii="Times New Roman" w:eastAsia="Times New Roman" w:hAnsi="Times New Roman" w:cs="Times New Roman"/>
          <w:sz w:val="28"/>
          <w:szCs w:val="28"/>
          <w:lang w:eastAsia="ru-RU"/>
        </w:rPr>
        <w:t>работа с библиотекой цифрового образовательного контента, в том числе обеспечение возможности использования цифрового образовательного контента педагогическими работниками для подготовки и проведения уроков, с обучающимися - для осуществления самоподготовки путем изучения релевантного верифицированного цифрового образовательного контента;</w:t>
      </w:r>
      <w:proofErr w:type="gramEnd"/>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6974">
        <w:rPr>
          <w:rFonts w:ascii="Times New Roman" w:eastAsia="Times New Roman" w:hAnsi="Times New Roman" w:cs="Times New Roman"/>
          <w:sz w:val="28"/>
          <w:szCs w:val="28"/>
          <w:lang w:eastAsia="ru-RU"/>
        </w:rPr>
        <w:t>работа с презентациями, текстовыми документами, документами, содержащими таблицы, посредством программ, обеспечивающих доступ к информации на сайтах в информационно-телекоммуникационной сети «Интернет» (браузеры), для использования в образовательном процессе, в том числе для совместной работы пользователей системы «Моя школа»;</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96974">
        <w:rPr>
          <w:rFonts w:ascii="Times New Roman" w:eastAsia="Times New Roman" w:hAnsi="Times New Roman" w:cs="Times New Roman"/>
          <w:sz w:val="28"/>
          <w:szCs w:val="28"/>
          <w:lang w:eastAsia="ru-RU"/>
        </w:rPr>
        <w:t>возможность создания посредством иных информационных систем персональных и групповых онлайн-коммуникаций пользователей, включая чаты и видеоконференции.</w:t>
      </w: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Это позволит дифференцировать и индивидуализировать образовательную деятельность с различными категориями обучающихся, </w:t>
      </w:r>
      <w:bookmarkStart w:id="4" w:name="_Hlk115346618"/>
      <w:r w:rsidRPr="00C96974">
        <w:rPr>
          <w:rFonts w:ascii="Times New Roman" w:eastAsia="Times New Roman" w:hAnsi="Times New Roman" w:cs="Times New Roman"/>
          <w:sz w:val="28"/>
          <w:szCs w:val="28"/>
          <w:lang w:eastAsia="ru-RU"/>
        </w:rPr>
        <w:t>что будет способствовать повышению качества образования.</w:t>
      </w:r>
      <w:bookmarkEnd w:id="4"/>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В рамках проекта «Цифровая образовательная среда» национального проекта «Образование» все образовательные учреждения района оснащены скоростным широкополосным (50 Мб/с) бесплатным Интернетом. </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Работа по модернизации инфраструктуры и оснащению учебных заведений новым оборудованием продолжается. В 2022 году получено оборудование (ноутбуки, МФУ, компьютерные мыши, операционная система):</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МБОУ «</w:t>
      </w:r>
      <w:proofErr w:type="spellStart"/>
      <w:r w:rsidRPr="00C96974">
        <w:rPr>
          <w:rFonts w:ascii="Times New Roman" w:eastAsia="Times New Roman" w:hAnsi="Times New Roman" w:cs="Times New Roman"/>
          <w:sz w:val="28"/>
          <w:szCs w:val="28"/>
          <w:lang w:eastAsia="ru-RU"/>
        </w:rPr>
        <w:t>Крутоярская</w:t>
      </w:r>
      <w:proofErr w:type="spellEnd"/>
      <w:r w:rsidRPr="00C96974">
        <w:rPr>
          <w:rFonts w:ascii="Times New Roman" w:eastAsia="Times New Roman" w:hAnsi="Times New Roman" w:cs="Times New Roman"/>
          <w:sz w:val="28"/>
          <w:szCs w:val="28"/>
          <w:lang w:eastAsia="ru-RU"/>
        </w:rPr>
        <w:t xml:space="preserve"> СОШ» на сумму 1 636 491,56 рублей</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C96974">
        <w:rPr>
          <w:rFonts w:ascii="Times New Roman" w:eastAsia="Times New Roman" w:hAnsi="Times New Roman" w:cs="Times New Roman"/>
          <w:sz w:val="28"/>
          <w:szCs w:val="28"/>
          <w:lang w:eastAsia="ru-RU"/>
        </w:rPr>
        <w:t>БОУ «Павловская СОШ» на сумму 311 449,6 рублей.</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Созданные условия способствуют повышению качества общего образования, так как нацелены на разнообразие и расширение возможностей обучающихся и педагогов, и обеспечение доступа к любым современным ресурсам.</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В настоящее время в районе проживают 208 обучающихся относящихся к категории детей с ограниченными возможностями здоровья. Из них 48 человек интегрированы в общеобразовательные классы. 96 детей с ограниченными возможностями здоровья обучаются в отдельных классах по адаптированным основным общеобразовательным программам для обучающихся с умственной отсталостью (интеллектуальными нарушениями). Это составляет 46,1% от общего числа обучающихся с ограниченными возможностями здоровья. Из них 44 ребенка обучается на дому.</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На сегодняшний день в 100% образовательных учреждениях Назаровского района имеется лицензия на реализацию адаптированных программ, в 70 % образовательных учреждений создана универсальная </w:t>
      </w:r>
      <w:proofErr w:type="spellStart"/>
      <w:r w:rsidRPr="00C96974">
        <w:rPr>
          <w:rFonts w:ascii="Times New Roman" w:eastAsia="Times New Roman" w:hAnsi="Times New Roman" w:cs="Times New Roman"/>
          <w:snapToGrid w:val="0"/>
          <w:sz w:val="28"/>
          <w:szCs w:val="28"/>
          <w:lang w:eastAsia="ru-RU"/>
        </w:rPr>
        <w:t>безбарьерная</w:t>
      </w:r>
      <w:proofErr w:type="spellEnd"/>
      <w:r w:rsidRPr="00C96974">
        <w:rPr>
          <w:rFonts w:ascii="Times New Roman" w:eastAsia="Times New Roman" w:hAnsi="Times New Roman" w:cs="Times New Roman"/>
          <w:snapToGrid w:val="0"/>
          <w:sz w:val="28"/>
          <w:szCs w:val="28"/>
          <w:lang w:eastAsia="ru-RU"/>
        </w:rPr>
        <w:t xml:space="preserve"> среда. Данное количество образовательных учреждений, имеющих </w:t>
      </w:r>
      <w:proofErr w:type="spellStart"/>
      <w:r w:rsidRPr="00C96974">
        <w:rPr>
          <w:rFonts w:ascii="Times New Roman" w:eastAsia="Times New Roman" w:hAnsi="Times New Roman" w:cs="Times New Roman"/>
          <w:snapToGrid w:val="0"/>
          <w:sz w:val="28"/>
          <w:szCs w:val="28"/>
          <w:lang w:eastAsia="ru-RU"/>
        </w:rPr>
        <w:t>безбарьерную</w:t>
      </w:r>
      <w:proofErr w:type="spellEnd"/>
      <w:r w:rsidRPr="00C96974">
        <w:rPr>
          <w:rFonts w:ascii="Times New Roman" w:eastAsia="Times New Roman" w:hAnsi="Times New Roman" w:cs="Times New Roman"/>
          <w:snapToGrid w:val="0"/>
          <w:sz w:val="28"/>
          <w:szCs w:val="28"/>
          <w:lang w:eastAsia="ru-RU"/>
        </w:rPr>
        <w:t xml:space="preserve"> среду, показывает, что не каждое образовательное учреждение имеет возможности для организации инклюзивного обучения, </w:t>
      </w:r>
      <w:r w:rsidRPr="00C96974">
        <w:rPr>
          <w:rFonts w:ascii="Times New Roman" w:eastAsia="Times New Roman" w:hAnsi="Times New Roman" w:cs="Times New Roman"/>
          <w:snapToGrid w:val="0"/>
          <w:sz w:val="28"/>
          <w:szCs w:val="28"/>
          <w:lang w:eastAsia="ru-RU"/>
        </w:rPr>
        <w:lastRenderedPageBreak/>
        <w:t>что затрудняет получение качественного образования детям с ограниченными возможностями здоровья в условиях образовательных учреждений.</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В 2020-2021 учебном году МБОУ «</w:t>
      </w:r>
      <w:proofErr w:type="spellStart"/>
      <w:r w:rsidRPr="00C96974">
        <w:rPr>
          <w:rFonts w:ascii="Times New Roman" w:eastAsia="Times New Roman" w:hAnsi="Times New Roman" w:cs="Times New Roman"/>
          <w:snapToGrid w:val="0"/>
          <w:sz w:val="28"/>
          <w:szCs w:val="28"/>
          <w:lang w:eastAsia="ru-RU"/>
        </w:rPr>
        <w:t>Краснополянская</w:t>
      </w:r>
      <w:proofErr w:type="spellEnd"/>
      <w:r w:rsidRPr="00C96974">
        <w:rPr>
          <w:rFonts w:ascii="Times New Roman" w:eastAsia="Times New Roman" w:hAnsi="Times New Roman" w:cs="Times New Roman"/>
          <w:snapToGrid w:val="0"/>
          <w:sz w:val="28"/>
          <w:szCs w:val="28"/>
          <w:lang w:eastAsia="ru-RU"/>
        </w:rPr>
        <w:t xml:space="preserve"> СОШ» стала </w:t>
      </w:r>
      <w:proofErr w:type="spellStart"/>
      <w:r w:rsidRPr="00C96974">
        <w:rPr>
          <w:rFonts w:ascii="Times New Roman" w:eastAsia="Times New Roman" w:hAnsi="Times New Roman" w:cs="Times New Roman"/>
          <w:snapToGrid w:val="0"/>
          <w:sz w:val="28"/>
          <w:szCs w:val="28"/>
          <w:lang w:eastAsia="ru-RU"/>
        </w:rPr>
        <w:t>пилотной</w:t>
      </w:r>
      <w:proofErr w:type="spellEnd"/>
      <w:r w:rsidRPr="00C96974">
        <w:rPr>
          <w:rFonts w:ascii="Times New Roman" w:eastAsia="Times New Roman" w:hAnsi="Times New Roman" w:cs="Times New Roman"/>
          <w:snapToGrid w:val="0"/>
          <w:sz w:val="28"/>
          <w:szCs w:val="28"/>
          <w:lang w:eastAsia="ru-RU"/>
        </w:rPr>
        <w:t xml:space="preserve"> базовой школой инклюзивного образования. Задача базовой школы – реализация модели инклюзивного образования Назаровского района. На данном этапе создана система работы с детьми ОВЗ различных нозологий: разработана вся нормативно-правовая база, частично создана материально-техническая база для детей ОВЗ (пандусы, санитарно-гигиенические комнаты, кабинеты специалистов), 100 % педагогов, работающих в инклюзивных классах, прошли курсовую подготовку.</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Реализация модели затруднена из-за недостаточной материально-технической базы, в том числе отсутствие кабинета СБО, в 2022 году появились вакансии учителя логопеда, педагога-дефектолога.</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В связи с этим необходимо организовать работу по следующим направлениям: создание </w:t>
      </w:r>
      <w:proofErr w:type="spellStart"/>
      <w:r w:rsidRPr="00C96974">
        <w:rPr>
          <w:rFonts w:ascii="Times New Roman" w:eastAsia="Times New Roman" w:hAnsi="Times New Roman" w:cs="Times New Roman"/>
          <w:snapToGrid w:val="0"/>
          <w:sz w:val="28"/>
          <w:szCs w:val="28"/>
          <w:lang w:eastAsia="ru-RU"/>
        </w:rPr>
        <w:t>безбарьерной</w:t>
      </w:r>
      <w:proofErr w:type="spellEnd"/>
      <w:r w:rsidRPr="00C96974">
        <w:rPr>
          <w:rFonts w:ascii="Times New Roman" w:eastAsia="Times New Roman" w:hAnsi="Times New Roman" w:cs="Times New Roman"/>
          <w:snapToGrid w:val="0"/>
          <w:sz w:val="28"/>
          <w:szCs w:val="28"/>
          <w:lang w:eastAsia="ru-RU"/>
        </w:rPr>
        <w:t xml:space="preserve"> среды в образовательных учреждениях, обновление материально-технической базы в кабинетах для детей с ОВЗ, привлечение (переобучение) учителей на узких специалистов (логопеды, дефектологи, </w:t>
      </w:r>
      <w:proofErr w:type="spellStart"/>
      <w:r w:rsidRPr="00C96974">
        <w:rPr>
          <w:rFonts w:ascii="Times New Roman" w:eastAsia="Times New Roman" w:hAnsi="Times New Roman" w:cs="Times New Roman"/>
          <w:snapToGrid w:val="0"/>
          <w:sz w:val="28"/>
          <w:szCs w:val="28"/>
          <w:lang w:eastAsia="ru-RU"/>
        </w:rPr>
        <w:t>сурдологи</w:t>
      </w:r>
      <w:proofErr w:type="spellEnd"/>
      <w:r w:rsidRPr="00C96974">
        <w:rPr>
          <w:rFonts w:ascii="Times New Roman" w:eastAsia="Times New Roman" w:hAnsi="Times New Roman" w:cs="Times New Roman"/>
          <w:snapToGrid w:val="0"/>
          <w:sz w:val="28"/>
          <w:szCs w:val="28"/>
          <w:lang w:eastAsia="ru-RU"/>
        </w:rPr>
        <w:t>, тифлопедагоги).</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Для решения таких задач необходимы дополнительные финансовые, кадровые, организационные ресурсы.</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C96974">
        <w:rPr>
          <w:rFonts w:ascii="Times New Roman" w:eastAsia="Times New Roman" w:hAnsi="Times New Roman" w:cs="Calibri"/>
          <w:sz w:val="28"/>
          <w:szCs w:val="28"/>
          <w:lang w:eastAsia="ru-RU"/>
        </w:rPr>
        <w:t xml:space="preserve">Обеспечение жизнедеятельности образовательных </w:t>
      </w:r>
      <w:r w:rsidRPr="00C96974">
        <w:rPr>
          <w:rFonts w:ascii="Times New Roman" w:eastAsia="Times New Roman" w:hAnsi="Times New Roman" w:cs="Times New Roman"/>
          <w:sz w:val="28"/>
          <w:szCs w:val="28"/>
          <w:lang w:eastAsia="ru-RU"/>
        </w:rPr>
        <w:t>учреждений Назаровского района</w:t>
      </w:r>
      <w:r w:rsidRPr="00C96974">
        <w:rPr>
          <w:rFonts w:ascii="Times New Roman" w:eastAsia="Times New Roman" w:hAnsi="Times New Roman" w:cs="Calibri"/>
          <w:sz w:val="28"/>
          <w:szCs w:val="28"/>
          <w:lang w:eastAsia="ru-RU"/>
        </w:rPr>
        <w:t xml:space="preserve"> достигается проведением единой региональной и муниципальной политики, системой единых мер ресурсного и организационного характера, приведением зданий и сооружений общеобразовательных организаций в соответствие с требованиями законодательства. В 2021 году завершён капитальный ремонт и реконструкция зданий МБОУ «</w:t>
      </w:r>
      <w:proofErr w:type="spellStart"/>
      <w:r w:rsidRPr="00C96974">
        <w:rPr>
          <w:rFonts w:ascii="Times New Roman" w:eastAsia="Times New Roman" w:hAnsi="Times New Roman" w:cs="Calibri"/>
          <w:sz w:val="28"/>
          <w:szCs w:val="28"/>
          <w:lang w:eastAsia="ru-RU"/>
        </w:rPr>
        <w:t>Крутоярская</w:t>
      </w:r>
      <w:proofErr w:type="spellEnd"/>
      <w:r w:rsidRPr="00C96974">
        <w:rPr>
          <w:rFonts w:ascii="Times New Roman" w:eastAsia="Times New Roman" w:hAnsi="Times New Roman" w:cs="Calibri"/>
          <w:sz w:val="28"/>
          <w:szCs w:val="28"/>
          <w:lang w:eastAsia="ru-RU"/>
        </w:rPr>
        <w:t xml:space="preserve"> СОШ» и МБОУ «</w:t>
      </w:r>
      <w:proofErr w:type="spellStart"/>
      <w:r w:rsidRPr="00C96974">
        <w:rPr>
          <w:rFonts w:ascii="Times New Roman" w:eastAsia="Times New Roman" w:hAnsi="Times New Roman" w:cs="Calibri"/>
          <w:sz w:val="28"/>
          <w:szCs w:val="28"/>
          <w:lang w:eastAsia="ru-RU"/>
        </w:rPr>
        <w:t>Степновская</w:t>
      </w:r>
      <w:proofErr w:type="spellEnd"/>
      <w:r w:rsidRPr="00C96974">
        <w:rPr>
          <w:rFonts w:ascii="Times New Roman" w:eastAsia="Times New Roman" w:hAnsi="Times New Roman" w:cs="Calibri"/>
          <w:sz w:val="28"/>
          <w:szCs w:val="28"/>
          <w:lang w:eastAsia="ru-RU"/>
        </w:rPr>
        <w:t xml:space="preserve"> СОШ».</w:t>
      </w:r>
      <w:r w:rsidRPr="00C96974">
        <w:rPr>
          <w:rFonts w:ascii="Times New Roman" w:eastAsia="Times New Roman" w:hAnsi="Times New Roman" w:cs="Times New Roman"/>
          <w:sz w:val="28"/>
          <w:szCs w:val="28"/>
          <w:lang w:eastAsia="ru-RU"/>
        </w:rPr>
        <w:t xml:space="preserve"> </w:t>
      </w:r>
    </w:p>
    <w:p w:rsidR="00C96974" w:rsidRDefault="00C96974" w:rsidP="00C96974">
      <w:pPr>
        <w:widowControl w:val="0"/>
        <w:pBdr>
          <w:bottom w:val="single" w:sz="4" w:space="31"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lang w:eastAsia="ru-RU"/>
        </w:rPr>
      </w:pPr>
    </w:p>
    <w:p w:rsidR="00C96974" w:rsidRPr="00C96974" w:rsidRDefault="00C96974" w:rsidP="00C96974">
      <w:pPr>
        <w:widowControl w:val="0"/>
        <w:pBdr>
          <w:bottom w:val="single" w:sz="4" w:space="31" w:color="FFFFFF"/>
        </w:pBdr>
        <w:tabs>
          <w:tab w:val="left" w:pos="0"/>
        </w:tabs>
        <w:autoSpaceDE w:val="0"/>
        <w:spacing w:after="0" w:line="240" w:lineRule="auto"/>
        <w:ind w:firstLine="709"/>
        <w:contextualSpacing/>
        <w:jc w:val="center"/>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2.1.4. Дополнительное образование</w:t>
      </w:r>
    </w:p>
    <w:p w:rsidR="00C96974" w:rsidRPr="00C96974" w:rsidRDefault="00C96974" w:rsidP="00C96974">
      <w:pPr>
        <w:spacing w:after="0" w:line="240"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От системы дополнительного образования ежегодно ожидается большая вариативность образовательных программ, расширение возможностей ребенка выбирать в зависимости от своих интересов, возможностей, запросов, предельной современности и актуальности практик дополнительного образования, реализуемых как самостоятельно, так и в кооперации с общим, профессиональным образованием, другими партнерами. </w:t>
      </w:r>
    </w:p>
    <w:p w:rsidR="00C96974" w:rsidRPr="00C96974" w:rsidRDefault="00C96974" w:rsidP="00C96974">
      <w:pPr>
        <w:spacing w:after="0" w:line="256"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Обеспечено устойчивое функционирование АИС «Навигатор» как инструмента автоматизации организационно-управленческих процессов, обеспечения персонифицированного учета детей в возрасте от 5 до 18 лет и персонифицированного финансирования дополнительного образования детей.</w:t>
      </w:r>
    </w:p>
    <w:p w:rsidR="00C96974" w:rsidRPr="00C96974" w:rsidRDefault="00C96974" w:rsidP="00C96974">
      <w:pPr>
        <w:spacing w:after="0" w:line="256"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lastRenderedPageBreak/>
        <w:t>В АИС «Навигатор» зарегистрированы все муниципальные государственные образовательные организации, расположенные на территории Назаровского района. Всего в АИС «Навигатор» внесены 13 организации, реализующие программы дополнительного образования и спортивной подготовки.</w:t>
      </w:r>
    </w:p>
    <w:p w:rsidR="00C96974" w:rsidRPr="00C96974" w:rsidRDefault="00C96974" w:rsidP="00C96974">
      <w:pPr>
        <w:spacing w:after="0" w:line="256"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В АИС «Навигатор» размещены 100% программ дополнительного образования детей и спортивной подготовки, </w:t>
      </w:r>
      <w:r w:rsidRPr="00C96974">
        <w:rPr>
          <w:rFonts w:ascii="Times New Roman" w:eastAsia="Times New Roman" w:hAnsi="Times New Roman" w:cs="Times New Roman"/>
          <w:snapToGrid w:val="0"/>
          <w:sz w:val="28"/>
          <w:szCs w:val="28"/>
          <w:lang w:eastAsia="ru-RU"/>
        </w:rPr>
        <w:t>по 6 направленностям: художественной, социально-гуманитарной, туристско-краеведческой, технической, физкультурно-спортивной, естественнонаучной</w:t>
      </w:r>
      <w:r w:rsidRPr="00C96974">
        <w:rPr>
          <w:rFonts w:ascii="Times New Roman" w:eastAsia="Times New Roman" w:hAnsi="Times New Roman" w:cs="Times New Roman"/>
          <w:sz w:val="28"/>
          <w:szCs w:val="28"/>
          <w:lang w:eastAsia="ru-RU"/>
        </w:rPr>
        <w:t xml:space="preserve"> реализуемые в муниципальных образовательных организации. Всего в АИС «Навигатор» опубликовано 156 программы.</w:t>
      </w:r>
    </w:p>
    <w:p w:rsidR="00C96974" w:rsidRPr="00C96974" w:rsidRDefault="00C96974" w:rsidP="00C96974">
      <w:pPr>
        <w:spacing w:after="0" w:line="256" w:lineRule="auto"/>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 </w:t>
      </w:r>
      <w:r w:rsidRPr="00C96974">
        <w:rPr>
          <w:rFonts w:ascii="Times New Roman" w:eastAsia="Times New Roman" w:hAnsi="Times New Roman" w:cs="Times New Roman"/>
          <w:sz w:val="28"/>
          <w:szCs w:val="28"/>
          <w:lang w:eastAsia="ru-RU"/>
        </w:rPr>
        <w:tab/>
        <w:t xml:space="preserve">Доля детей в возрасте от 5 до 18 лет, охваченных дополнительным образованием» в Назаровском районе, на отчетный период, при плановом значении в 69%, составила – 69,5%. Посредством АИС «Навигатор» дополнительным образованием в 2021-2022 уч. году охвачено 2 638 детей              (69,5 %). </w:t>
      </w:r>
    </w:p>
    <w:p w:rsidR="00C96974" w:rsidRPr="00C96974" w:rsidRDefault="00C96974" w:rsidP="00C96974">
      <w:pPr>
        <w:spacing w:after="0" w:line="256"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Процедуру инвентаризации инфраструктурных, материально-технических и кадровых ресурсов посредством АИС «Навигатор» прошли 100% образовательных организаций, реализующих программы дополнительного образования детей и спортивной подготовки и зарегистрированных в АИС «Навигатор».</w:t>
      </w:r>
    </w:p>
    <w:p w:rsidR="00C96974" w:rsidRPr="00C96974" w:rsidRDefault="00C96974" w:rsidP="00C96974">
      <w:pPr>
        <w:spacing w:after="0" w:line="256" w:lineRule="auto"/>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ab/>
        <w:t>Реализация программ дополнительного образования в сетевой и дистанционной формах – это сквозная технология для проектов «Современная школа» и «Успех каждого ребенка». За счет сетево</w:t>
      </w:r>
      <w:r w:rsidR="00196C11">
        <w:rPr>
          <w:rFonts w:ascii="Times New Roman" w:eastAsia="Times New Roman" w:hAnsi="Times New Roman" w:cs="Times New Roman"/>
          <w:sz w:val="28"/>
          <w:szCs w:val="28"/>
          <w:lang w:eastAsia="ru-RU"/>
        </w:rPr>
        <w:t>й кооперации и использования он</w:t>
      </w:r>
      <w:r w:rsidRPr="00C96974">
        <w:rPr>
          <w:rFonts w:ascii="Times New Roman" w:eastAsia="Times New Roman" w:hAnsi="Times New Roman" w:cs="Times New Roman"/>
          <w:sz w:val="28"/>
          <w:szCs w:val="28"/>
          <w:lang w:eastAsia="ru-RU"/>
        </w:rPr>
        <w:t>лайн платформ сформированы условия для профессионального самоопределения обучающихся. В области поддержки научно-технического творчества детей и молодежи с «Красноярским технопарком «</w:t>
      </w:r>
      <w:proofErr w:type="spellStart"/>
      <w:r w:rsidRPr="00C96974">
        <w:rPr>
          <w:rFonts w:ascii="Times New Roman" w:eastAsia="Times New Roman" w:hAnsi="Times New Roman" w:cs="Times New Roman"/>
          <w:sz w:val="28"/>
          <w:szCs w:val="28"/>
          <w:lang w:eastAsia="ru-RU"/>
        </w:rPr>
        <w:t>Кванториум</w:t>
      </w:r>
      <w:proofErr w:type="spellEnd"/>
      <w:r w:rsidRPr="00C96974">
        <w:rPr>
          <w:rFonts w:ascii="Times New Roman" w:eastAsia="Times New Roman" w:hAnsi="Times New Roman" w:cs="Times New Roman"/>
          <w:sz w:val="28"/>
          <w:szCs w:val="28"/>
          <w:lang w:eastAsia="ru-RU"/>
        </w:rPr>
        <w:t xml:space="preserve">» в городе Ачинске, в области естественно-научной направленности с Красноярским краевым центром «Юннаты», в области </w:t>
      </w:r>
      <w:proofErr w:type="spellStart"/>
      <w:r w:rsidRPr="00C96974">
        <w:rPr>
          <w:rFonts w:ascii="Times New Roman" w:eastAsia="Times New Roman" w:hAnsi="Times New Roman" w:cs="Times New Roman"/>
          <w:sz w:val="28"/>
          <w:szCs w:val="28"/>
          <w:lang w:eastAsia="ru-RU"/>
        </w:rPr>
        <w:t>профориентационной</w:t>
      </w:r>
      <w:proofErr w:type="spellEnd"/>
      <w:r w:rsidRPr="00C96974">
        <w:rPr>
          <w:rFonts w:ascii="Times New Roman" w:eastAsia="Times New Roman" w:hAnsi="Times New Roman" w:cs="Times New Roman"/>
          <w:sz w:val="28"/>
          <w:szCs w:val="28"/>
          <w:lang w:eastAsia="ru-RU"/>
        </w:rPr>
        <w:t xml:space="preserve"> направленности с </w:t>
      </w:r>
      <w:proofErr w:type="spellStart"/>
      <w:r w:rsidRPr="00C96974">
        <w:rPr>
          <w:rFonts w:ascii="Times New Roman" w:eastAsia="Times New Roman" w:hAnsi="Times New Roman" w:cs="Times New Roman"/>
          <w:sz w:val="28"/>
          <w:szCs w:val="28"/>
          <w:lang w:eastAsia="ru-RU"/>
        </w:rPr>
        <w:t>Ачинским</w:t>
      </w:r>
      <w:proofErr w:type="spellEnd"/>
      <w:r w:rsidRPr="00C96974">
        <w:rPr>
          <w:rFonts w:ascii="Times New Roman" w:eastAsia="Times New Roman" w:hAnsi="Times New Roman" w:cs="Times New Roman"/>
          <w:sz w:val="28"/>
          <w:szCs w:val="28"/>
          <w:lang w:eastAsia="ru-RU"/>
        </w:rPr>
        <w:t xml:space="preserve"> педагогический колледжем, МО МВД России «Назаровский» и Красноярский колледжем сферы услуг и предпринимательства, </w:t>
      </w:r>
      <w:proofErr w:type="spellStart"/>
      <w:r w:rsidRPr="00C96974">
        <w:rPr>
          <w:rFonts w:ascii="Times New Roman" w:eastAsia="Times New Roman" w:hAnsi="Times New Roman" w:cs="Times New Roman"/>
          <w:sz w:val="28"/>
          <w:szCs w:val="28"/>
          <w:lang w:eastAsia="ru-RU"/>
        </w:rPr>
        <w:t>Ачинским</w:t>
      </w:r>
      <w:proofErr w:type="spellEnd"/>
      <w:r w:rsidRPr="00C96974">
        <w:rPr>
          <w:rFonts w:ascii="Times New Roman" w:eastAsia="Times New Roman" w:hAnsi="Times New Roman" w:cs="Times New Roman"/>
          <w:sz w:val="28"/>
          <w:szCs w:val="28"/>
          <w:lang w:eastAsia="ru-RU"/>
        </w:rPr>
        <w:t xml:space="preserve"> медицинским техникумом.</w:t>
      </w:r>
    </w:p>
    <w:p w:rsidR="00C96974" w:rsidRPr="00C96974" w:rsidRDefault="00C96974" w:rsidP="00C96974">
      <w:pPr>
        <w:spacing w:after="0" w:line="256" w:lineRule="auto"/>
        <w:ind w:firstLine="708"/>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В рамках реализации регионального проекта «Успех каждого ребенка», принимаем активное участие в проектах по ранней профессиональной ориентации в открытых </w:t>
      </w:r>
      <w:proofErr w:type="spellStart"/>
      <w:r w:rsidRPr="00C96974">
        <w:rPr>
          <w:rFonts w:ascii="Times New Roman" w:eastAsia="Times New Roman" w:hAnsi="Times New Roman" w:cs="Times New Roman"/>
          <w:sz w:val="28"/>
          <w:szCs w:val="28"/>
          <w:lang w:eastAsia="ru-RU"/>
        </w:rPr>
        <w:t>онлайн-уроках</w:t>
      </w:r>
      <w:proofErr w:type="spellEnd"/>
      <w:r w:rsidRPr="00C96974">
        <w:rPr>
          <w:rFonts w:ascii="Times New Roman" w:eastAsia="Times New Roman" w:hAnsi="Times New Roman" w:cs="Times New Roman"/>
          <w:sz w:val="28"/>
          <w:szCs w:val="28"/>
          <w:lang w:eastAsia="ru-RU"/>
        </w:rPr>
        <w:t xml:space="preserve"> «</w:t>
      </w:r>
      <w:proofErr w:type="spellStart"/>
      <w:r w:rsidRPr="00C96974">
        <w:rPr>
          <w:rFonts w:ascii="Times New Roman" w:eastAsia="Times New Roman" w:hAnsi="Times New Roman" w:cs="Times New Roman"/>
          <w:sz w:val="28"/>
          <w:szCs w:val="28"/>
          <w:lang w:eastAsia="ru-RU"/>
        </w:rPr>
        <w:t>ПроеКТОриЯ</w:t>
      </w:r>
      <w:proofErr w:type="spellEnd"/>
      <w:r w:rsidRPr="00C96974">
        <w:rPr>
          <w:rFonts w:ascii="Times New Roman" w:eastAsia="Times New Roman" w:hAnsi="Times New Roman" w:cs="Times New Roman"/>
          <w:sz w:val="28"/>
          <w:szCs w:val="28"/>
          <w:lang w:eastAsia="ru-RU"/>
        </w:rPr>
        <w:t xml:space="preserve">», проект «Билет в будущее», конкурс профессионального мастерства для школьников «Школа профессионалов», «Молодые профессионалы» с элементами методики </w:t>
      </w:r>
      <w:proofErr w:type="spellStart"/>
      <w:r w:rsidRPr="00C96974">
        <w:rPr>
          <w:rFonts w:ascii="Times New Roman" w:eastAsia="Times New Roman" w:hAnsi="Times New Roman" w:cs="Times New Roman"/>
          <w:sz w:val="28"/>
          <w:szCs w:val="28"/>
          <w:lang w:eastAsia="ru-RU"/>
        </w:rPr>
        <w:t>JuniorSkills</w:t>
      </w:r>
      <w:proofErr w:type="spellEnd"/>
      <w:r w:rsidRPr="00C96974">
        <w:rPr>
          <w:rFonts w:ascii="Times New Roman" w:eastAsia="Times New Roman" w:hAnsi="Times New Roman" w:cs="Times New Roman"/>
          <w:sz w:val="28"/>
          <w:szCs w:val="28"/>
          <w:lang w:eastAsia="ru-RU"/>
        </w:rPr>
        <w:t>.</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Педагоги МБОУ ДО «Назаровский районный Дом детского творчества» работают в рамках 4 направленностей по 42 дополнительным общеобразовательным программам </w:t>
      </w:r>
      <w:bookmarkStart w:id="5" w:name="_Hlk87603848"/>
      <w:r w:rsidRPr="00C96974">
        <w:rPr>
          <w:rFonts w:ascii="Times New Roman" w:eastAsia="Times New Roman" w:hAnsi="Times New Roman" w:cs="Times New Roman"/>
          <w:snapToGrid w:val="0"/>
          <w:sz w:val="28"/>
          <w:szCs w:val="28"/>
          <w:lang w:eastAsia="ru-RU"/>
        </w:rPr>
        <w:t>художественной - 14, социально-гуманитарной - 16, туристско-краеведческой - 2, технической               направленностей</w:t>
      </w:r>
      <w:bookmarkEnd w:id="5"/>
      <w:r w:rsidRPr="00C96974">
        <w:rPr>
          <w:rFonts w:ascii="Times New Roman" w:eastAsia="Times New Roman" w:hAnsi="Times New Roman" w:cs="Times New Roman"/>
          <w:snapToGrid w:val="0"/>
          <w:sz w:val="28"/>
          <w:szCs w:val="28"/>
          <w:lang w:eastAsia="ru-RU"/>
        </w:rPr>
        <w:t xml:space="preserve"> - 9.</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lastRenderedPageBreak/>
        <w:t xml:space="preserve">В МБОУ ДО «Назаровский районный Дом детского творчества» существует система работы по организации районных массовых мероприятий. </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В 2022 году более 1900 ребят стали активными участниками смотров, конкурсов, конференций, соревнований по всем направлениям учреждения. </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Все  мероприятия являются одним из мест демонстрации результатов работы объединений дополнительного образования, а также, успешности обучающихся.</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На базе МБОУ ДО «Назаровский районный Дом детского творчества» осуществляет свою деятельность «Музей сибирской игрушки», его работа направлена на сохранение и пропаганду местных традиций в области сибирских народных промыслов.</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bCs/>
          <w:sz w:val="28"/>
          <w:szCs w:val="28"/>
          <w:lang w:eastAsia="ru-RU"/>
        </w:rPr>
        <w:t xml:space="preserve">Дополнительное образование реализуется как повышение стартовых возможностей и жизненных шансов подрастающего поколения, проживающего на территории района. </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С целью увеличения мест в системе дополнительного образования создаются условия для:</w:t>
      </w:r>
    </w:p>
    <w:p w:rsidR="00C96974" w:rsidRPr="00C96974" w:rsidRDefault="00C96974" w:rsidP="00C96974">
      <w:pPr>
        <w:tabs>
          <w:tab w:val="left" w:pos="1134"/>
        </w:tabs>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1. Развития инфраструктуры и укрепления материально-технической базы организаций дополнительного образования,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2. Распространения сетевых форм организации дополнительного образования, предполагающих объединение разных по типу и масштабам связей между образовательными учреждениями, для достижения общих целей реализуемой образовательной программы.</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3. Профессионального развития педагогических кадров системы дополнительного образования района.</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4. Сопровождения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w:t>
      </w:r>
    </w:p>
    <w:p w:rsidR="00C96974" w:rsidRPr="00C96974" w:rsidRDefault="00C96974" w:rsidP="00C96974">
      <w:pPr>
        <w:spacing w:after="0" w:line="240" w:lineRule="auto"/>
        <w:ind w:firstLine="709"/>
        <w:jc w:val="both"/>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 xml:space="preserve">5. Методического и информационного сопровождения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 </w:t>
      </w:r>
    </w:p>
    <w:p w:rsidR="00C96974" w:rsidRPr="00C96974" w:rsidRDefault="00C96974" w:rsidP="00C96974">
      <w:pPr>
        <w:spacing w:after="0" w:line="240" w:lineRule="auto"/>
        <w:jc w:val="center"/>
        <w:rPr>
          <w:rFonts w:ascii="Times New Roman" w:eastAsia="Times New Roman" w:hAnsi="Times New Roman" w:cs="Times New Roman"/>
          <w:snapToGrid w:val="0"/>
          <w:sz w:val="28"/>
          <w:szCs w:val="28"/>
          <w:lang w:eastAsia="ru-RU"/>
        </w:rPr>
      </w:pPr>
    </w:p>
    <w:p w:rsidR="00C96974" w:rsidRPr="00C96974" w:rsidRDefault="00C96974" w:rsidP="00C96974">
      <w:pPr>
        <w:spacing w:after="0" w:line="240" w:lineRule="auto"/>
        <w:jc w:val="center"/>
        <w:rPr>
          <w:rFonts w:ascii="Times New Roman" w:eastAsia="Times New Roman" w:hAnsi="Times New Roman" w:cs="Times New Roman"/>
          <w:snapToGrid w:val="0"/>
          <w:sz w:val="28"/>
          <w:szCs w:val="28"/>
          <w:lang w:eastAsia="ru-RU"/>
        </w:rPr>
      </w:pPr>
      <w:r w:rsidRPr="00C96974">
        <w:rPr>
          <w:rFonts w:ascii="Times New Roman" w:eastAsia="Times New Roman" w:hAnsi="Times New Roman" w:cs="Times New Roman"/>
          <w:snapToGrid w:val="0"/>
          <w:sz w:val="28"/>
          <w:szCs w:val="28"/>
          <w:lang w:eastAsia="ru-RU"/>
        </w:rPr>
        <w:t>2.1.5. Спорт</w:t>
      </w:r>
    </w:p>
    <w:p w:rsidR="00C96974" w:rsidRPr="00C96974" w:rsidRDefault="00C96974" w:rsidP="00C96974">
      <w:pPr>
        <w:spacing w:after="0" w:line="240" w:lineRule="auto"/>
        <w:jc w:val="center"/>
        <w:rPr>
          <w:rFonts w:ascii="Times New Roman" w:eastAsia="Times New Roman" w:hAnsi="Times New Roman" w:cs="Times New Roman"/>
          <w:snapToGrid w:val="0"/>
          <w:sz w:val="28"/>
          <w:szCs w:val="28"/>
          <w:lang w:eastAsia="ru-RU"/>
        </w:rPr>
      </w:pPr>
    </w:p>
    <w:p w:rsidR="00C96974" w:rsidRPr="00C96974" w:rsidRDefault="00C96974" w:rsidP="00C96974">
      <w:pPr>
        <w:tabs>
          <w:tab w:val="left" w:pos="2490"/>
        </w:tabs>
        <w:suppressAutoHyphens/>
        <w:spacing w:after="0" w:line="240" w:lineRule="auto"/>
        <w:ind w:firstLine="709"/>
        <w:jc w:val="both"/>
        <w:rPr>
          <w:rFonts w:ascii="Times New Roman" w:eastAsia="Times New Roman" w:hAnsi="Times New Roman" w:cs="Times New Roman"/>
          <w:sz w:val="28"/>
          <w:szCs w:val="28"/>
          <w:lang w:eastAsia="zh-CN"/>
        </w:rPr>
      </w:pPr>
      <w:r w:rsidRPr="00C96974">
        <w:rPr>
          <w:rFonts w:ascii="Times New Roman" w:eastAsia="Times New Roman" w:hAnsi="Times New Roman" w:cs="Times New Roman"/>
          <w:sz w:val="28"/>
          <w:szCs w:val="28"/>
          <w:lang w:eastAsia="zh-CN"/>
        </w:rPr>
        <w:t>МБУ ДО «Спортивная школа» Назаровского района осуществляет свою деятельность по дополнительным образовательным программам физкультурно-спортивной направленности по семи видам спорта (общеразвивающие и программы спортивной подготовки): баскетбол, волейбол, футбол, хоккей, настольный теннис, вольная борьба, лыжные гонки. Всего в спортивной школе 600 занимающихся по видам спорта.</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lastRenderedPageBreak/>
        <w:t xml:space="preserve">На базе образовательных учреждений создано 10 физкультурно-спортивных клубов, где занимаются </w:t>
      </w:r>
      <w:r w:rsidRPr="00C96974">
        <w:rPr>
          <w:rFonts w:ascii="Times New Roman" w:eastAsia="Calibri" w:hAnsi="Times New Roman" w:cs="Times New Roman"/>
          <w:sz w:val="28"/>
          <w:szCs w:val="28"/>
        </w:rPr>
        <w:t>982 человека, из которых 968 являются школьники, 14 - взрослых.</w:t>
      </w:r>
      <w:r w:rsidRPr="00C96974">
        <w:rPr>
          <w:rFonts w:ascii="Times New Roman" w:eastAsia="Times New Roman" w:hAnsi="Times New Roman" w:cs="Times New Roman"/>
          <w:sz w:val="28"/>
          <w:szCs w:val="28"/>
          <w:lang w:eastAsia="ru-RU"/>
        </w:rPr>
        <w:t xml:space="preserve"> </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sz w:val="28"/>
          <w:szCs w:val="28"/>
          <w:lang w:eastAsia="ru-RU"/>
        </w:rPr>
        <w:t xml:space="preserve">В Назаровском районе систематизирована система включения обучающихся и учащейся молодежи в спортивно-массовые мероприятия. </w:t>
      </w:r>
      <w:r w:rsidRPr="00C96974">
        <w:rPr>
          <w:rFonts w:ascii="Times New Roman" w:eastAsia="Times New Roman" w:hAnsi="Times New Roman" w:cs="Times New Roman"/>
          <w:color w:val="000000"/>
          <w:sz w:val="26"/>
          <w:szCs w:val="26"/>
          <w:lang w:eastAsia="ru-RU"/>
        </w:rPr>
        <w:t xml:space="preserve">Практически каждый школьник привлекается к участию в массовых физкультурно-спортивных мероприятиях на </w:t>
      </w:r>
      <w:proofErr w:type="spellStart"/>
      <w:r w:rsidRPr="00C96974">
        <w:rPr>
          <w:rFonts w:ascii="Times New Roman" w:eastAsia="Times New Roman" w:hAnsi="Times New Roman" w:cs="Times New Roman"/>
          <w:color w:val="000000"/>
          <w:sz w:val="26"/>
          <w:szCs w:val="26"/>
          <w:lang w:eastAsia="ru-RU"/>
        </w:rPr>
        <w:t>внутришкольном</w:t>
      </w:r>
      <w:proofErr w:type="spellEnd"/>
      <w:r w:rsidRPr="00C96974">
        <w:rPr>
          <w:rFonts w:ascii="Times New Roman" w:eastAsia="Times New Roman" w:hAnsi="Times New Roman" w:cs="Times New Roman"/>
          <w:color w:val="000000"/>
          <w:sz w:val="26"/>
          <w:szCs w:val="26"/>
          <w:lang w:eastAsia="ru-RU"/>
        </w:rPr>
        <w:t xml:space="preserve"> и муниципальном этапе,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Всего в течение учебного года на муниципальном этапе прошло 29 соревнований и 6 первенств по видам спорта. В ШСК имеются победители и призеры спортивных </w:t>
      </w:r>
      <w:proofErr w:type="gramStart"/>
      <w:r w:rsidRPr="00C96974">
        <w:rPr>
          <w:rFonts w:ascii="Times New Roman" w:eastAsia="Times New Roman" w:hAnsi="Times New Roman" w:cs="Times New Roman"/>
          <w:color w:val="000000"/>
          <w:sz w:val="26"/>
          <w:szCs w:val="26"/>
          <w:lang w:eastAsia="ru-RU"/>
        </w:rPr>
        <w:t>соревнований</w:t>
      </w:r>
      <w:proofErr w:type="gramEnd"/>
      <w:r w:rsidRPr="00C96974">
        <w:rPr>
          <w:rFonts w:ascii="Times New Roman" w:eastAsia="Times New Roman" w:hAnsi="Times New Roman" w:cs="Times New Roman"/>
          <w:color w:val="000000"/>
          <w:sz w:val="26"/>
          <w:szCs w:val="26"/>
          <w:lang w:eastAsia="ru-RU"/>
        </w:rPr>
        <w:t xml:space="preserve"> как на муниципальном этапе так и на краевом. На зональных соревнованиях регионального этапа Всероссийских спортивных игр школьников среди «Школьных спортивных клубов» команда Назаровского района заняла 1 место. Во всех общеобразовательных школах и в спортивной школе проведены Дни здоровья в различных формах.</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color w:val="000000"/>
          <w:sz w:val="26"/>
          <w:szCs w:val="26"/>
          <w:lang w:eastAsia="ru-RU"/>
        </w:rPr>
        <w:t xml:space="preserve">В спортивной школе имеются все условия для приема комплекса нормативов ВФСК ГТО как у обучающихся, так и у взрослого населения. </w:t>
      </w:r>
      <w:r w:rsidRPr="00C96974">
        <w:rPr>
          <w:rFonts w:ascii="Times New Roman" w:eastAsia="Times New Roman" w:hAnsi="Times New Roman" w:cs="Times New Roman"/>
          <w:sz w:val="28"/>
          <w:szCs w:val="28"/>
          <w:lang w:eastAsia="ru-RU"/>
        </w:rPr>
        <w:t xml:space="preserve">Учащиеся и взрослые продолжают активно принимать участие в сдаче комплекса нормативов ВФСК ГТО и по итогам тестирования получают соответствующие знаки отличия. </w:t>
      </w:r>
      <w:r w:rsidRPr="00C96974">
        <w:rPr>
          <w:rFonts w:ascii="Times New Roman" w:eastAsia="Times New Roman" w:hAnsi="Times New Roman" w:cs="Times New Roman"/>
          <w:color w:val="000000"/>
          <w:sz w:val="26"/>
          <w:szCs w:val="26"/>
          <w:lang w:eastAsia="ru-RU"/>
        </w:rPr>
        <w:t>За учебный год всего приняло участие в сдаче нормативов 316 человек, из них 43 школьника получили знаки отличия (в том числе и выпускники): золотых – 15, серебряных – 14, бронзовых – 14.</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color w:val="000000"/>
          <w:sz w:val="26"/>
          <w:szCs w:val="26"/>
          <w:lang w:eastAsia="ru-RU"/>
        </w:rPr>
        <w:t>Кроме того, в течение учебного проведены различные мероприятия:</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color w:val="000000"/>
          <w:sz w:val="26"/>
          <w:szCs w:val="26"/>
          <w:lang w:eastAsia="ru-RU"/>
        </w:rPr>
        <w:t>- Акция «Выпускник в ГТО», муниципальные этапы зимнего и летнего Фестивалей ВФСК «Готов к труду и обороне» среди школьников, Фестиваль ВФСК «ГТО» среди трудовых коллективов, семейный фестиваль.</w:t>
      </w:r>
    </w:p>
    <w:p w:rsidR="00C96974" w:rsidRPr="00C96974" w:rsidRDefault="00C96974" w:rsidP="00C96974">
      <w:pPr>
        <w:spacing w:after="0" w:line="240" w:lineRule="auto"/>
        <w:ind w:firstLine="709"/>
        <w:jc w:val="both"/>
        <w:rPr>
          <w:rFonts w:ascii="Times New Roman" w:eastAsia="Times New Roman" w:hAnsi="Times New Roman" w:cs="Times New Roman"/>
          <w:sz w:val="26"/>
          <w:szCs w:val="26"/>
          <w:lang w:eastAsia="ru-RU"/>
        </w:rPr>
      </w:pPr>
      <w:r w:rsidRPr="00C96974">
        <w:rPr>
          <w:rFonts w:ascii="Times New Roman" w:eastAsia="Times New Roman" w:hAnsi="Times New Roman" w:cs="Times New Roman"/>
          <w:color w:val="000000"/>
          <w:sz w:val="26"/>
          <w:szCs w:val="26"/>
          <w:lang w:eastAsia="ru-RU"/>
        </w:rPr>
        <w:t>Приняли участие:</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color w:val="000000"/>
          <w:sz w:val="26"/>
          <w:szCs w:val="26"/>
          <w:lang w:eastAsia="ru-RU"/>
        </w:rPr>
        <w:t xml:space="preserve">- в краевом зимнем фестивале ВФСК «ГТО» и заняли 17 место из 33 команд, в личном зачете </w:t>
      </w:r>
      <w:proofErr w:type="spellStart"/>
      <w:r w:rsidRPr="00C96974">
        <w:rPr>
          <w:rFonts w:ascii="Times New Roman" w:eastAsia="Times New Roman" w:hAnsi="Times New Roman" w:cs="Times New Roman"/>
          <w:color w:val="000000"/>
          <w:sz w:val="26"/>
          <w:szCs w:val="26"/>
          <w:lang w:eastAsia="ru-RU"/>
        </w:rPr>
        <w:t>Жиленков</w:t>
      </w:r>
      <w:proofErr w:type="spellEnd"/>
      <w:r w:rsidRPr="00C96974">
        <w:rPr>
          <w:rFonts w:ascii="Times New Roman" w:eastAsia="Times New Roman" w:hAnsi="Times New Roman" w:cs="Times New Roman"/>
          <w:color w:val="000000"/>
          <w:sz w:val="26"/>
          <w:szCs w:val="26"/>
          <w:lang w:eastAsia="ru-RU"/>
        </w:rPr>
        <w:t xml:space="preserve"> С. В. занял 2 место;</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color w:val="000000"/>
          <w:sz w:val="26"/>
          <w:szCs w:val="26"/>
          <w:lang w:eastAsia="ru-RU"/>
        </w:rPr>
        <w:t>- в краевом летнем фестивале ВФСК «ГТО» среди школьников и заняли 11 место из 36;</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color w:val="000000"/>
          <w:sz w:val="26"/>
          <w:szCs w:val="26"/>
          <w:lang w:eastAsia="ru-RU"/>
        </w:rPr>
        <w:t>- в краевом фестивале ВФСК «ГТО» среди трудовых коллективов и заняли 20 место из 34.</w:t>
      </w:r>
    </w:p>
    <w:p w:rsidR="00C96974" w:rsidRPr="00C96974" w:rsidRDefault="00C96974" w:rsidP="00C96974">
      <w:pPr>
        <w:spacing w:after="0" w:line="240" w:lineRule="auto"/>
        <w:ind w:firstLine="709"/>
        <w:jc w:val="both"/>
        <w:rPr>
          <w:rFonts w:ascii="Times New Roman" w:eastAsia="Times New Roman" w:hAnsi="Times New Roman" w:cs="Times New Roman"/>
          <w:color w:val="000000"/>
          <w:sz w:val="26"/>
          <w:szCs w:val="26"/>
          <w:lang w:eastAsia="ru-RU"/>
        </w:rPr>
      </w:pPr>
      <w:r w:rsidRPr="00C96974">
        <w:rPr>
          <w:rFonts w:ascii="Times New Roman" w:eastAsia="Times New Roman" w:hAnsi="Times New Roman" w:cs="Times New Roman"/>
          <w:color w:val="000000"/>
          <w:sz w:val="26"/>
          <w:szCs w:val="26"/>
          <w:lang w:eastAsia="ru-RU"/>
        </w:rPr>
        <w:t xml:space="preserve">- в краевом семейном фестивале ВФСК «ГТО» 3 место из 18 команд муниципальных районов. </w:t>
      </w: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keepNext/>
        <w:spacing w:after="0" w:line="240" w:lineRule="auto"/>
        <w:jc w:val="center"/>
        <w:outlineLvl w:val="0"/>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2.2. Основная цель, задачи, этапы и сроки выполнения подпрограммы, целевые индикаторы</w:t>
      </w: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left="-108" w:firstLine="817"/>
        <w:jc w:val="both"/>
        <w:rPr>
          <w:rFonts w:ascii="Times New Roman" w:eastAsia="Times New Roman" w:hAnsi="Times New Roman" w:cs="Times New Roman"/>
          <w:sz w:val="28"/>
          <w:szCs w:val="28"/>
        </w:rPr>
      </w:pPr>
      <w:r w:rsidRPr="00C96974">
        <w:rPr>
          <w:rFonts w:ascii="Times New Roman" w:eastAsia="Times New Roman" w:hAnsi="Times New Roman" w:cs="Times New Roman"/>
          <w:sz w:val="28"/>
          <w:szCs w:val="28"/>
        </w:rPr>
        <w:t>Целью подпрограммы является: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p w:rsidR="00C96974" w:rsidRPr="00C96974"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Задачи:</w:t>
      </w:r>
    </w:p>
    <w:p w:rsidR="00C96974" w:rsidRPr="00C96974"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1. Обеспечить доступность дошкольного образования, соответствующего стандарту дошкольного образования.</w:t>
      </w:r>
    </w:p>
    <w:p w:rsidR="00C96974" w:rsidRPr="00C96974"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lastRenderedPageBreak/>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C96974" w:rsidRPr="00C96974"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3. Обеспечить функционирование и развитие дополнительного образования.</w:t>
      </w: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Текущее управление реализацией подпрограммы осуществляется ответственным исполнителем подпрограммы. Ответственный исполнитель подпрограммы несёт ответственность за её реализацию, достижение конечного результата, целевое и эффективное использование финансовых средств, выделяемых на выполнение подпрограммы.</w:t>
      </w:r>
    </w:p>
    <w:p w:rsidR="00C96974" w:rsidRPr="00C96974"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Ответственным исполнителем подпрограммы осуществляется:</w:t>
      </w:r>
    </w:p>
    <w:p w:rsidR="00C96974" w:rsidRPr="00C96974" w:rsidRDefault="00C96974" w:rsidP="00C96974">
      <w:pPr>
        <w:spacing w:after="0" w:line="240" w:lineRule="auto"/>
        <w:ind w:left="-108" w:firstLine="817"/>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 отбор исполнителей отдельных мероприятий подпрограммы, реализуемых ответственным исполнителем;</w:t>
      </w:r>
    </w:p>
    <w:p w:rsidR="00C96974" w:rsidRPr="00C96974" w:rsidRDefault="00C96974" w:rsidP="00C96974">
      <w:pPr>
        <w:spacing w:after="0" w:line="240" w:lineRule="auto"/>
        <w:ind w:left="-108" w:firstLine="817"/>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 координация деятельности соисполнителей подпрограммы в ходе реализации в ходе реализации отдельных мероприятий подпрограммы;</w:t>
      </w:r>
    </w:p>
    <w:p w:rsidR="00C96974" w:rsidRPr="00C96974" w:rsidRDefault="00C96974" w:rsidP="00C96974">
      <w:pPr>
        <w:spacing w:after="0" w:line="240" w:lineRule="auto"/>
        <w:ind w:left="-108" w:firstLine="817"/>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 непосредственный контроль за ходом реализации отдельных мероприятий подпрограммы, реализуемой ответственным исполнителем;</w:t>
      </w:r>
    </w:p>
    <w:p w:rsidR="00C96974" w:rsidRPr="00C96974" w:rsidRDefault="00C96974" w:rsidP="00C96974">
      <w:pPr>
        <w:spacing w:after="0" w:line="240" w:lineRule="auto"/>
        <w:ind w:left="-108" w:firstLine="817"/>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 подготовка отчётов к реализации подпрограммы.</w:t>
      </w:r>
    </w:p>
    <w:p w:rsidR="00C96974" w:rsidRPr="00C96974" w:rsidRDefault="00C96974" w:rsidP="00C96974">
      <w:pPr>
        <w:spacing w:after="0" w:line="240" w:lineRule="auto"/>
        <w:ind w:left="-108" w:firstLine="709"/>
        <w:jc w:val="both"/>
        <w:rPr>
          <w:rFonts w:ascii="Times New Roman" w:eastAsia="Times New Roman" w:hAnsi="Times New Roman" w:cs="Times New Roman"/>
          <w:sz w:val="24"/>
          <w:szCs w:val="24"/>
          <w:lang w:eastAsia="ru-RU"/>
        </w:rPr>
      </w:pPr>
      <w:r w:rsidRPr="00C96974">
        <w:rPr>
          <w:rFonts w:ascii="Times New Roman" w:eastAsia="Times New Roman" w:hAnsi="Times New Roman" w:cs="Times New Roman"/>
          <w:sz w:val="28"/>
          <w:szCs w:val="28"/>
          <w:lang w:eastAsia="ru-RU"/>
        </w:rPr>
        <w:t>Сроки выполнения подпрограммы 01.01.2015 - 31.12.2025 годы.</w:t>
      </w:r>
    </w:p>
    <w:p w:rsidR="00C96974" w:rsidRPr="00C96974" w:rsidRDefault="00C96974" w:rsidP="00C96974">
      <w:pPr>
        <w:spacing w:after="0" w:line="240" w:lineRule="auto"/>
        <w:ind w:left="-108"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1 «Развитие дошкольного, общего и дополнительного образования».</w:t>
      </w:r>
    </w:p>
    <w:p w:rsidR="00C96974" w:rsidRPr="00C96974" w:rsidRDefault="00C96974" w:rsidP="00C96974">
      <w:pPr>
        <w:spacing w:after="0" w:line="240" w:lineRule="auto"/>
        <w:ind w:left="-108" w:firstLine="709"/>
        <w:jc w:val="both"/>
        <w:rPr>
          <w:rFonts w:ascii="Times New Roman" w:eastAsia="Times New Roman" w:hAnsi="Times New Roman" w:cs="Times New Roman"/>
          <w:sz w:val="28"/>
          <w:szCs w:val="28"/>
          <w:lang w:eastAsia="ru-RU"/>
        </w:rPr>
      </w:pP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2.3. Механизм реализации подпрограммы</w:t>
      </w: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widowControl w:val="0"/>
        <w:suppressAutoHyphens/>
        <w:spacing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 xml:space="preserve">Реализация </w:t>
      </w:r>
      <w:hyperlink w:anchor="P7738" w:history="1">
        <w:r w:rsidRPr="00C96974">
          <w:rPr>
            <w:rFonts w:ascii="Times New Roman" w:eastAsia="Times New Roman" w:hAnsi="Times New Roman" w:cs="Times New Roman"/>
            <w:kern w:val="1"/>
            <w:sz w:val="28"/>
            <w:szCs w:val="28"/>
            <w:lang w:eastAsia="hi-IN" w:bidi="hi-IN"/>
          </w:rPr>
          <w:t xml:space="preserve">мероприятий </w:t>
        </w:r>
      </w:hyperlink>
      <w:r w:rsidRPr="00C96974">
        <w:rPr>
          <w:rFonts w:ascii="Times New Roman" w:eastAsia="Times New Roman" w:hAnsi="Times New Roman" w:cs="Times New Roman"/>
          <w:kern w:val="1"/>
          <w:sz w:val="28"/>
          <w:szCs w:val="28"/>
          <w:lang w:eastAsia="hi-IN" w:bidi="hi-IN"/>
        </w:rPr>
        <w:t>1.1.3, 2.1.2, 3.1.1 подпрограммы 1 осуществляется краевыми бюджетными учреждениями. Бюджетным учреждениям предоставляются субсидии по соглашениям, заключенным между управлением образования администрации Назаровского района и муниципальными образовательными учреждениями,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также на цели, не связанные с выполнением муниципального задания на оказание муниципальных услуг (выполнение работ).</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 xml:space="preserve">Реализация </w:t>
      </w:r>
      <w:hyperlink w:anchor="P7703" w:history="1">
        <w:r w:rsidRPr="00C96974">
          <w:rPr>
            <w:rFonts w:ascii="Times New Roman" w:eastAsia="Times New Roman" w:hAnsi="Times New Roman" w:cs="Times New Roman"/>
            <w:kern w:val="1"/>
            <w:sz w:val="28"/>
            <w:szCs w:val="28"/>
            <w:lang w:eastAsia="hi-IN" w:bidi="hi-IN"/>
          </w:rPr>
          <w:t>мероприятий 1.1.1,</w:t>
        </w:r>
      </w:hyperlink>
      <w:r w:rsidRPr="00C96974">
        <w:rPr>
          <w:rFonts w:ascii="Times New Roman" w:eastAsia="Times New Roman" w:hAnsi="Times New Roman" w:cs="Times New Roman"/>
          <w:kern w:val="1"/>
          <w:sz w:val="28"/>
          <w:szCs w:val="28"/>
          <w:lang w:eastAsia="hi-IN" w:bidi="hi-IN"/>
        </w:rPr>
        <w:t xml:space="preserve"> 1.1.2 подпрограммы 1 осуществляется во исполнение </w:t>
      </w:r>
      <w:hyperlink r:id="rId7" w:history="1">
        <w:r w:rsidRPr="00C96974">
          <w:rPr>
            <w:rFonts w:ascii="Times New Roman" w:eastAsia="Times New Roman" w:hAnsi="Times New Roman" w:cs="Times New Roman"/>
            <w:kern w:val="1"/>
            <w:sz w:val="28"/>
            <w:szCs w:val="28"/>
            <w:lang w:eastAsia="hi-IN" w:bidi="hi-IN"/>
          </w:rPr>
          <w:t>пункта 3 части 1 статьи 8</w:t>
        </w:r>
      </w:hyperlink>
      <w:r w:rsidRPr="00C96974">
        <w:rPr>
          <w:rFonts w:ascii="Times New Roman" w:eastAsia="Times New Roman" w:hAnsi="Times New Roman" w:cs="Times New Roman"/>
          <w:kern w:val="1"/>
          <w:sz w:val="28"/>
          <w:szCs w:val="28"/>
          <w:lang w:eastAsia="hi-IN" w:bidi="hi-IN"/>
        </w:rPr>
        <w:t xml:space="preserve"> Федерального закона от 29.12.2012 № 273-ФЗ «Об образовании в Российской Федерации», </w:t>
      </w:r>
      <w:hyperlink r:id="rId8" w:history="1">
        <w:r w:rsidRPr="00C96974">
          <w:rPr>
            <w:rFonts w:ascii="Times New Roman" w:eastAsia="Times New Roman" w:hAnsi="Times New Roman" w:cs="Times New Roman"/>
            <w:kern w:val="1"/>
            <w:sz w:val="28"/>
            <w:szCs w:val="28"/>
            <w:lang w:eastAsia="hi-IN" w:bidi="hi-IN"/>
          </w:rPr>
          <w:t>пункта 5 части статьи 8</w:t>
        </w:r>
      </w:hyperlink>
      <w:r w:rsidRPr="00C96974">
        <w:rPr>
          <w:rFonts w:ascii="Times New Roman" w:eastAsia="Times New Roman" w:hAnsi="Times New Roman" w:cs="Times New Roman"/>
          <w:kern w:val="1"/>
          <w:sz w:val="28"/>
          <w:szCs w:val="28"/>
          <w:lang w:eastAsia="hi-IN" w:bidi="hi-IN"/>
        </w:rPr>
        <w:t xml:space="preserve"> Закона Красноярского края от 26.06.2014 № 6-2519 «Об образовании в Красноярском крае» посредством предоставления субвенции бюджету муниципального образования Назаровский район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w:t>
      </w:r>
      <w:r w:rsidRPr="00C96974">
        <w:rPr>
          <w:rFonts w:ascii="Times New Roman" w:eastAsia="Times New Roman" w:hAnsi="Times New Roman" w:cs="Times New Roman"/>
          <w:kern w:val="1"/>
          <w:sz w:val="28"/>
          <w:szCs w:val="28"/>
          <w:lang w:eastAsia="hi-IN" w:bidi="hi-IN"/>
        </w:rPr>
        <w:lastRenderedPageBreak/>
        <w:t xml:space="preserve">организациях в соответствии с </w:t>
      </w:r>
      <w:hyperlink r:id="rId9" w:history="1">
        <w:r w:rsidRPr="00C96974">
          <w:rPr>
            <w:rFonts w:ascii="Times New Roman" w:eastAsia="Times New Roman" w:hAnsi="Times New Roman" w:cs="Times New Roman"/>
            <w:kern w:val="1"/>
            <w:sz w:val="28"/>
            <w:szCs w:val="28"/>
            <w:lang w:eastAsia="hi-IN" w:bidi="hi-IN"/>
          </w:rPr>
          <w:t>Постановлением</w:t>
        </w:r>
      </w:hyperlink>
      <w:r w:rsidRPr="00C96974">
        <w:rPr>
          <w:rFonts w:ascii="Times New Roman" w:eastAsia="Times New Roman" w:hAnsi="Times New Roman" w:cs="Times New Roman"/>
          <w:kern w:val="1"/>
          <w:sz w:val="28"/>
          <w:szCs w:val="28"/>
          <w:lang w:eastAsia="hi-IN" w:bidi="hi-IN"/>
        </w:rPr>
        <w:t xml:space="preserve"> Правительства Красноярского края от 23.06.2014 №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 xml:space="preserve">Реализация </w:t>
      </w:r>
      <w:hyperlink w:anchor="P7750" w:history="1">
        <w:r w:rsidRPr="00C96974">
          <w:rPr>
            <w:rFonts w:ascii="Times New Roman" w:eastAsia="Times New Roman" w:hAnsi="Times New Roman" w:cs="Times New Roman"/>
            <w:kern w:val="1"/>
            <w:sz w:val="28"/>
            <w:szCs w:val="28"/>
            <w:lang w:eastAsia="hi-IN" w:bidi="hi-IN"/>
          </w:rPr>
          <w:t>мероприятия 1.1.5</w:t>
        </w:r>
      </w:hyperlink>
      <w:r w:rsidRPr="00C96974">
        <w:rPr>
          <w:rFonts w:ascii="Times New Roman" w:eastAsia="Times New Roman" w:hAnsi="Times New Roman" w:cs="Times New Roman"/>
          <w:kern w:val="1"/>
          <w:sz w:val="28"/>
          <w:szCs w:val="28"/>
          <w:lang w:eastAsia="hi-IN" w:bidi="hi-IN"/>
        </w:rPr>
        <w:t xml:space="preserve"> подпрограммы 1 осуществляется во исполнение </w:t>
      </w:r>
      <w:hyperlink r:id="rId10" w:history="1">
        <w:r w:rsidRPr="00C96974">
          <w:rPr>
            <w:rFonts w:ascii="Times New Roman" w:eastAsia="Times New Roman" w:hAnsi="Times New Roman" w:cs="Times New Roman"/>
            <w:kern w:val="1"/>
            <w:sz w:val="28"/>
            <w:szCs w:val="28"/>
            <w:lang w:eastAsia="hi-IN" w:bidi="hi-IN"/>
          </w:rPr>
          <w:t>части 3 статьи 65</w:t>
        </w:r>
      </w:hyperlink>
      <w:r w:rsidRPr="00C96974">
        <w:rPr>
          <w:rFonts w:ascii="Times New Roman" w:eastAsia="Times New Roman" w:hAnsi="Times New Roman" w:cs="Times New Roman"/>
          <w:kern w:val="1"/>
          <w:sz w:val="28"/>
          <w:szCs w:val="28"/>
          <w:lang w:eastAsia="hi-IN" w:bidi="hi-IN"/>
        </w:rPr>
        <w:t xml:space="preserve"> Федерального закона от 29.12.2012 № 273-ФЗ «Об образовании в Российской Федерации» путем предоставления субвенции бюджету муниципального образования Назаровский район Красноярского края</w:t>
      </w:r>
      <w:r w:rsidRPr="00C96974">
        <w:rPr>
          <w:rFonts w:ascii="Arial" w:eastAsia="Times New Roman" w:hAnsi="Arial" w:cs="Arial"/>
          <w:kern w:val="1"/>
          <w:sz w:val="28"/>
          <w:szCs w:val="28"/>
          <w:lang w:eastAsia="hi-IN" w:bidi="hi-IN"/>
        </w:rPr>
        <w:t xml:space="preserve"> </w:t>
      </w:r>
      <w:r w:rsidRPr="00C96974">
        <w:rPr>
          <w:rFonts w:ascii="Times New Roman" w:eastAsia="Times New Roman" w:hAnsi="Times New Roman" w:cs="Times New Roman"/>
          <w:kern w:val="1"/>
          <w:sz w:val="28"/>
          <w:szCs w:val="28"/>
          <w:lang w:eastAsia="hi-IN" w:bidi="hi-IN"/>
        </w:rPr>
        <w:t xml:space="preserve">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на основании </w:t>
      </w:r>
      <w:hyperlink r:id="rId11" w:history="1">
        <w:r w:rsidRPr="00C96974">
          <w:rPr>
            <w:rFonts w:ascii="Times New Roman" w:eastAsia="Times New Roman" w:hAnsi="Times New Roman" w:cs="Times New Roman"/>
            <w:kern w:val="1"/>
            <w:sz w:val="28"/>
            <w:szCs w:val="28"/>
            <w:lang w:eastAsia="hi-IN" w:bidi="hi-IN"/>
          </w:rPr>
          <w:t>Закона</w:t>
        </w:r>
      </w:hyperlink>
      <w:r w:rsidRPr="00C96974">
        <w:rPr>
          <w:rFonts w:ascii="Times New Roman" w:eastAsia="Times New Roman" w:hAnsi="Times New Roman" w:cs="Times New Roman"/>
          <w:kern w:val="1"/>
          <w:sz w:val="28"/>
          <w:szCs w:val="28"/>
          <w:lang w:eastAsia="hi-IN" w:bidi="hi-IN"/>
        </w:rPr>
        <w:t xml:space="preserve"> Красноярского края от 27.12.2005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w:t>
      </w:r>
      <w:r w:rsidRPr="00C96974">
        <w:rPr>
          <w:rFonts w:ascii="Times New Roman" w:eastAsia="Times New Roman" w:hAnsi="Times New Roman" w:cs="Times New Roman"/>
          <w:kern w:val="1"/>
          <w:sz w:val="28"/>
          <w:szCs w:val="28"/>
          <w:lang w:eastAsia="hi-IN" w:bidi="hi-IN"/>
        </w:rPr>
        <w:lastRenderedPageBreak/>
        <w:t>родительской платы».</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 xml:space="preserve">Реализация </w:t>
      </w:r>
      <w:hyperlink w:anchor="P7762" w:history="1">
        <w:r w:rsidRPr="00C96974">
          <w:rPr>
            <w:rFonts w:ascii="Times New Roman" w:eastAsia="Times New Roman" w:hAnsi="Times New Roman" w:cs="Times New Roman"/>
            <w:kern w:val="1"/>
            <w:sz w:val="28"/>
            <w:szCs w:val="28"/>
            <w:lang w:eastAsia="hi-IN" w:bidi="hi-IN"/>
          </w:rPr>
          <w:t>мероприятия 1.1.6</w:t>
        </w:r>
      </w:hyperlink>
      <w:r w:rsidRPr="00C96974">
        <w:rPr>
          <w:rFonts w:ascii="Times New Roman" w:eastAsia="Times New Roman" w:hAnsi="Times New Roman" w:cs="Times New Roman"/>
          <w:kern w:val="1"/>
          <w:sz w:val="28"/>
          <w:szCs w:val="28"/>
          <w:lang w:eastAsia="hi-IN" w:bidi="hi-IN"/>
        </w:rPr>
        <w:t xml:space="preserve"> подпрограммы 1 осуществляется во исполнение </w:t>
      </w:r>
      <w:hyperlink r:id="rId12" w:history="1">
        <w:r w:rsidRPr="00C96974">
          <w:rPr>
            <w:rFonts w:ascii="Times New Roman" w:eastAsia="Times New Roman" w:hAnsi="Times New Roman" w:cs="Times New Roman"/>
            <w:kern w:val="1"/>
            <w:sz w:val="28"/>
            <w:szCs w:val="28"/>
            <w:lang w:eastAsia="hi-IN" w:bidi="hi-IN"/>
          </w:rPr>
          <w:t>части 7 статьи 65</w:t>
        </w:r>
      </w:hyperlink>
      <w:r w:rsidRPr="00C96974">
        <w:rPr>
          <w:rFonts w:ascii="Times New Roman" w:eastAsia="Times New Roman" w:hAnsi="Times New Roman" w:cs="Times New Roman"/>
          <w:kern w:val="1"/>
          <w:sz w:val="28"/>
          <w:szCs w:val="28"/>
          <w:lang w:eastAsia="hi-IN" w:bidi="hi-IN"/>
        </w:rPr>
        <w:t xml:space="preserve"> Федерального закона от 29.12.2012 № 273-ФЗ «Об образовании в Российской Федерации», </w:t>
      </w:r>
      <w:hyperlink r:id="rId13" w:history="1">
        <w:r w:rsidRPr="00C96974">
          <w:rPr>
            <w:rFonts w:ascii="Times New Roman" w:eastAsia="Times New Roman" w:hAnsi="Times New Roman" w:cs="Times New Roman"/>
            <w:kern w:val="1"/>
            <w:sz w:val="28"/>
            <w:szCs w:val="28"/>
            <w:lang w:eastAsia="hi-IN" w:bidi="hi-IN"/>
          </w:rPr>
          <w:t>статьи 15</w:t>
        </w:r>
      </w:hyperlink>
      <w:r w:rsidRPr="00C96974">
        <w:rPr>
          <w:rFonts w:ascii="Times New Roman" w:eastAsia="Times New Roman" w:hAnsi="Times New Roman" w:cs="Times New Roman"/>
          <w:kern w:val="1"/>
          <w:sz w:val="28"/>
          <w:szCs w:val="28"/>
          <w:lang w:eastAsia="hi-IN" w:bidi="hi-IN"/>
        </w:rPr>
        <w:t xml:space="preserve"> Закона Красноярского края от 26.06.2014 № 6-2519 «Об образовании в Красноярском крае» путем предоставления субвенции бюджету муниципального образования Назаровский район Красноярского края</w:t>
      </w:r>
      <w:r w:rsidRPr="00C96974">
        <w:rPr>
          <w:rFonts w:ascii="Arial" w:eastAsia="Times New Roman" w:hAnsi="Arial" w:cs="Arial"/>
          <w:kern w:val="1"/>
          <w:sz w:val="28"/>
          <w:szCs w:val="28"/>
          <w:lang w:eastAsia="hi-IN" w:bidi="hi-IN"/>
        </w:rPr>
        <w:t xml:space="preserve"> </w:t>
      </w:r>
      <w:r w:rsidRPr="00C96974">
        <w:rPr>
          <w:rFonts w:ascii="Times New Roman" w:eastAsia="Times New Roman" w:hAnsi="Times New Roman" w:cs="Times New Roman"/>
          <w:kern w:val="1"/>
          <w:sz w:val="28"/>
          <w:szCs w:val="28"/>
          <w:lang w:eastAsia="hi-IN" w:bidi="hi-IN"/>
        </w:rPr>
        <w:t xml:space="preserve">на основании </w:t>
      </w:r>
      <w:hyperlink r:id="rId14" w:history="1">
        <w:r w:rsidRPr="00C96974">
          <w:rPr>
            <w:rFonts w:ascii="Times New Roman" w:eastAsia="Times New Roman" w:hAnsi="Times New Roman" w:cs="Times New Roman"/>
            <w:kern w:val="1"/>
            <w:sz w:val="28"/>
            <w:szCs w:val="28"/>
            <w:lang w:eastAsia="hi-IN" w:bidi="hi-IN"/>
          </w:rPr>
          <w:t>Закона</w:t>
        </w:r>
      </w:hyperlink>
      <w:r w:rsidRPr="00C96974">
        <w:rPr>
          <w:rFonts w:ascii="Times New Roman" w:eastAsia="Times New Roman" w:hAnsi="Times New Roman" w:cs="Times New Roman"/>
          <w:kern w:val="1"/>
          <w:sz w:val="28"/>
          <w:szCs w:val="28"/>
          <w:lang w:eastAsia="hi-IN" w:bidi="hi-IN"/>
        </w:rPr>
        <w:t xml:space="preserve">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 xml:space="preserve">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утверждены </w:t>
      </w:r>
      <w:hyperlink r:id="rId15" w:history="1">
        <w:r w:rsidRPr="00C96974">
          <w:rPr>
            <w:rFonts w:ascii="Times New Roman" w:eastAsia="Times New Roman" w:hAnsi="Times New Roman" w:cs="Times New Roman"/>
            <w:kern w:val="1"/>
            <w:sz w:val="28"/>
            <w:szCs w:val="28"/>
            <w:lang w:eastAsia="hi-IN" w:bidi="hi-IN"/>
          </w:rPr>
          <w:t>Постановлением</w:t>
        </w:r>
      </w:hyperlink>
      <w:r w:rsidRPr="00C96974">
        <w:rPr>
          <w:rFonts w:ascii="Times New Roman" w:eastAsia="Times New Roman" w:hAnsi="Times New Roman" w:cs="Times New Roman"/>
          <w:kern w:val="1"/>
          <w:sz w:val="28"/>
          <w:szCs w:val="28"/>
          <w:lang w:eastAsia="hi-IN" w:bidi="hi-IN"/>
        </w:rPr>
        <w:t xml:space="preserve"> Правительства Красноярского края от 25.11.2014 № 561-п «О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p w:rsidR="00C96974" w:rsidRPr="00C96974" w:rsidRDefault="00566251"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hyperlink w:anchor="P7897" w:history="1">
        <w:r w:rsidR="00C96974" w:rsidRPr="00C96974">
          <w:rPr>
            <w:rFonts w:ascii="Times New Roman" w:eastAsia="Times New Roman" w:hAnsi="Times New Roman" w:cs="Times New Roman"/>
            <w:kern w:val="1"/>
            <w:sz w:val="28"/>
            <w:szCs w:val="28"/>
            <w:lang w:eastAsia="hi-IN" w:bidi="hi-IN"/>
          </w:rPr>
          <w:t>Мероприятие 2.1.8,</w:t>
        </w:r>
      </w:hyperlink>
      <w:r w:rsidR="00C96974" w:rsidRPr="00C96974">
        <w:rPr>
          <w:rFonts w:ascii="Times New Roman" w:eastAsia="Times New Roman" w:hAnsi="Times New Roman" w:cs="Times New Roman"/>
          <w:kern w:val="1"/>
          <w:sz w:val="28"/>
          <w:szCs w:val="28"/>
          <w:lang w:eastAsia="hi-IN" w:bidi="hi-IN"/>
        </w:rPr>
        <w:t xml:space="preserve"> 2.2.1 реализуется путем предоставления субсидии бюджету муниципального образования Назаровский район Красноярского края на развитие инфраструктуры общеобразовательных организаций.</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 xml:space="preserve">Субсидия на развитие инфраструктуры общеобразовательных организаций предоставляются на основании соглашения, заключенного между министерством образования Красноярского края и администрацией Назаровского района, по </w:t>
      </w:r>
      <w:hyperlink r:id="rId16" w:history="1">
        <w:r w:rsidRPr="00C96974">
          <w:rPr>
            <w:rFonts w:ascii="Times New Roman" w:eastAsia="Times New Roman" w:hAnsi="Times New Roman" w:cs="Times New Roman"/>
            <w:kern w:val="1"/>
            <w:sz w:val="28"/>
            <w:szCs w:val="28"/>
            <w:lang w:eastAsia="hi-IN" w:bidi="hi-IN"/>
          </w:rPr>
          <w:t>форме</w:t>
        </w:r>
      </w:hyperlink>
      <w:r w:rsidRPr="00C96974">
        <w:rPr>
          <w:rFonts w:ascii="Times New Roman" w:eastAsia="Times New Roman" w:hAnsi="Times New Roman" w:cs="Times New Roman"/>
          <w:kern w:val="1"/>
          <w:sz w:val="28"/>
          <w:szCs w:val="28"/>
          <w:lang w:eastAsia="hi-IN" w:bidi="hi-IN"/>
        </w:rPr>
        <w:t>, утвержденной Постановлением Правительства Красноярского края от 11.02.2010 № 55-п «Об утверждении примерной формы соглашения о предоставлении субсидии муниципальному образованию из краевого бюджета».</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 xml:space="preserve">Размер </w:t>
      </w:r>
      <w:proofErr w:type="spellStart"/>
      <w:r w:rsidRPr="00C96974">
        <w:rPr>
          <w:rFonts w:ascii="Times New Roman" w:eastAsia="Times New Roman" w:hAnsi="Times New Roman" w:cs="Times New Roman"/>
          <w:kern w:val="1"/>
          <w:sz w:val="28"/>
          <w:szCs w:val="28"/>
          <w:lang w:eastAsia="hi-IN" w:bidi="hi-IN"/>
        </w:rPr>
        <w:t>софинансирования</w:t>
      </w:r>
      <w:proofErr w:type="spellEnd"/>
      <w:r w:rsidRPr="00C96974">
        <w:rPr>
          <w:rFonts w:ascii="Times New Roman" w:eastAsia="Times New Roman" w:hAnsi="Times New Roman" w:cs="Times New Roman"/>
          <w:kern w:val="1"/>
          <w:sz w:val="28"/>
          <w:szCs w:val="28"/>
          <w:lang w:eastAsia="hi-IN" w:bidi="hi-IN"/>
        </w:rPr>
        <w:t xml:space="preserve"> за счет средств местного бюджета должен составлять от объема субсидии не менее 1 процента при бюджетной обеспеченности менее 1,3.</w:t>
      </w:r>
    </w:p>
    <w:p w:rsidR="00C96974" w:rsidRPr="00C96974" w:rsidRDefault="00C96974" w:rsidP="00C96974">
      <w:pPr>
        <w:widowControl w:val="0"/>
        <w:suppressAutoHyphens/>
        <w:spacing w:before="220" w:after="0" w:line="240" w:lineRule="auto"/>
        <w:ind w:firstLine="709"/>
        <w:contextualSpacing/>
        <w:jc w:val="both"/>
        <w:textAlignment w:val="baseline"/>
        <w:rPr>
          <w:rFonts w:ascii="Times New Roman" w:eastAsia="Times New Roman" w:hAnsi="Times New Roman" w:cs="Times New Roman"/>
          <w:kern w:val="1"/>
          <w:sz w:val="28"/>
          <w:szCs w:val="28"/>
          <w:lang w:eastAsia="hi-IN" w:bidi="hi-IN"/>
        </w:rPr>
      </w:pPr>
      <w:r w:rsidRPr="00C96974">
        <w:rPr>
          <w:rFonts w:ascii="Times New Roman" w:eastAsia="Times New Roman" w:hAnsi="Times New Roman" w:cs="Times New Roman"/>
          <w:kern w:val="1"/>
          <w:sz w:val="28"/>
          <w:szCs w:val="28"/>
          <w:lang w:eastAsia="hi-IN" w:bidi="hi-IN"/>
        </w:rPr>
        <w:t>Распределение субсидии утверждается постановлением Правительства Красноярского края.</w:t>
      </w:r>
    </w:p>
    <w:p w:rsidR="00C96974" w:rsidRPr="00C96974" w:rsidRDefault="00C96974" w:rsidP="00C9697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lastRenderedPageBreak/>
        <w:t xml:space="preserve">Реализация </w:t>
      </w:r>
      <w:hyperlink r:id="rId17" w:history="1">
        <w:r w:rsidRPr="00C96974">
          <w:rPr>
            <w:rFonts w:ascii="Times New Roman" w:eastAsia="Calibri" w:hAnsi="Times New Roman" w:cs="Times New Roman"/>
            <w:sz w:val="28"/>
            <w:szCs w:val="28"/>
          </w:rPr>
          <w:t xml:space="preserve">мероприятий </w:t>
        </w:r>
      </w:hyperlink>
      <w:r w:rsidRPr="00C96974">
        <w:rPr>
          <w:rFonts w:ascii="Times New Roman" w:eastAsia="Calibri" w:hAnsi="Times New Roman" w:cs="Times New Roman"/>
          <w:sz w:val="28"/>
          <w:szCs w:val="28"/>
        </w:rPr>
        <w:t xml:space="preserve">2.1.4, 2.1.5 подпрограммы 1 осуществляется во исполнение </w:t>
      </w:r>
      <w:hyperlink r:id="rId18" w:history="1">
        <w:r w:rsidRPr="00C96974">
          <w:rPr>
            <w:rFonts w:ascii="Times New Roman" w:eastAsia="Calibri" w:hAnsi="Times New Roman" w:cs="Times New Roman"/>
            <w:sz w:val="28"/>
            <w:szCs w:val="28"/>
          </w:rPr>
          <w:t>пункта 3 части 1 статьи 8</w:t>
        </w:r>
      </w:hyperlink>
      <w:r w:rsidRPr="00C96974">
        <w:rPr>
          <w:rFonts w:ascii="Times New Roman" w:eastAsia="Calibri" w:hAnsi="Times New Roman" w:cs="Times New Roman"/>
          <w:sz w:val="28"/>
          <w:szCs w:val="28"/>
        </w:rPr>
        <w:t xml:space="preserve"> Федерального закона от 29.12.2012 № 273-ФЗ «Об образовании в Российской Федерации», </w:t>
      </w:r>
      <w:hyperlink r:id="rId19" w:history="1">
        <w:r w:rsidRPr="00C96974">
          <w:rPr>
            <w:rFonts w:ascii="Times New Roman" w:eastAsia="Calibri" w:hAnsi="Times New Roman" w:cs="Times New Roman"/>
            <w:sz w:val="28"/>
            <w:szCs w:val="28"/>
          </w:rPr>
          <w:t>пункта 5 статьи 8</w:t>
        </w:r>
      </w:hyperlink>
      <w:r w:rsidRPr="00C96974">
        <w:rPr>
          <w:rFonts w:ascii="Times New Roman" w:eastAsia="Calibri" w:hAnsi="Times New Roman" w:cs="Times New Roman"/>
          <w:sz w:val="28"/>
          <w:szCs w:val="28"/>
        </w:rPr>
        <w:t xml:space="preserve"> Закона Красноярского края от 26.06.2014 № 6-2519 «Об образовании в Красноярском крае» посредством предоставления субвенции муниципальному образованию Назаровский район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w:t>
      </w:r>
      <w:hyperlink r:id="rId20" w:history="1">
        <w:r w:rsidRPr="00C96974">
          <w:rPr>
            <w:rFonts w:ascii="Times New Roman" w:eastAsia="Calibri" w:hAnsi="Times New Roman" w:cs="Times New Roman"/>
            <w:sz w:val="28"/>
            <w:szCs w:val="28"/>
          </w:rPr>
          <w:t>Постановлением</w:t>
        </w:r>
      </w:hyperlink>
      <w:r w:rsidRPr="00C96974">
        <w:rPr>
          <w:rFonts w:ascii="Times New Roman" w:eastAsia="Calibri" w:hAnsi="Times New Roman" w:cs="Times New Roman"/>
          <w:sz w:val="28"/>
          <w:szCs w:val="28"/>
        </w:rPr>
        <w:t xml:space="preserve"> Правительства Красноярского края от 29.05.2014 №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C96974" w:rsidRPr="00C96974" w:rsidRDefault="00566251" w:rsidP="00C9697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hyperlink w:anchor="P8005" w:history="1">
        <w:r w:rsidR="00C96974" w:rsidRPr="00C96974">
          <w:rPr>
            <w:rFonts w:ascii="Times New Roman" w:eastAsia="Times New Roman" w:hAnsi="Times New Roman" w:cs="Times New Roman"/>
            <w:sz w:val="28"/>
            <w:szCs w:val="28"/>
            <w:lang w:eastAsia="ru-RU"/>
          </w:rPr>
          <w:t xml:space="preserve">Мероприятие </w:t>
        </w:r>
      </w:hyperlink>
      <w:r w:rsidR="00C96974" w:rsidRPr="00C96974">
        <w:rPr>
          <w:rFonts w:ascii="Times New Roman" w:eastAsia="Times New Roman" w:hAnsi="Times New Roman" w:cs="Times New Roman"/>
          <w:sz w:val="28"/>
          <w:szCs w:val="28"/>
          <w:lang w:eastAsia="ru-RU"/>
        </w:rPr>
        <w:t xml:space="preserve">2.1.6 подпрограммы 1 осуществляется в соответствии с </w:t>
      </w:r>
      <w:hyperlink r:id="rId21" w:history="1">
        <w:r w:rsidR="00C96974" w:rsidRPr="00C96974">
          <w:rPr>
            <w:rFonts w:ascii="Times New Roman" w:eastAsia="Times New Roman" w:hAnsi="Times New Roman" w:cs="Times New Roman"/>
            <w:sz w:val="28"/>
            <w:szCs w:val="28"/>
            <w:lang w:eastAsia="ru-RU"/>
          </w:rPr>
          <w:t>пунктом 3 статьи 11</w:t>
        </w:r>
      </w:hyperlink>
      <w:r w:rsidR="00C96974" w:rsidRPr="00C96974">
        <w:rPr>
          <w:rFonts w:ascii="Times New Roman" w:eastAsia="Times New Roman" w:hAnsi="Times New Roman" w:cs="Times New Roman"/>
          <w:sz w:val="28"/>
          <w:szCs w:val="28"/>
          <w:lang w:eastAsia="ru-RU"/>
        </w:rPr>
        <w:t xml:space="preserve"> Закона Красноярского края от 02.11.2000 № 12-961              «О защите прав ребенка» путем предоставления субвенции бюджету муниципального образования Назаровский район Красноярского края на основании </w:t>
      </w:r>
      <w:hyperlink r:id="rId22" w:history="1">
        <w:r w:rsidR="00C96974" w:rsidRPr="00C96974">
          <w:rPr>
            <w:rFonts w:ascii="Times New Roman" w:eastAsia="Times New Roman" w:hAnsi="Times New Roman" w:cs="Times New Roman"/>
            <w:sz w:val="28"/>
            <w:szCs w:val="28"/>
            <w:lang w:eastAsia="ru-RU"/>
          </w:rPr>
          <w:t>Закона</w:t>
        </w:r>
      </w:hyperlink>
      <w:r w:rsidR="00C96974" w:rsidRPr="00C96974">
        <w:rPr>
          <w:rFonts w:ascii="Times New Roman" w:eastAsia="Times New Roman" w:hAnsi="Times New Roman" w:cs="Times New Roman"/>
          <w:sz w:val="28"/>
          <w:szCs w:val="28"/>
          <w:lang w:eastAsia="ru-RU"/>
        </w:rPr>
        <w:t xml:space="preserve"> Красноярского края от 27.12.2005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rsidR="00C96974" w:rsidRPr="00C96974" w:rsidRDefault="00566251" w:rsidP="00C9697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hyperlink r:id="rId23" w:history="1">
        <w:r w:rsidR="00C96974" w:rsidRPr="00C96974">
          <w:rPr>
            <w:rFonts w:ascii="Times New Roman" w:eastAsia="Calibri" w:hAnsi="Times New Roman" w:cs="Times New Roman"/>
            <w:sz w:val="28"/>
            <w:szCs w:val="28"/>
          </w:rPr>
          <w:t>Мероприятие 2.1.9,</w:t>
        </w:r>
      </w:hyperlink>
      <w:r w:rsidR="00C96974" w:rsidRPr="00C96974">
        <w:rPr>
          <w:rFonts w:ascii="Times New Roman" w:eastAsia="Calibri" w:hAnsi="Times New Roman" w:cs="Times New Roman"/>
          <w:sz w:val="28"/>
          <w:szCs w:val="28"/>
        </w:rPr>
        <w:t xml:space="preserve"> 2.2.0. подпрограммы 1 реализуется в рамках </w:t>
      </w:r>
      <w:hyperlink r:id="rId24" w:history="1">
        <w:r w:rsidR="00C96974" w:rsidRPr="00C96974">
          <w:rPr>
            <w:rFonts w:ascii="Times New Roman" w:eastAsia="Calibri" w:hAnsi="Times New Roman" w:cs="Times New Roman"/>
            <w:sz w:val="28"/>
            <w:szCs w:val="28"/>
          </w:rPr>
          <w:t>направления</w:t>
        </w:r>
      </w:hyperlink>
      <w:r w:rsidR="00C96974" w:rsidRPr="00C96974">
        <w:rPr>
          <w:rFonts w:ascii="Times New Roman" w:eastAsia="Calibri" w:hAnsi="Times New Roman" w:cs="Times New Roman"/>
          <w:sz w:val="28"/>
          <w:szCs w:val="28"/>
        </w:rPr>
        <w:t xml:space="preserve"> (подпрограммы) «Содействие развитию дошкольного и общего </w:t>
      </w:r>
      <w:r w:rsidR="00C96974" w:rsidRPr="00C96974">
        <w:rPr>
          <w:rFonts w:ascii="Times New Roman" w:eastAsia="Calibri" w:hAnsi="Times New Roman" w:cs="Times New Roman"/>
          <w:sz w:val="28"/>
          <w:szCs w:val="28"/>
        </w:rPr>
        <w:lastRenderedPageBreak/>
        <w:t xml:space="preserve">образования» государственной программы Российской Федерации «Развитие образования», утвержденной Постановлением Правительства Российской Федерации от 26.12.2017 № 1642, путем предоставления субсидии </w:t>
      </w:r>
      <w:r w:rsidR="00C96974" w:rsidRPr="00C96974">
        <w:rPr>
          <w:rFonts w:ascii="Times New Roman" w:eastAsia="Times New Roman" w:hAnsi="Times New Roman" w:cs="Times New Roman"/>
          <w:sz w:val="28"/>
          <w:szCs w:val="28"/>
          <w:lang w:eastAsia="ru-RU"/>
        </w:rPr>
        <w:t>бюджету муниципального образования Назаровский район Красноярского края</w:t>
      </w:r>
      <w:r w:rsidR="00C96974" w:rsidRPr="00C96974">
        <w:rPr>
          <w:rFonts w:ascii="Times New Roman" w:eastAsia="Calibri" w:hAnsi="Times New Roman" w:cs="Times New Roman"/>
          <w:sz w:val="28"/>
          <w:szCs w:val="28"/>
        </w:rPr>
        <w:t xml:space="preserve"> на 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w:t>
      </w:r>
    </w:p>
    <w:p w:rsidR="00C96974" w:rsidRPr="00C96974" w:rsidRDefault="00C96974" w:rsidP="00C9697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 xml:space="preserve">Мероприятия 1.1.7, 2.1.7, 3.2.6 подпрограммы 1 </w:t>
      </w:r>
      <w:r w:rsidRPr="00C96974">
        <w:rPr>
          <w:rFonts w:ascii="Times New Roman" w:eastAsia="Times New Roman" w:hAnsi="Times New Roman" w:cs="Times New Roman"/>
          <w:sz w:val="28"/>
          <w:szCs w:val="28"/>
          <w:lang w:eastAsia="ru-RU"/>
        </w:rPr>
        <w:t xml:space="preserve">осуществляется в соответствии с </w:t>
      </w:r>
      <w:r w:rsidRPr="00C96974">
        <w:rPr>
          <w:rFonts w:ascii="Times New Roman" w:eastAsia="Calibri" w:hAnsi="Times New Roman" w:cs="Times New Roman"/>
          <w:sz w:val="28"/>
          <w:szCs w:val="28"/>
        </w:rPr>
        <w:t>Постановлением Правительства Красноярского края от 28.12.2010 № 654-п «Об утверждении Порядка предоставления субсидий бюджетам муниципальных образований Красноярского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2.4. Управление подпрограммой и контроль за ходом ее выполнения</w:t>
      </w: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p>
    <w:p w:rsidR="00C96974" w:rsidRPr="00C96974" w:rsidRDefault="00C96974" w:rsidP="00C969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w:t>
      </w:r>
    </w:p>
    <w:p w:rsidR="00C96974" w:rsidRPr="00C96974" w:rsidRDefault="00C96974" w:rsidP="00C969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Контроль за ходом реализации подпрограммы осуществляет </w:t>
      </w:r>
      <w:r w:rsidRPr="00C96974">
        <w:rPr>
          <w:rFonts w:ascii="Times New Roman" w:eastAsia="Calibri" w:hAnsi="Times New Roman" w:cs="Times New Roman"/>
          <w:sz w:val="28"/>
          <w:szCs w:val="28"/>
        </w:rPr>
        <w:t>администрация Назаровского района.</w:t>
      </w:r>
    </w:p>
    <w:p w:rsidR="00C96974" w:rsidRPr="00C96974" w:rsidRDefault="00C96974" w:rsidP="00C96974">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96974">
        <w:rPr>
          <w:rFonts w:ascii="Times New Roman" w:eastAsia="Times New Roman" w:hAnsi="Times New Roman" w:cs="Times New Roman"/>
          <w:sz w:val="28"/>
          <w:szCs w:val="28"/>
          <w:lang w:eastAsia="ru-RU"/>
        </w:rPr>
        <w:t>Контроль за целевым использованием средств подпрограммы</w:t>
      </w:r>
      <w:r w:rsidRPr="00C96974">
        <w:rPr>
          <w:rFonts w:ascii="Times New Roman" w:eastAsia="Calibri" w:hAnsi="Times New Roman" w:cs="Times New Roman"/>
          <w:sz w:val="28"/>
          <w:szCs w:val="28"/>
          <w:lang w:eastAsia="ru-RU"/>
        </w:rPr>
        <w:t xml:space="preserve"> осуществляет ревизионная комиссия Назаровского района.</w:t>
      </w:r>
    </w:p>
    <w:p w:rsidR="00C96974" w:rsidRPr="00C96974" w:rsidRDefault="00C96974" w:rsidP="00C96974">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96974">
        <w:rPr>
          <w:rFonts w:ascii="Times New Roman" w:eastAsia="Calibri" w:hAnsi="Times New Roman" w:cs="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C96974" w:rsidRPr="00C96974" w:rsidRDefault="00C96974" w:rsidP="00C96974">
      <w:pPr>
        <w:widowControl w:val="0"/>
        <w:tabs>
          <w:tab w:val="left" w:pos="1276"/>
          <w:tab w:val="left" w:pos="1418"/>
          <w:tab w:val="left" w:pos="1560"/>
          <w:tab w:val="left" w:pos="19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widowControl w:val="0"/>
        <w:tabs>
          <w:tab w:val="left" w:pos="1276"/>
          <w:tab w:val="left" w:pos="1418"/>
          <w:tab w:val="left" w:pos="1560"/>
          <w:tab w:val="left" w:pos="19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2.5. Оценка социально-экономической эффективности</w:t>
      </w:r>
    </w:p>
    <w:p w:rsidR="00C96974" w:rsidRPr="00C96974" w:rsidRDefault="00C96974" w:rsidP="00C96974">
      <w:pPr>
        <w:widowControl w:val="0"/>
        <w:tabs>
          <w:tab w:val="left" w:pos="1276"/>
          <w:tab w:val="left" w:pos="1418"/>
          <w:tab w:val="left" w:pos="1560"/>
          <w:tab w:val="left" w:pos="19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Оценка социально-экономической эффективности от реализации подпрограммы проводится управлением образования администрации Назаровского района.</w:t>
      </w:r>
    </w:p>
    <w:p w:rsidR="00C96974" w:rsidRPr="00C96974" w:rsidRDefault="00C96974" w:rsidP="00C96974">
      <w:pPr>
        <w:spacing w:after="0" w:line="240" w:lineRule="auto"/>
        <w:ind w:firstLine="709"/>
        <w:jc w:val="both"/>
        <w:rPr>
          <w:rFonts w:ascii="Times New Roman" w:eastAsia="Calibri" w:hAnsi="Times New Roman" w:cs="Times New Roman"/>
          <w:sz w:val="28"/>
          <w:szCs w:val="28"/>
        </w:rPr>
      </w:pPr>
      <w:r w:rsidRPr="00C96974">
        <w:rPr>
          <w:rFonts w:ascii="Times New Roman" w:eastAsia="Times New Roman" w:hAnsi="Times New Roman" w:cs="Times New Roman"/>
          <w:sz w:val="28"/>
          <w:szCs w:val="28"/>
          <w:lang w:eastAsia="ru-RU"/>
        </w:rPr>
        <w:t xml:space="preserve">Обязательным условием эффективности подпрограммы является успешное выполнение </w:t>
      </w:r>
      <w:r w:rsidRPr="00C96974">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C96974" w:rsidRPr="00C96974" w:rsidRDefault="00C96974" w:rsidP="00C96974">
      <w:pPr>
        <w:tabs>
          <w:tab w:val="left" w:pos="2454"/>
          <w:tab w:val="center" w:pos="4677"/>
        </w:tabs>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tabs>
          <w:tab w:val="left" w:pos="2454"/>
          <w:tab w:val="center" w:pos="4677"/>
        </w:tabs>
        <w:spacing w:after="0" w:line="240" w:lineRule="auto"/>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2.6. Мероприятия подпрограммы</w:t>
      </w:r>
    </w:p>
    <w:p w:rsidR="00C96974" w:rsidRPr="00C96974" w:rsidRDefault="00C96974" w:rsidP="00C96974">
      <w:pPr>
        <w:tabs>
          <w:tab w:val="left" w:pos="2454"/>
          <w:tab w:val="center" w:pos="4677"/>
        </w:tabs>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ind w:firstLine="709"/>
        <w:jc w:val="both"/>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w:t>
      </w:r>
      <w:r w:rsidRPr="00C96974">
        <w:rPr>
          <w:rFonts w:ascii="Times New Roman" w:eastAsia="Times New Roman" w:hAnsi="Times New Roman" w:cs="Times New Roman"/>
          <w:sz w:val="28"/>
          <w:szCs w:val="28"/>
          <w:lang w:eastAsia="ru-RU"/>
        </w:rPr>
        <w:lastRenderedPageBreak/>
        <w:t>приложении 2 к подпрограмме 1 «Развитие дошкольного, общего и дополнительного образования».</w:t>
      </w: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p>
    <w:p w:rsidR="00C96974" w:rsidRPr="00C96974" w:rsidRDefault="00C96974" w:rsidP="00C96974">
      <w:pPr>
        <w:spacing w:after="0" w:line="240" w:lineRule="auto"/>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2.7. Обоснование финансовых, материальных и трудовых затрат</w:t>
      </w: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r w:rsidRPr="00C96974">
        <w:rPr>
          <w:rFonts w:ascii="Times New Roman" w:eastAsia="Times New Roman" w:hAnsi="Times New Roman" w:cs="Times New Roman"/>
          <w:sz w:val="28"/>
          <w:szCs w:val="28"/>
          <w:lang w:eastAsia="ru-RU"/>
        </w:rPr>
        <w:t>(ресурсное обеспечение подпрограммы) с указанием источников финансирования</w:t>
      </w:r>
    </w:p>
    <w:p w:rsidR="00C96974" w:rsidRPr="00C96974" w:rsidRDefault="00C96974" w:rsidP="00C96974">
      <w:pPr>
        <w:spacing w:after="0" w:line="240" w:lineRule="auto"/>
        <w:ind w:firstLine="709"/>
        <w:jc w:val="center"/>
        <w:rPr>
          <w:rFonts w:ascii="Times New Roman" w:eastAsia="Times New Roman" w:hAnsi="Times New Roman" w:cs="Times New Roman"/>
          <w:sz w:val="28"/>
          <w:szCs w:val="28"/>
          <w:lang w:eastAsia="ru-RU"/>
        </w:rPr>
      </w:pPr>
    </w:p>
    <w:p w:rsidR="00C96974" w:rsidRPr="00C96974" w:rsidRDefault="00C96974" w:rsidP="00C969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6974">
        <w:rPr>
          <w:rFonts w:ascii="Times New Roman" w:eastAsia="Calibri" w:hAnsi="Times New Roman" w:cs="Times New Roman"/>
          <w:sz w:val="28"/>
          <w:szCs w:val="28"/>
        </w:rPr>
        <w:t>Финансовое обеспечение реализации подпрограммы осуществляется за счет средств федерального, краевого, районного бюджетов и средств юридических лиц.</w:t>
      </w:r>
    </w:p>
    <w:p w:rsidR="00C96974" w:rsidRPr="00C47194" w:rsidRDefault="00C96974" w:rsidP="00C96974">
      <w:pPr>
        <w:spacing w:after="0"/>
        <w:ind w:firstLine="709"/>
        <w:jc w:val="both"/>
        <w:rPr>
          <w:rFonts w:ascii="Times New Roman" w:eastAsia="Times New Roman" w:hAnsi="Times New Roman"/>
          <w:sz w:val="28"/>
          <w:szCs w:val="28"/>
        </w:rPr>
      </w:pPr>
      <w:r w:rsidRPr="00C96974">
        <w:rPr>
          <w:rFonts w:ascii="Times New Roman" w:eastAsia="Calibri" w:hAnsi="Times New Roman" w:cs="Times New Roman"/>
          <w:sz w:val="28"/>
          <w:szCs w:val="28"/>
        </w:rPr>
        <w:t xml:space="preserve">Средства бюджета, запланированные на реализацию подпрограммы, составляют всего </w:t>
      </w:r>
      <w:r w:rsidRPr="00C96974">
        <w:rPr>
          <w:rFonts w:ascii="Times New Roman" w:eastAsia="Times New Roman" w:hAnsi="Times New Roman"/>
          <w:sz w:val="28"/>
          <w:szCs w:val="28"/>
        </w:rPr>
        <w:t>3</w:t>
      </w:r>
      <w:r>
        <w:rPr>
          <w:rFonts w:ascii="Times New Roman" w:eastAsia="Times New Roman" w:hAnsi="Times New Roman"/>
          <w:sz w:val="28"/>
          <w:szCs w:val="28"/>
        </w:rPr>
        <w:t xml:space="preserve"> </w:t>
      </w:r>
      <w:r w:rsidRPr="00C96974">
        <w:rPr>
          <w:rFonts w:ascii="Times New Roman" w:eastAsia="Times New Roman" w:hAnsi="Times New Roman"/>
          <w:sz w:val="28"/>
          <w:szCs w:val="28"/>
        </w:rPr>
        <w:t>032</w:t>
      </w:r>
      <w:r>
        <w:rPr>
          <w:rFonts w:ascii="Times New Roman" w:eastAsia="Times New Roman" w:hAnsi="Times New Roman"/>
          <w:sz w:val="28"/>
          <w:szCs w:val="28"/>
        </w:rPr>
        <w:t xml:space="preserve"> </w:t>
      </w:r>
      <w:r w:rsidRPr="00C96974">
        <w:rPr>
          <w:rFonts w:ascii="Times New Roman" w:eastAsia="Times New Roman" w:hAnsi="Times New Roman"/>
          <w:sz w:val="28"/>
          <w:szCs w:val="28"/>
        </w:rPr>
        <w:t>080,2</w:t>
      </w:r>
      <w:r>
        <w:rPr>
          <w:rFonts w:ascii="Times New Roman" w:eastAsia="Times New Roman" w:hAnsi="Times New Roman"/>
          <w:sz w:val="28"/>
          <w:szCs w:val="28"/>
        </w:rPr>
        <w:t xml:space="preserve"> </w:t>
      </w:r>
      <w:r w:rsidRPr="00C47194">
        <w:rPr>
          <w:rFonts w:ascii="Times New Roman" w:eastAsia="Times New Roman" w:hAnsi="Times New Roman"/>
          <w:sz w:val="28"/>
          <w:szCs w:val="28"/>
        </w:rPr>
        <w:t>тыс. рублей, в том числе по годам реализации:</w:t>
      </w:r>
    </w:p>
    <w:p w:rsidR="00C96974" w:rsidRPr="00C47194" w:rsidRDefault="00C96974" w:rsidP="00C96974">
      <w:pPr>
        <w:spacing w:after="0"/>
        <w:ind w:firstLine="709"/>
        <w:jc w:val="both"/>
        <w:rPr>
          <w:rFonts w:ascii="Times New Roman" w:eastAsia="Times New Roman" w:hAnsi="Times New Roman"/>
          <w:sz w:val="28"/>
          <w:szCs w:val="28"/>
        </w:rPr>
      </w:pPr>
      <w:r w:rsidRPr="00C47194">
        <w:rPr>
          <w:rFonts w:ascii="Times New Roman" w:eastAsia="Times New Roman" w:hAnsi="Times New Roman"/>
          <w:sz w:val="28"/>
          <w:szCs w:val="28"/>
        </w:rPr>
        <w:t>202</w:t>
      </w:r>
      <w:r>
        <w:rPr>
          <w:rFonts w:ascii="Times New Roman" w:eastAsia="Times New Roman" w:hAnsi="Times New Roman"/>
          <w:sz w:val="28"/>
          <w:szCs w:val="28"/>
        </w:rPr>
        <w:t>3</w:t>
      </w:r>
      <w:r w:rsidRPr="00C47194">
        <w:rPr>
          <w:rFonts w:ascii="Times New Roman" w:eastAsia="Times New Roman" w:hAnsi="Times New Roman"/>
          <w:sz w:val="28"/>
          <w:szCs w:val="28"/>
        </w:rPr>
        <w:t xml:space="preserve"> год – </w:t>
      </w:r>
      <w:r w:rsidRPr="00C96974">
        <w:rPr>
          <w:rFonts w:ascii="Times New Roman" w:eastAsia="Times New Roman" w:hAnsi="Times New Roman"/>
          <w:sz w:val="28"/>
          <w:szCs w:val="28"/>
        </w:rPr>
        <w:t>822</w:t>
      </w:r>
      <w:r>
        <w:rPr>
          <w:rFonts w:ascii="Times New Roman" w:eastAsia="Times New Roman" w:hAnsi="Times New Roman"/>
          <w:sz w:val="28"/>
          <w:szCs w:val="28"/>
        </w:rPr>
        <w:t xml:space="preserve"> </w:t>
      </w:r>
      <w:r w:rsidRPr="00C96974">
        <w:rPr>
          <w:rFonts w:ascii="Times New Roman" w:eastAsia="Times New Roman" w:hAnsi="Times New Roman"/>
          <w:sz w:val="28"/>
          <w:szCs w:val="28"/>
        </w:rPr>
        <w:t>631,2</w:t>
      </w:r>
      <w:r>
        <w:rPr>
          <w:rFonts w:ascii="Times New Roman" w:eastAsia="Times New Roman" w:hAnsi="Times New Roman"/>
          <w:sz w:val="28"/>
          <w:szCs w:val="28"/>
        </w:rPr>
        <w:t xml:space="preserve"> </w:t>
      </w:r>
      <w:r w:rsidRPr="00C47194">
        <w:rPr>
          <w:rFonts w:ascii="Times New Roman" w:eastAsia="Times New Roman" w:hAnsi="Times New Roman"/>
          <w:sz w:val="28"/>
          <w:szCs w:val="28"/>
        </w:rPr>
        <w:t>тыс. рублей;</w:t>
      </w:r>
    </w:p>
    <w:p w:rsidR="00C96974" w:rsidRPr="00C47194" w:rsidRDefault="00C96974" w:rsidP="00C96974">
      <w:pPr>
        <w:spacing w:after="0"/>
        <w:ind w:firstLine="709"/>
        <w:jc w:val="both"/>
        <w:rPr>
          <w:rFonts w:ascii="Times New Roman" w:eastAsia="Times New Roman" w:hAnsi="Times New Roman"/>
          <w:sz w:val="28"/>
          <w:szCs w:val="28"/>
        </w:rPr>
      </w:pPr>
      <w:r w:rsidRPr="00C47194">
        <w:rPr>
          <w:rFonts w:ascii="Times New Roman" w:eastAsia="Times New Roman" w:hAnsi="Times New Roman"/>
          <w:sz w:val="28"/>
          <w:szCs w:val="28"/>
        </w:rPr>
        <w:t>202</w:t>
      </w:r>
      <w:r>
        <w:rPr>
          <w:rFonts w:ascii="Times New Roman" w:eastAsia="Times New Roman" w:hAnsi="Times New Roman"/>
          <w:sz w:val="28"/>
          <w:szCs w:val="28"/>
        </w:rPr>
        <w:t>4</w:t>
      </w:r>
      <w:r w:rsidRPr="00C47194">
        <w:rPr>
          <w:rFonts w:ascii="Times New Roman" w:eastAsia="Times New Roman" w:hAnsi="Times New Roman"/>
          <w:sz w:val="28"/>
          <w:szCs w:val="28"/>
        </w:rPr>
        <w:t xml:space="preserve"> год – </w:t>
      </w:r>
      <w:r w:rsidRPr="00C96974">
        <w:rPr>
          <w:rFonts w:ascii="Times New Roman" w:eastAsia="Times New Roman" w:hAnsi="Times New Roman"/>
          <w:sz w:val="28"/>
          <w:szCs w:val="28"/>
        </w:rPr>
        <w:t>772</w:t>
      </w:r>
      <w:r>
        <w:rPr>
          <w:rFonts w:ascii="Times New Roman" w:eastAsia="Times New Roman" w:hAnsi="Times New Roman"/>
          <w:sz w:val="28"/>
          <w:szCs w:val="28"/>
        </w:rPr>
        <w:t xml:space="preserve"> </w:t>
      </w:r>
      <w:r w:rsidRPr="00C96974">
        <w:rPr>
          <w:rFonts w:ascii="Times New Roman" w:eastAsia="Times New Roman" w:hAnsi="Times New Roman"/>
          <w:sz w:val="28"/>
          <w:szCs w:val="28"/>
        </w:rPr>
        <w:t>659,7</w:t>
      </w:r>
      <w:r>
        <w:rPr>
          <w:rFonts w:ascii="Times New Roman" w:eastAsia="Times New Roman" w:hAnsi="Times New Roman"/>
          <w:sz w:val="28"/>
          <w:szCs w:val="28"/>
        </w:rPr>
        <w:t xml:space="preserve"> </w:t>
      </w:r>
      <w:r w:rsidRPr="00C47194">
        <w:rPr>
          <w:rFonts w:ascii="Times New Roman" w:eastAsia="Times New Roman" w:hAnsi="Times New Roman"/>
          <w:sz w:val="28"/>
          <w:szCs w:val="28"/>
        </w:rPr>
        <w:t>тыс. рублей;</w:t>
      </w:r>
    </w:p>
    <w:p w:rsidR="00C96974" w:rsidRPr="00C47194" w:rsidRDefault="00C96974" w:rsidP="00C96974">
      <w:pPr>
        <w:spacing w:after="0"/>
        <w:ind w:firstLine="709"/>
        <w:jc w:val="both"/>
        <w:rPr>
          <w:rFonts w:ascii="Times New Roman" w:eastAsia="Times New Roman" w:hAnsi="Times New Roman"/>
          <w:sz w:val="28"/>
          <w:szCs w:val="28"/>
        </w:rPr>
      </w:pPr>
      <w:r w:rsidRPr="00C47194">
        <w:rPr>
          <w:rFonts w:ascii="Times New Roman" w:eastAsia="Times New Roman" w:hAnsi="Times New Roman"/>
          <w:sz w:val="28"/>
          <w:szCs w:val="28"/>
        </w:rPr>
        <w:t>202</w:t>
      </w:r>
      <w:r>
        <w:rPr>
          <w:rFonts w:ascii="Times New Roman" w:eastAsia="Times New Roman" w:hAnsi="Times New Roman"/>
          <w:sz w:val="28"/>
          <w:szCs w:val="28"/>
        </w:rPr>
        <w:t>5</w:t>
      </w:r>
      <w:r w:rsidRPr="00C47194">
        <w:rPr>
          <w:rFonts w:ascii="Times New Roman" w:eastAsia="Times New Roman" w:hAnsi="Times New Roman"/>
          <w:sz w:val="28"/>
          <w:szCs w:val="28"/>
        </w:rPr>
        <w:t xml:space="preserve"> год – </w:t>
      </w:r>
      <w:r w:rsidRPr="00C96974">
        <w:rPr>
          <w:rFonts w:ascii="Times New Roman" w:eastAsia="Times New Roman" w:hAnsi="Times New Roman"/>
          <w:sz w:val="28"/>
          <w:szCs w:val="28"/>
        </w:rPr>
        <w:t>721</w:t>
      </w:r>
      <w:r>
        <w:rPr>
          <w:rFonts w:ascii="Times New Roman" w:eastAsia="Times New Roman" w:hAnsi="Times New Roman"/>
          <w:sz w:val="28"/>
          <w:szCs w:val="28"/>
        </w:rPr>
        <w:t xml:space="preserve"> </w:t>
      </w:r>
      <w:r w:rsidRPr="00C96974">
        <w:rPr>
          <w:rFonts w:ascii="Times New Roman" w:eastAsia="Times New Roman" w:hAnsi="Times New Roman"/>
          <w:sz w:val="28"/>
          <w:szCs w:val="28"/>
        </w:rPr>
        <w:t>887,2</w:t>
      </w:r>
      <w:r>
        <w:rPr>
          <w:rFonts w:ascii="Times New Roman" w:eastAsia="Times New Roman" w:hAnsi="Times New Roman"/>
          <w:sz w:val="28"/>
          <w:szCs w:val="28"/>
        </w:rPr>
        <w:t xml:space="preserve"> </w:t>
      </w:r>
      <w:r w:rsidRPr="00C47194">
        <w:rPr>
          <w:rFonts w:ascii="Times New Roman" w:eastAsia="Times New Roman" w:hAnsi="Times New Roman"/>
          <w:sz w:val="28"/>
          <w:szCs w:val="28"/>
        </w:rPr>
        <w:t>тыс. рублей;</w:t>
      </w:r>
    </w:p>
    <w:p w:rsidR="0010677D" w:rsidRDefault="00C96974" w:rsidP="00C96974">
      <w:pPr>
        <w:spacing w:after="0" w:line="240" w:lineRule="auto"/>
        <w:ind w:firstLine="709"/>
        <w:jc w:val="both"/>
        <w:rPr>
          <w:rFonts w:ascii="Times New Roman" w:eastAsia="Calibri" w:hAnsi="Times New Roman" w:cs="Times New Roman"/>
          <w:sz w:val="28"/>
          <w:szCs w:val="28"/>
          <w:lang w:eastAsia="ru-RU"/>
        </w:rPr>
      </w:pPr>
      <w:r w:rsidRPr="00C47194">
        <w:rPr>
          <w:rFonts w:ascii="Times New Roman" w:eastAsia="Times New Roman" w:hAnsi="Times New Roman"/>
          <w:sz w:val="28"/>
          <w:szCs w:val="28"/>
        </w:rPr>
        <w:t>202</w:t>
      </w:r>
      <w:r>
        <w:rPr>
          <w:rFonts w:ascii="Times New Roman" w:eastAsia="Times New Roman" w:hAnsi="Times New Roman"/>
          <w:sz w:val="28"/>
          <w:szCs w:val="28"/>
        </w:rPr>
        <w:t>6</w:t>
      </w:r>
      <w:r w:rsidRPr="00C47194">
        <w:rPr>
          <w:rFonts w:ascii="Times New Roman" w:eastAsia="Times New Roman" w:hAnsi="Times New Roman"/>
          <w:sz w:val="28"/>
          <w:szCs w:val="28"/>
        </w:rPr>
        <w:t xml:space="preserve"> год – </w:t>
      </w:r>
      <w:r w:rsidRPr="00C96974">
        <w:rPr>
          <w:rFonts w:ascii="Times New Roman" w:eastAsia="Times New Roman" w:hAnsi="Times New Roman"/>
          <w:sz w:val="28"/>
          <w:szCs w:val="28"/>
        </w:rPr>
        <w:t>714</w:t>
      </w:r>
      <w:r>
        <w:rPr>
          <w:rFonts w:ascii="Times New Roman" w:eastAsia="Times New Roman" w:hAnsi="Times New Roman"/>
          <w:sz w:val="28"/>
          <w:szCs w:val="28"/>
        </w:rPr>
        <w:t xml:space="preserve"> </w:t>
      </w:r>
      <w:r w:rsidRPr="00C96974">
        <w:rPr>
          <w:rFonts w:ascii="Times New Roman" w:eastAsia="Times New Roman" w:hAnsi="Times New Roman"/>
          <w:sz w:val="28"/>
          <w:szCs w:val="28"/>
        </w:rPr>
        <w:t>902,1</w:t>
      </w:r>
      <w:r>
        <w:rPr>
          <w:rFonts w:ascii="Times New Roman" w:eastAsia="Times New Roman" w:hAnsi="Times New Roman"/>
          <w:sz w:val="28"/>
          <w:szCs w:val="28"/>
        </w:rPr>
        <w:t xml:space="preserve"> </w:t>
      </w:r>
      <w:r w:rsidRPr="00C47194">
        <w:rPr>
          <w:rFonts w:ascii="Times New Roman" w:eastAsia="Times New Roman" w:hAnsi="Times New Roman"/>
          <w:sz w:val="28"/>
          <w:szCs w:val="28"/>
        </w:rPr>
        <w:t>тыс. рублей.</w:t>
      </w:r>
    </w:p>
    <w:p w:rsidR="002B55AF" w:rsidRDefault="002B55AF" w:rsidP="0010677D">
      <w:pPr>
        <w:spacing w:after="0" w:line="240" w:lineRule="auto"/>
        <w:rPr>
          <w:rFonts w:ascii="Times New Roman" w:eastAsia="Calibri" w:hAnsi="Times New Roman" w:cs="Times New Roman"/>
          <w:sz w:val="28"/>
          <w:szCs w:val="28"/>
          <w:lang w:eastAsia="ru-RU"/>
        </w:rPr>
      </w:pPr>
    </w:p>
    <w:p w:rsidR="002B55AF" w:rsidRDefault="002B55AF">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2B55AF" w:rsidRDefault="002B55AF" w:rsidP="002B55AF">
      <w:pPr>
        <w:spacing w:after="0" w:line="240" w:lineRule="auto"/>
        <w:rPr>
          <w:rFonts w:ascii="Times New Roman" w:eastAsia="Calibri" w:hAnsi="Times New Roman" w:cs="Times New Roman"/>
          <w:sz w:val="28"/>
          <w:szCs w:val="28"/>
          <w:lang w:eastAsia="ru-RU"/>
        </w:rPr>
        <w:sectPr w:rsidR="002B55AF" w:rsidSect="00C47194">
          <w:pgSz w:w="11906" w:h="16838" w:code="9"/>
          <w:pgMar w:top="1134" w:right="851" w:bottom="992" w:left="1701" w:header="709" w:footer="709" w:gutter="0"/>
          <w:cols w:space="708"/>
          <w:docGrid w:linePitch="360"/>
        </w:sectPr>
      </w:pPr>
    </w:p>
    <w:p w:rsidR="002B55AF" w:rsidRPr="002B55AF" w:rsidRDefault="002B55AF" w:rsidP="002B55AF">
      <w:pPr>
        <w:spacing w:after="0" w:line="240" w:lineRule="auto"/>
        <w:ind w:left="9639"/>
        <w:rPr>
          <w:rFonts w:ascii="Times New Roman" w:eastAsia="Calibri" w:hAnsi="Times New Roman" w:cs="Times New Roman"/>
          <w:sz w:val="28"/>
          <w:szCs w:val="28"/>
          <w:lang w:eastAsia="ru-RU"/>
        </w:rPr>
      </w:pPr>
      <w:r w:rsidRPr="002B55AF">
        <w:rPr>
          <w:rFonts w:ascii="Times New Roman" w:eastAsia="Calibri" w:hAnsi="Times New Roman" w:cs="Times New Roman"/>
          <w:sz w:val="28"/>
          <w:szCs w:val="28"/>
          <w:lang w:eastAsia="ru-RU"/>
        </w:rPr>
        <w:lastRenderedPageBreak/>
        <w:t xml:space="preserve">Приложение 1 </w:t>
      </w:r>
    </w:p>
    <w:p w:rsidR="00C47194" w:rsidRDefault="002B55AF" w:rsidP="002B55AF">
      <w:pPr>
        <w:spacing w:after="0" w:line="240" w:lineRule="auto"/>
        <w:ind w:left="9639"/>
        <w:rPr>
          <w:rFonts w:ascii="Times New Roman" w:eastAsia="Calibri" w:hAnsi="Times New Roman" w:cs="Times New Roman"/>
          <w:sz w:val="28"/>
          <w:szCs w:val="28"/>
          <w:lang w:eastAsia="ru-RU"/>
        </w:rPr>
      </w:pPr>
      <w:r w:rsidRPr="002B55AF">
        <w:rPr>
          <w:rFonts w:ascii="Times New Roman" w:eastAsia="Calibri" w:hAnsi="Times New Roman" w:cs="Times New Roman"/>
          <w:sz w:val="28"/>
          <w:szCs w:val="28"/>
          <w:lang w:eastAsia="ru-RU"/>
        </w:rPr>
        <w:t xml:space="preserve">к  подпрограмме 1 </w:t>
      </w:r>
      <w:r>
        <w:rPr>
          <w:rFonts w:ascii="Times New Roman" w:eastAsia="Calibri" w:hAnsi="Times New Roman" w:cs="Times New Roman"/>
          <w:sz w:val="28"/>
          <w:szCs w:val="28"/>
          <w:lang w:eastAsia="ru-RU"/>
        </w:rPr>
        <w:t>«</w:t>
      </w:r>
      <w:r w:rsidRPr="002B55AF">
        <w:rPr>
          <w:rFonts w:ascii="Times New Roman" w:eastAsia="Calibri" w:hAnsi="Times New Roman" w:cs="Times New Roman"/>
          <w:sz w:val="28"/>
          <w:szCs w:val="28"/>
          <w:lang w:eastAsia="ru-RU"/>
        </w:rPr>
        <w:t>Развитие дошкольного, общего и дополнительного образования</w:t>
      </w:r>
      <w:r>
        <w:rPr>
          <w:rFonts w:ascii="Times New Roman" w:eastAsia="Calibri" w:hAnsi="Times New Roman" w:cs="Times New Roman"/>
          <w:sz w:val="28"/>
          <w:szCs w:val="28"/>
          <w:lang w:eastAsia="ru-RU"/>
        </w:rPr>
        <w:t>»</w:t>
      </w:r>
      <w:r w:rsidRPr="002B55AF">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2B55AF">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2B55AF" w:rsidRDefault="002B55AF" w:rsidP="002B55AF">
      <w:pPr>
        <w:spacing w:after="0" w:line="240" w:lineRule="auto"/>
        <w:ind w:left="9639"/>
        <w:rPr>
          <w:rFonts w:ascii="Times New Roman" w:eastAsia="Calibri" w:hAnsi="Times New Roman" w:cs="Times New Roman"/>
          <w:sz w:val="28"/>
          <w:szCs w:val="28"/>
          <w:lang w:eastAsia="ru-RU"/>
        </w:rPr>
      </w:pPr>
    </w:p>
    <w:p w:rsidR="002B55AF" w:rsidRDefault="002B55AF" w:rsidP="002B55AF">
      <w:pPr>
        <w:spacing w:after="0" w:line="240" w:lineRule="auto"/>
        <w:jc w:val="center"/>
        <w:rPr>
          <w:rFonts w:ascii="Times New Roman" w:eastAsia="Calibri" w:hAnsi="Times New Roman" w:cs="Times New Roman"/>
          <w:sz w:val="28"/>
          <w:szCs w:val="28"/>
          <w:lang w:eastAsia="ru-RU"/>
        </w:rPr>
      </w:pPr>
      <w:r w:rsidRPr="002B55AF">
        <w:rPr>
          <w:rFonts w:ascii="Times New Roman" w:eastAsia="Calibri" w:hAnsi="Times New Roman" w:cs="Times New Roman"/>
          <w:sz w:val="28"/>
          <w:szCs w:val="28"/>
          <w:lang w:eastAsia="ru-RU"/>
        </w:rPr>
        <w:t>Перечень целевых индикаторов подпрограммы</w:t>
      </w:r>
    </w:p>
    <w:p w:rsidR="002B55AF" w:rsidRDefault="002B55AF" w:rsidP="002B55AF">
      <w:pPr>
        <w:spacing w:after="0" w:line="240" w:lineRule="auto"/>
        <w:jc w:val="center"/>
        <w:rPr>
          <w:rFonts w:ascii="Times New Roman" w:eastAsia="Calibri" w:hAnsi="Times New Roman" w:cs="Times New Roman"/>
          <w:sz w:val="28"/>
          <w:szCs w:val="28"/>
          <w:lang w:eastAsia="ru-RU"/>
        </w:rPr>
      </w:pPr>
    </w:p>
    <w:tbl>
      <w:tblPr>
        <w:tblStyle w:val="a3"/>
        <w:tblW w:w="15134" w:type="dxa"/>
        <w:tblLook w:val="04A0"/>
      </w:tblPr>
      <w:tblGrid>
        <w:gridCol w:w="636"/>
        <w:gridCol w:w="8065"/>
        <w:gridCol w:w="1292"/>
        <w:gridCol w:w="1541"/>
        <w:gridCol w:w="876"/>
        <w:gridCol w:w="876"/>
        <w:gridCol w:w="876"/>
        <w:gridCol w:w="972"/>
      </w:tblGrid>
      <w:tr w:rsidR="002B55AF" w:rsidRPr="002B55AF" w:rsidTr="002B55AF">
        <w:trPr>
          <w:trHeight w:val="510"/>
        </w:trPr>
        <w:tc>
          <w:tcPr>
            <w:tcW w:w="636"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п/п</w:t>
            </w:r>
          </w:p>
        </w:tc>
        <w:tc>
          <w:tcPr>
            <w:tcW w:w="8065"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Цель, целевые индикаторы</w:t>
            </w:r>
          </w:p>
        </w:tc>
        <w:tc>
          <w:tcPr>
            <w:tcW w:w="1292"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Единица измерения</w:t>
            </w:r>
          </w:p>
        </w:tc>
        <w:tc>
          <w:tcPr>
            <w:tcW w:w="1541"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Источник информации</w:t>
            </w:r>
          </w:p>
        </w:tc>
        <w:tc>
          <w:tcPr>
            <w:tcW w:w="876" w:type="dxa"/>
            <w:vMerge w:val="restart"/>
            <w:hideMark/>
          </w:tcPr>
          <w:p w:rsidR="002B55AF" w:rsidRPr="002B55AF" w:rsidRDefault="002B55AF" w:rsidP="00C96974">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3</w:t>
            </w:r>
            <w:r w:rsidRPr="002B55AF">
              <w:rPr>
                <w:rFonts w:ascii="Times New Roman" w:eastAsia="Calibri" w:hAnsi="Times New Roman" w:cs="Times New Roman"/>
                <w:sz w:val="24"/>
                <w:szCs w:val="24"/>
                <w:lang w:eastAsia="ru-RU"/>
              </w:rPr>
              <w:t xml:space="preserve"> год</w:t>
            </w:r>
          </w:p>
        </w:tc>
        <w:tc>
          <w:tcPr>
            <w:tcW w:w="876" w:type="dxa"/>
            <w:vMerge w:val="restart"/>
            <w:hideMark/>
          </w:tcPr>
          <w:p w:rsidR="002B55AF" w:rsidRPr="002B55AF" w:rsidRDefault="002B55AF" w:rsidP="00C96974">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4</w:t>
            </w:r>
            <w:r w:rsidRPr="002B55AF">
              <w:rPr>
                <w:rFonts w:ascii="Times New Roman" w:eastAsia="Calibri" w:hAnsi="Times New Roman" w:cs="Times New Roman"/>
                <w:sz w:val="24"/>
                <w:szCs w:val="24"/>
                <w:lang w:eastAsia="ru-RU"/>
              </w:rPr>
              <w:t xml:space="preserve"> год</w:t>
            </w:r>
          </w:p>
        </w:tc>
        <w:tc>
          <w:tcPr>
            <w:tcW w:w="876" w:type="dxa"/>
            <w:vMerge w:val="restart"/>
            <w:hideMark/>
          </w:tcPr>
          <w:p w:rsidR="002B55AF" w:rsidRPr="002B55AF" w:rsidRDefault="002B55AF" w:rsidP="00C96974">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5</w:t>
            </w:r>
            <w:r w:rsidRPr="002B55AF">
              <w:rPr>
                <w:rFonts w:ascii="Times New Roman" w:eastAsia="Calibri" w:hAnsi="Times New Roman" w:cs="Times New Roman"/>
                <w:sz w:val="24"/>
                <w:szCs w:val="24"/>
                <w:lang w:eastAsia="ru-RU"/>
              </w:rPr>
              <w:t xml:space="preserve"> год</w:t>
            </w:r>
          </w:p>
        </w:tc>
        <w:tc>
          <w:tcPr>
            <w:tcW w:w="972" w:type="dxa"/>
            <w:vMerge w:val="restart"/>
            <w:noWrap/>
            <w:hideMark/>
          </w:tcPr>
          <w:p w:rsidR="002B55AF" w:rsidRPr="002B55AF" w:rsidRDefault="002B55AF" w:rsidP="00C96974">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 xml:space="preserve">6 </w:t>
            </w:r>
            <w:r w:rsidRPr="002B55AF">
              <w:rPr>
                <w:rFonts w:ascii="Times New Roman" w:eastAsia="Calibri" w:hAnsi="Times New Roman" w:cs="Times New Roman"/>
                <w:sz w:val="24"/>
                <w:szCs w:val="24"/>
                <w:lang w:eastAsia="ru-RU"/>
              </w:rPr>
              <w:t>год</w:t>
            </w:r>
          </w:p>
        </w:tc>
      </w:tr>
      <w:tr w:rsidR="002B55AF" w:rsidRPr="002B55AF" w:rsidTr="002B55AF">
        <w:trPr>
          <w:trHeight w:val="276"/>
        </w:trPr>
        <w:tc>
          <w:tcPr>
            <w:tcW w:w="63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065"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1292"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1541"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972"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r>
      <w:tr w:rsidR="002B55AF" w:rsidRPr="002B55AF" w:rsidTr="002B55AF">
        <w:trPr>
          <w:trHeight w:val="276"/>
        </w:trPr>
        <w:tc>
          <w:tcPr>
            <w:tcW w:w="63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065"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1292"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1541"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972"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r>
      <w:tr w:rsidR="002B55AF" w:rsidRPr="002B55AF" w:rsidTr="002B55AF">
        <w:trPr>
          <w:trHeight w:val="675"/>
        </w:trPr>
        <w:tc>
          <w:tcPr>
            <w:tcW w:w="15134" w:type="dxa"/>
            <w:gridSpan w:val="8"/>
            <w:noWrap/>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Цель: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2B55AF" w:rsidRPr="002B55AF" w:rsidTr="002B55AF">
        <w:trPr>
          <w:trHeight w:val="325"/>
        </w:trPr>
        <w:tc>
          <w:tcPr>
            <w:tcW w:w="15134" w:type="dxa"/>
            <w:gridSpan w:val="8"/>
            <w:noWrap/>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Задача № 1. Обеспечить доступность дошкольного образования, соответствующего стандарту дошкольного образования</w:t>
            </w:r>
          </w:p>
        </w:tc>
      </w:tr>
      <w:tr w:rsidR="002B55AF" w:rsidRPr="002B55AF" w:rsidTr="00200965">
        <w:trPr>
          <w:trHeight w:val="111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детей с 1,5 до 3</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х лет, охваченных услугами дошкольного образования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52,5</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52,5</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52,5</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52,5</w:t>
            </w:r>
          </w:p>
        </w:tc>
      </w:tr>
      <w:tr w:rsidR="002B55AF" w:rsidRPr="002B55AF" w:rsidTr="00200965">
        <w:trPr>
          <w:trHeight w:val="1365"/>
        </w:trPr>
        <w:tc>
          <w:tcPr>
            <w:tcW w:w="636" w:type="dxa"/>
            <w:noWrap/>
            <w:hideMark/>
          </w:tcPr>
          <w:p w:rsidR="002B55AF" w:rsidRPr="002B55AF" w:rsidRDefault="00200965" w:rsidP="002B55A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8065" w:type="dxa"/>
            <w:hideMark/>
          </w:tcPr>
          <w:p w:rsidR="002B55AF" w:rsidRPr="00200965" w:rsidRDefault="002B55AF" w:rsidP="002B55AF">
            <w:pPr>
              <w:rPr>
                <w:rFonts w:ascii="Times New Roman" w:eastAsia="Calibri" w:hAnsi="Times New Roman" w:cs="Times New Roman"/>
                <w:lang w:eastAsia="ru-RU"/>
              </w:rPr>
            </w:pPr>
            <w:r w:rsidRPr="00200965">
              <w:rPr>
                <w:rFonts w:ascii="Times New Roman" w:eastAsia="Calibri" w:hAnsi="Times New Roman" w:cs="Times New Roman"/>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образовательных учреждениях, проживающих на территории Назаровского района (с учетом групп кратковременного пребывания) на уровне 100%</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38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1.3</w:t>
            </w:r>
          </w:p>
        </w:tc>
        <w:tc>
          <w:tcPr>
            <w:tcW w:w="8065" w:type="dxa"/>
            <w:hideMark/>
          </w:tcPr>
          <w:p w:rsidR="002B55AF" w:rsidRPr="00200965" w:rsidRDefault="002B55AF" w:rsidP="002B55AF">
            <w:pPr>
              <w:rPr>
                <w:rFonts w:ascii="Times New Roman" w:eastAsia="Calibri" w:hAnsi="Times New Roman" w:cs="Times New Roman"/>
                <w:lang w:eastAsia="ru-RU"/>
              </w:rPr>
            </w:pPr>
            <w:r w:rsidRPr="00200965">
              <w:rPr>
                <w:rFonts w:ascii="Times New Roman" w:eastAsia="Calibri" w:hAnsi="Times New Roman" w:cs="Times New Roman"/>
                <w:lang w:eastAsia="ru-RU"/>
              </w:rPr>
              <w:t>Удельный вес воспитанников дошкольных 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w:t>
            </w:r>
            <w:r w:rsidR="00200965" w:rsidRPr="00200965">
              <w:rPr>
                <w:rFonts w:ascii="Times New Roman" w:eastAsia="Calibri" w:hAnsi="Times New Roman" w:cs="Times New Roman"/>
                <w:lang w:eastAsia="ru-RU"/>
              </w:rPr>
              <w:t>ского района на уровне 100%</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128"/>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1.4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педагогов, прошедших  повышение квалификации для обеспечения качества дошкольного образования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r>
      <w:tr w:rsidR="002B55AF" w:rsidRPr="002B55AF" w:rsidTr="00200965">
        <w:trPr>
          <w:trHeight w:val="124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1.5</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00965">
              <w:rPr>
                <w:rFonts w:ascii="Times New Roman" w:eastAsia="Calibri" w:hAnsi="Times New Roman" w:cs="Times New Roman"/>
                <w:szCs w:val="24"/>
                <w:lang w:eastAsia="ru-RU"/>
              </w:rPr>
              <w:t>Количество услуг психолого</w:t>
            </w:r>
            <w:r w:rsidR="00D21DA7">
              <w:rPr>
                <w:rFonts w:ascii="Times New Roman" w:eastAsia="Calibri" w:hAnsi="Times New Roman" w:cs="Times New Roman"/>
                <w:szCs w:val="24"/>
                <w:lang w:eastAsia="ru-RU"/>
              </w:rPr>
              <w:t>-</w:t>
            </w:r>
            <w:r w:rsidRPr="00200965">
              <w:rPr>
                <w:rFonts w:ascii="Times New Roman" w:eastAsia="Calibri" w:hAnsi="Times New Roman" w:cs="Times New Roman"/>
                <w:szCs w:val="24"/>
                <w:lang w:eastAsia="ru-RU"/>
              </w:rPr>
              <w:t xml:space="preserve">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(ед. нарастающим итогом с 2019 года)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proofErr w:type="spellStart"/>
            <w:r w:rsidRPr="002B55AF">
              <w:rPr>
                <w:rFonts w:ascii="Times New Roman" w:eastAsia="Calibri" w:hAnsi="Times New Roman" w:cs="Times New Roman"/>
                <w:sz w:val="24"/>
                <w:szCs w:val="24"/>
                <w:lang w:eastAsia="ru-RU"/>
              </w:rPr>
              <w:t>ед</w:t>
            </w:r>
            <w:proofErr w:type="spellEnd"/>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360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490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620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r>
      <w:tr w:rsidR="002B55AF" w:rsidRPr="002B55AF" w:rsidTr="00200965">
        <w:trPr>
          <w:trHeight w:val="1092"/>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граждан, положительно оценивших качество услуг психолого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педагогической, методической и консультативной помощи, от общего числа обратившихся за получением услуги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r>
      <w:tr w:rsidR="002B55AF" w:rsidRPr="002B55AF" w:rsidTr="00200965">
        <w:trPr>
          <w:trHeight w:val="139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00965">
              <w:rPr>
                <w:rFonts w:ascii="Times New Roman" w:eastAsia="Calibri" w:hAnsi="Times New Roman" w:cs="Times New Roman"/>
                <w:szCs w:val="24"/>
                <w:lang w:eastAsia="ru-RU"/>
              </w:rPr>
              <w:t xml:space="preserve">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100 % дошкольных учреждений)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394"/>
        </w:trPr>
        <w:tc>
          <w:tcPr>
            <w:tcW w:w="15134" w:type="dxa"/>
            <w:gridSpan w:val="8"/>
            <w:hideMark/>
          </w:tcPr>
          <w:p w:rsidR="002B55AF" w:rsidRPr="002B55AF" w:rsidRDefault="002B55AF" w:rsidP="002B55AF">
            <w:pPr>
              <w:rPr>
                <w:rFonts w:ascii="Times New Roman" w:eastAsia="Calibri" w:hAnsi="Times New Roman" w:cs="Times New Roman"/>
                <w:i/>
                <w:iCs/>
                <w:sz w:val="20"/>
                <w:szCs w:val="24"/>
                <w:lang w:eastAsia="ru-RU"/>
              </w:rPr>
            </w:pPr>
            <w:r w:rsidRPr="002B55AF">
              <w:rPr>
                <w:rFonts w:ascii="Times New Roman" w:eastAsia="Calibri" w:hAnsi="Times New Roman" w:cs="Times New Roman"/>
                <w:i/>
                <w:iCs/>
                <w:sz w:val="20"/>
                <w:szCs w:val="24"/>
                <w:lang w:eastAsia="ru-RU"/>
              </w:rPr>
              <w:t>Задача № 2. Обеспечить условия и качество обучения и воспитания, соответствующие федеральным государственным стандартам начального общего, основного общего, среднего общего образования</w:t>
            </w:r>
          </w:p>
        </w:tc>
      </w:tr>
      <w:tr w:rsidR="002B55AF" w:rsidRPr="002B55AF" w:rsidTr="00200965">
        <w:trPr>
          <w:trHeight w:val="1052"/>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Удельный вес численности населения в возрасте 5</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18 лет, охваченного образованием, в общей численности населения в возрасте 5</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18 лет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99,9</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99,9</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99,9</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99,9</w:t>
            </w:r>
          </w:p>
        </w:tc>
      </w:tr>
      <w:tr w:rsidR="002B55AF" w:rsidRPr="002B55AF" w:rsidTr="00200965">
        <w:trPr>
          <w:trHeight w:val="1026"/>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r>
      <w:tr w:rsidR="002B55AF" w:rsidRPr="002B55AF" w:rsidTr="00200965">
        <w:trPr>
          <w:trHeight w:val="100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2.3</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2.4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использующих в деятельности  </w:t>
            </w:r>
            <w:proofErr w:type="spellStart"/>
            <w:r w:rsidRPr="002B55AF">
              <w:rPr>
                <w:rFonts w:ascii="Times New Roman" w:eastAsia="Calibri" w:hAnsi="Times New Roman" w:cs="Times New Roman"/>
                <w:sz w:val="24"/>
                <w:szCs w:val="24"/>
                <w:lang w:eastAsia="ru-RU"/>
              </w:rPr>
              <w:t>частно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государственные</w:t>
            </w:r>
            <w:proofErr w:type="spellEnd"/>
            <w:r w:rsidRPr="002B55AF">
              <w:rPr>
                <w:rFonts w:ascii="Times New Roman" w:eastAsia="Calibri" w:hAnsi="Times New Roman" w:cs="Times New Roman"/>
                <w:sz w:val="24"/>
                <w:szCs w:val="24"/>
                <w:lang w:eastAsia="ru-RU"/>
              </w:rPr>
              <w:t xml:space="preserve"> отношения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104"/>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2.5</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 Доля педагогических работников и управленческих кадров системы общего, дополнительного образования детей, повысивших уровень педагогического мастерства по дополнительным профессиональным программам</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6,8</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8,6</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9,6</w:t>
            </w:r>
          </w:p>
        </w:tc>
      </w:tr>
      <w:tr w:rsidR="002B55AF" w:rsidRPr="002B55AF" w:rsidTr="00200965">
        <w:trPr>
          <w:trHeight w:val="130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2.6</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00965">
              <w:rPr>
                <w:rFonts w:ascii="Times New Roman" w:eastAsia="Calibri" w:hAnsi="Times New Roman" w:cs="Times New Roman"/>
                <w:szCs w:val="24"/>
                <w:lang w:eastAsia="ru-RU"/>
              </w:rPr>
              <w:t>Доля образовательных учреждений, реализующих  образовательные программы, в которых созданы современные материально</w:t>
            </w:r>
            <w:r w:rsidR="00D21DA7">
              <w:rPr>
                <w:rFonts w:ascii="Times New Roman" w:eastAsia="Calibri" w:hAnsi="Times New Roman" w:cs="Times New Roman"/>
                <w:szCs w:val="24"/>
                <w:lang w:eastAsia="ru-RU"/>
              </w:rPr>
              <w:t>-</w:t>
            </w:r>
            <w:r w:rsidRPr="00200965">
              <w:rPr>
                <w:rFonts w:ascii="Times New Roman" w:eastAsia="Calibri" w:hAnsi="Times New Roman" w:cs="Times New Roman"/>
                <w:szCs w:val="24"/>
                <w:lang w:eastAsia="ru-RU"/>
              </w:rPr>
              <w:t xml:space="preserve">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r>
      <w:tr w:rsidR="002B55AF" w:rsidRPr="002B55AF" w:rsidTr="00200965">
        <w:trPr>
          <w:trHeight w:val="1024"/>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w:t>
            </w:r>
          </w:p>
        </w:tc>
      </w:tr>
      <w:tr w:rsidR="002B55AF" w:rsidRPr="002B55AF" w:rsidTr="00200965">
        <w:trPr>
          <w:trHeight w:val="1012"/>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2.8</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внедряющих  систему   программирующего мониторинга и независимой системы оценки качества образования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128"/>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2.9</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 Доля педагогических работников муниципалитета, которые включены в мероприятия ЦНППМПР, направленные на повышение уровня профессионального мастерства педагогических работников "</w:t>
            </w:r>
            <w:proofErr w:type="spellStart"/>
            <w:r w:rsidRPr="002B55AF">
              <w:rPr>
                <w:rFonts w:ascii="Times New Roman" w:eastAsia="Calibri" w:hAnsi="Times New Roman" w:cs="Times New Roman"/>
                <w:sz w:val="24"/>
                <w:szCs w:val="24"/>
                <w:lang w:eastAsia="ru-RU"/>
              </w:rPr>
              <w:t>ПрофСреда</w:t>
            </w:r>
            <w:proofErr w:type="spellEnd"/>
            <w:r w:rsidRPr="002B55AF">
              <w:rPr>
                <w:rFonts w:ascii="Times New Roman" w:eastAsia="Calibri" w:hAnsi="Times New Roman" w:cs="Times New Roman"/>
                <w:sz w:val="24"/>
                <w:szCs w:val="24"/>
                <w:lang w:eastAsia="ru-RU"/>
              </w:rPr>
              <w:t>"</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r>
      <w:tr w:rsidR="002B55AF" w:rsidRPr="002B55AF" w:rsidTr="00200965">
        <w:trPr>
          <w:trHeight w:val="96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2.10</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педагогов образовательных организаций муниципалитета, у которых разработаны ИОМ</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2.11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молодых педагогов закрепившихся в образовательных учреждениях от числа прибывших в течение 3</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х лет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r>
      <w:tr w:rsidR="002B55AF" w:rsidRPr="002B55AF" w:rsidTr="00200965">
        <w:trPr>
          <w:trHeight w:val="1387"/>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2.12</w:t>
            </w:r>
          </w:p>
        </w:tc>
        <w:tc>
          <w:tcPr>
            <w:tcW w:w="8065" w:type="dxa"/>
            <w:hideMark/>
          </w:tcPr>
          <w:p w:rsidR="002B55AF" w:rsidRPr="00200965" w:rsidRDefault="002B55AF" w:rsidP="002B55AF">
            <w:pPr>
              <w:rPr>
                <w:rFonts w:ascii="Times New Roman" w:eastAsia="Calibri" w:hAnsi="Times New Roman" w:cs="Times New Roman"/>
                <w:szCs w:val="24"/>
                <w:lang w:eastAsia="ru-RU"/>
              </w:rPr>
            </w:pPr>
            <w:r w:rsidRPr="00200965">
              <w:rPr>
                <w:rFonts w:ascii="Times New Roman" w:eastAsia="Calibri" w:hAnsi="Times New Roman" w:cs="Times New Roman"/>
                <w:szCs w:val="24"/>
                <w:lang w:eastAsia="ru-RU"/>
              </w:rPr>
              <w:t xml:space="preserve">Доля образовательных учреждений, в которых разработаны и реализуются мероприятия по повышению качества образования в общеобразовательных учреждениях, показавших низкие образовательные результаты по итогам учебного года, и в общеобразовательных учреждениях, функционирующих в неблагоприятных социальных условиях, в общем количестве образовательных учреждений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28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2.13</w:t>
            </w:r>
          </w:p>
        </w:tc>
        <w:tc>
          <w:tcPr>
            <w:tcW w:w="8065" w:type="dxa"/>
            <w:hideMark/>
          </w:tcPr>
          <w:p w:rsidR="002B55AF" w:rsidRPr="00200965" w:rsidRDefault="002B55AF" w:rsidP="002B55AF">
            <w:pPr>
              <w:rPr>
                <w:rFonts w:ascii="Times New Roman" w:eastAsia="Calibri" w:hAnsi="Times New Roman" w:cs="Times New Roman"/>
                <w:szCs w:val="24"/>
                <w:lang w:eastAsia="ru-RU"/>
              </w:rPr>
            </w:pPr>
            <w:r w:rsidRPr="00200965">
              <w:rPr>
                <w:rFonts w:ascii="Times New Roman" w:eastAsia="Calibri" w:hAnsi="Times New Roman" w:cs="Times New Roman"/>
                <w:szCs w:val="24"/>
                <w:lang w:eastAsia="ru-RU"/>
              </w:rPr>
              <w:t>Доля педагогических работников образовательных учреждений,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73,0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r>
      <w:tr w:rsidR="002B55AF" w:rsidRPr="002B55AF" w:rsidTr="00200965">
        <w:trPr>
          <w:trHeight w:val="111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реализующих  образовательные программы в сетевой форме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r>
      <w:tr w:rsidR="002B55AF" w:rsidRPr="002B55AF" w:rsidTr="00200965">
        <w:trPr>
          <w:trHeight w:val="151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2.15</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00965">
              <w:rPr>
                <w:rFonts w:ascii="Times New Roman" w:eastAsia="Calibri" w:hAnsi="Times New Roman" w:cs="Times New Roman"/>
                <w:szCs w:val="24"/>
                <w:lang w:eastAsia="ru-RU"/>
              </w:rPr>
              <w:t>Доля образовательных учреждений, реализующих проекты по созданию образовательной среды для выполнения требований к результатам федеральных государственных образовательных стандартов, концепций школьного филологического образования, школьного географического образования, школьного естественно</w:t>
            </w:r>
            <w:r w:rsidR="00D21DA7">
              <w:rPr>
                <w:rFonts w:ascii="Times New Roman" w:eastAsia="Calibri" w:hAnsi="Times New Roman" w:cs="Times New Roman"/>
                <w:szCs w:val="24"/>
                <w:lang w:eastAsia="ru-RU"/>
              </w:rPr>
              <w:t>-</w:t>
            </w:r>
            <w:r w:rsidRPr="00200965">
              <w:rPr>
                <w:rFonts w:ascii="Times New Roman" w:eastAsia="Calibri" w:hAnsi="Times New Roman" w:cs="Times New Roman"/>
                <w:szCs w:val="24"/>
                <w:lang w:eastAsia="ru-RU"/>
              </w:rPr>
              <w:t>научного образования, школьного технологического образования, школьного образования в сфере иностранных языков,  историко</w:t>
            </w:r>
            <w:r w:rsidR="00D21DA7">
              <w:rPr>
                <w:rFonts w:ascii="Times New Roman" w:eastAsia="Calibri" w:hAnsi="Times New Roman" w:cs="Times New Roman"/>
                <w:szCs w:val="24"/>
                <w:lang w:eastAsia="ru-RU"/>
              </w:rPr>
              <w:t>-</w:t>
            </w:r>
            <w:r w:rsidRPr="00200965">
              <w:rPr>
                <w:rFonts w:ascii="Times New Roman" w:eastAsia="Calibri" w:hAnsi="Times New Roman" w:cs="Times New Roman"/>
                <w:szCs w:val="24"/>
                <w:lang w:eastAsia="ru-RU"/>
              </w:rPr>
              <w:t xml:space="preserve">культурного стандарта, использованию учебного и лабораторного оборудования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156"/>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2.16</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учреждений, участвующих в конкурсных/</w:t>
            </w:r>
            <w:proofErr w:type="spellStart"/>
            <w:r w:rsidRPr="002B55AF">
              <w:rPr>
                <w:rFonts w:ascii="Times New Roman" w:eastAsia="Calibri" w:hAnsi="Times New Roman" w:cs="Times New Roman"/>
                <w:sz w:val="24"/>
                <w:szCs w:val="24"/>
                <w:lang w:eastAsia="ru-RU"/>
              </w:rPr>
              <w:t>грантовых</w:t>
            </w:r>
            <w:proofErr w:type="spellEnd"/>
            <w:r w:rsidRPr="002B55AF">
              <w:rPr>
                <w:rFonts w:ascii="Times New Roman" w:eastAsia="Calibri" w:hAnsi="Times New Roman" w:cs="Times New Roman"/>
                <w:sz w:val="24"/>
                <w:szCs w:val="24"/>
                <w:lang w:eastAsia="ru-RU"/>
              </w:rPr>
              <w:t xml:space="preserve"> мероприятиях по апробации и внедрению современных образовательных технологий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85,0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85,0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w:t>
            </w:r>
            <w:proofErr w:type="spellStart"/>
            <w:r w:rsidRPr="002B55AF">
              <w:rPr>
                <w:rFonts w:ascii="Times New Roman" w:eastAsia="Calibri" w:hAnsi="Times New Roman" w:cs="Times New Roman"/>
                <w:sz w:val="24"/>
                <w:szCs w:val="24"/>
                <w:lang w:eastAsia="ru-RU"/>
              </w:rPr>
              <w:t>педагогическиих</w:t>
            </w:r>
            <w:proofErr w:type="spellEnd"/>
            <w:r w:rsidRPr="002B55AF">
              <w:rPr>
                <w:rFonts w:ascii="Times New Roman" w:eastAsia="Calibri" w:hAnsi="Times New Roman" w:cs="Times New Roman"/>
                <w:sz w:val="24"/>
                <w:szCs w:val="24"/>
                <w:lang w:eastAsia="ru-RU"/>
              </w:rPr>
              <w:t xml:space="preserve">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12,0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19,0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2.18</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педагогических работников, прошедших добровольную независимую оценку квалификации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r>
      <w:tr w:rsidR="002B55AF" w:rsidRPr="002B55AF" w:rsidTr="00200965">
        <w:trPr>
          <w:trHeight w:val="962"/>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2.19</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Число общеобразовательных организаций, расположенных в сельской местности и малых городах, созданы и функционируют центры образования  естественно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научной и технологической направленностей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0,0</w:t>
            </w:r>
          </w:p>
        </w:tc>
      </w:tr>
      <w:tr w:rsidR="002B55AF" w:rsidRPr="002B55AF" w:rsidTr="00200965">
        <w:trPr>
          <w:trHeight w:val="1076"/>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2.20</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Обновлено содержание и методы обучения предметной области "Технология" и других предметных областей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да/нет)</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r>
      <w:tr w:rsidR="002B55AF" w:rsidRPr="002B55AF" w:rsidTr="00200965">
        <w:trPr>
          <w:trHeight w:val="1051"/>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детей, охваченных организованным подвозом в общей численности школьников, нуждающихся в предоставлении данной услуги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024"/>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2.22</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Численность обучающихся, охваченных основными и дополнительными общеобразовательными программами    естественно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научной и технологической  направленностей</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 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1396</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432</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90</w:t>
            </w:r>
          </w:p>
        </w:tc>
      </w:tr>
      <w:tr w:rsidR="002B55AF" w:rsidRPr="002B55AF" w:rsidTr="00200965">
        <w:trPr>
          <w:trHeight w:val="114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2.23</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организаций, оснащённых в целях внедрения цифровой образовательной среды, нарастающим итогом</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7,7</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11,5</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11,5</w:t>
            </w:r>
          </w:p>
        </w:tc>
      </w:tr>
      <w:tr w:rsidR="002B55AF" w:rsidRPr="002B55AF" w:rsidTr="00200965">
        <w:trPr>
          <w:trHeight w:val="1114"/>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организаций,  использующих серверы федеральной информационно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сервисной платформы цифровой образовательной среды при реализации программ основного общего образования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2.25</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сервисной платформе цифровой образовательной среды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128"/>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2.26</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педагогических работников, использующих серверы федеральной информационно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сервисной платформы цифровой образовательной среды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103"/>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Увеличение воспитанников и обучающихся, вовлечённых  в  активную социальную деятельность через увеличение охвата патриотическими проектами</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344,0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253,0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181,0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224,0</w:t>
            </w:r>
          </w:p>
        </w:tc>
      </w:tr>
      <w:tr w:rsidR="002B55AF" w:rsidRPr="002B55AF" w:rsidTr="00200965">
        <w:trPr>
          <w:trHeight w:val="108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2.28</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Обеспечены разработка и внедрение рабочих программ воспитания обучающихся в общеобразовательных организациях, нарастающим итогом</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050"/>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2.29</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Создание условий для развития системы </w:t>
            </w:r>
            <w:proofErr w:type="spellStart"/>
            <w:r w:rsidRPr="002B55AF">
              <w:rPr>
                <w:rFonts w:ascii="Times New Roman" w:eastAsia="Calibri" w:hAnsi="Times New Roman" w:cs="Times New Roman"/>
                <w:sz w:val="24"/>
                <w:szCs w:val="24"/>
                <w:lang w:eastAsia="ru-RU"/>
              </w:rPr>
              <w:t>межпоколенческого</w:t>
            </w:r>
            <w:proofErr w:type="spellEnd"/>
            <w:r w:rsidRPr="002B55AF">
              <w:rPr>
                <w:rFonts w:ascii="Times New Roman" w:eastAsia="Calibri" w:hAnsi="Times New Roman" w:cs="Times New Roman"/>
                <w:sz w:val="24"/>
                <w:szCs w:val="24"/>
                <w:lang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молодёжи</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36,0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w:t>
            </w:r>
          </w:p>
        </w:tc>
      </w:tr>
      <w:tr w:rsidR="002B55AF" w:rsidRPr="002B55AF" w:rsidTr="00200965">
        <w:trPr>
          <w:trHeight w:val="1166"/>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2.30</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имеющих систематически работающие службы медиации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58,0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r>
      <w:tr w:rsidR="002B55AF" w:rsidRPr="002B55AF" w:rsidTr="00200965">
        <w:trPr>
          <w:trHeight w:val="1126"/>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2.31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Образовательные организации обеспечены материально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технической базой для внедрения цифровой образовательной среды, нарастающим итогом</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ед.</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w:t>
            </w:r>
          </w:p>
        </w:tc>
      </w:tr>
      <w:tr w:rsidR="002B55AF" w:rsidRPr="002B55AF" w:rsidTr="00200965">
        <w:trPr>
          <w:trHeight w:val="110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2.32</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366"/>
        </w:trPr>
        <w:tc>
          <w:tcPr>
            <w:tcW w:w="15134" w:type="dxa"/>
            <w:gridSpan w:val="8"/>
            <w:hideMark/>
          </w:tcPr>
          <w:p w:rsidR="002B55AF" w:rsidRPr="002B55AF" w:rsidRDefault="002B55AF" w:rsidP="002B55AF">
            <w:pPr>
              <w:rPr>
                <w:rFonts w:ascii="Times New Roman" w:eastAsia="Calibri" w:hAnsi="Times New Roman" w:cs="Times New Roman"/>
                <w:i/>
                <w:iCs/>
                <w:sz w:val="20"/>
                <w:szCs w:val="24"/>
                <w:lang w:eastAsia="ru-RU"/>
              </w:rPr>
            </w:pPr>
            <w:r w:rsidRPr="002B55AF">
              <w:rPr>
                <w:rFonts w:ascii="Times New Roman" w:eastAsia="Calibri" w:hAnsi="Times New Roman" w:cs="Times New Roman"/>
                <w:i/>
                <w:iCs/>
                <w:sz w:val="20"/>
                <w:szCs w:val="24"/>
                <w:lang w:eastAsia="ru-RU"/>
              </w:rPr>
              <w:t xml:space="preserve">Задача № 3. Обеспечить функционирование и развитие  дополнительного образования </w:t>
            </w:r>
          </w:p>
        </w:tc>
      </w:tr>
      <w:tr w:rsidR="002B55AF" w:rsidRPr="002B55AF" w:rsidTr="00200965">
        <w:trPr>
          <w:trHeight w:val="1128"/>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3.1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детей в возрасте 5–18 лет, охваченных программами дополнительного образования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67</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68,0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71,0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72,0</w:t>
            </w:r>
          </w:p>
        </w:tc>
      </w:tr>
      <w:tr w:rsidR="002B55AF" w:rsidRPr="002B55AF" w:rsidTr="00200965">
        <w:trPr>
          <w:trHeight w:val="1104"/>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3.2</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17,5</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19,3</w:t>
            </w:r>
          </w:p>
        </w:tc>
      </w:tr>
      <w:tr w:rsidR="002B55AF" w:rsidRPr="002B55AF" w:rsidTr="00200965">
        <w:trPr>
          <w:trHeight w:val="1077"/>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3.3</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детей с особыми потребностями </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 одаренных детей, детей</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сирот и детей, оставшихся без попечения родителей, детей</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инвалидов, детей, находящихся в трудной жизненной ситуации занятых в системе дополнительного образования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r>
      <w:tr w:rsidR="002B55AF" w:rsidRPr="002B55AF" w:rsidTr="00200965">
        <w:trPr>
          <w:trHeight w:val="1050"/>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учреждений, реализующих программы начального, основного и среднего общего образования, реализуют общеобразовательные программы в сетевой форме</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r>
      <w:tr w:rsidR="002B55AF" w:rsidRPr="002B55AF" w:rsidTr="00200965">
        <w:trPr>
          <w:trHeight w:val="1024"/>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3.5</w:t>
            </w:r>
          </w:p>
        </w:tc>
        <w:tc>
          <w:tcPr>
            <w:tcW w:w="8065" w:type="dxa"/>
            <w:hideMark/>
          </w:tcPr>
          <w:p w:rsidR="002B55AF" w:rsidRPr="002B55AF" w:rsidRDefault="002B55AF" w:rsidP="00196C11">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Дети, принявшие участие в открытых онлайн</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урок</w:t>
            </w:r>
            <w:r w:rsidR="00196C11">
              <w:rPr>
                <w:rFonts w:ascii="Times New Roman" w:eastAsia="Calibri" w:hAnsi="Times New Roman" w:cs="Times New Roman"/>
                <w:sz w:val="24"/>
                <w:szCs w:val="24"/>
                <w:lang w:eastAsia="ru-RU"/>
              </w:rPr>
              <w:t>о</w:t>
            </w:r>
            <w:r w:rsidRPr="002B55AF">
              <w:rPr>
                <w:rFonts w:ascii="Times New Roman" w:eastAsia="Calibri" w:hAnsi="Times New Roman" w:cs="Times New Roman"/>
                <w:sz w:val="24"/>
                <w:szCs w:val="24"/>
                <w:lang w:eastAsia="ru-RU"/>
              </w:rPr>
              <w:t>в, реализуемых с учетом опыта цикла открытых уроков «</w:t>
            </w:r>
            <w:proofErr w:type="spellStart"/>
            <w:r w:rsidRPr="002B55AF">
              <w:rPr>
                <w:rFonts w:ascii="Times New Roman" w:eastAsia="Calibri" w:hAnsi="Times New Roman" w:cs="Times New Roman"/>
                <w:sz w:val="24"/>
                <w:szCs w:val="24"/>
                <w:lang w:eastAsia="ru-RU"/>
              </w:rPr>
              <w:t>Проектория</w:t>
            </w:r>
            <w:proofErr w:type="spellEnd"/>
            <w:r w:rsidRPr="002B55AF">
              <w:rPr>
                <w:rFonts w:ascii="Times New Roman" w:eastAsia="Calibri" w:hAnsi="Times New Roman" w:cs="Times New Roman"/>
                <w:sz w:val="24"/>
                <w:szCs w:val="24"/>
                <w:lang w:eastAsia="ru-RU"/>
              </w:rPr>
              <w:t>»,   направл</w:t>
            </w:r>
            <w:r w:rsidR="00200965">
              <w:rPr>
                <w:rFonts w:ascii="Times New Roman" w:eastAsia="Calibri" w:hAnsi="Times New Roman" w:cs="Times New Roman"/>
                <w:sz w:val="24"/>
                <w:szCs w:val="24"/>
                <w:lang w:eastAsia="ru-RU"/>
              </w:rPr>
              <w:t>енных на раннюю профориентацию</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1613,0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1613,0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1613,0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1613,0</w:t>
            </w:r>
          </w:p>
        </w:tc>
      </w:tr>
      <w:tr w:rsidR="002B55AF" w:rsidRPr="002B55AF" w:rsidTr="00200965">
        <w:trPr>
          <w:trHeight w:val="1140"/>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3.6</w:t>
            </w:r>
          </w:p>
        </w:tc>
        <w:tc>
          <w:tcPr>
            <w:tcW w:w="8065" w:type="dxa"/>
            <w:hideMark/>
          </w:tcPr>
          <w:p w:rsidR="002B55AF" w:rsidRPr="002B55AF" w:rsidRDefault="002B55AF" w:rsidP="00200965">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Количество детей, принявших участие в мероприятиях по профессиональной ориентации в рамках реализации проекта </w:t>
            </w:r>
            <w:r w:rsidR="00200965">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Билет в будущее</w:t>
            </w:r>
            <w:r w:rsidR="00200965">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123</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135</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157</w:t>
            </w:r>
          </w:p>
        </w:tc>
      </w:tr>
      <w:tr w:rsidR="002B55AF" w:rsidRPr="002B55AF" w:rsidTr="00200965">
        <w:trPr>
          <w:trHeight w:val="1114"/>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Внедрена и функционирует целевая модель развития региональных систем дополнительного образования детей</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proofErr w:type="spellStart"/>
            <w:r w:rsidRPr="002B55AF">
              <w:rPr>
                <w:rFonts w:ascii="Times New Roman" w:eastAsia="Calibri" w:hAnsi="Times New Roman" w:cs="Times New Roman"/>
                <w:sz w:val="24"/>
                <w:szCs w:val="24"/>
                <w:lang w:eastAsia="ru-RU"/>
              </w:rPr>
              <w:t>ед</w:t>
            </w:r>
            <w:proofErr w:type="spellEnd"/>
            <w:r w:rsidRPr="002B55AF">
              <w:rPr>
                <w:rFonts w:ascii="Times New Roman" w:eastAsia="Calibri" w:hAnsi="Times New Roman" w:cs="Times New Roman"/>
                <w:sz w:val="24"/>
                <w:szCs w:val="24"/>
                <w:lang w:eastAsia="ru-RU"/>
              </w:rPr>
              <w:t xml:space="preserve"> </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r>
    </w:tbl>
    <w:p w:rsidR="002B55AF" w:rsidRDefault="002B55AF" w:rsidP="002B55AF">
      <w:pPr>
        <w:spacing w:after="0" w:line="240" w:lineRule="auto"/>
        <w:jc w:val="center"/>
        <w:rPr>
          <w:rFonts w:ascii="Times New Roman" w:eastAsia="Calibri" w:hAnsi="Times New Roman" w:cs="Times New Roman"/>
          <w:sz w:val="28"/>
          <w:szCs w:val="28"/>
          <w:lang w:eastAsia="ru-RU"/>
        </w:rPr>
      </w:pPr>
    </w:p>
    <w:p w:rsidR="00200965" w:rsidRDefault="00200965" w:rsidP="002B55AF">
      <w:pPr>
        <w:spacing w:after="0" w:line="240" w:lineRule="auto"/>
        <w:jc w:val="center"/>
        <w:rPr>
          <w:rFonts w:ascii="Times New Roman" w:eastAsia="Calibri" w:hAnsi="Times New Roman" w:cs="Times New Roman"/>
          <w:sz w:val="28"/>
          <w:szCs w:val="28"/>
          <w:lang w:eastAsia="ru-RU"/>
        </w:rPr>
      </w:pPr>
    </w:p>
    <w:p w:rsidR="00200965" w:rsidRDefault="00200965" w:rsidP="002B55AF">
      <w:pPr>
        <w:spacing w:after="0" w:line="240" w:lineRule="auto"/>
        <w:jc w:val="center"/>
        <w:rPr>
          <w:rFonts w:ascii="Times New Roman" w:eastAsia="Calibri" w:hAnsi="Times New Roman" w:cs="Times New Roman"/>
          <w:sz w:val="28"/>
          <w:szCs w:val="28"/>
          <w:lang w:eastAsia="ru-RU"/>
        </w:rPr>
      </w:pPr>
    </w:p>
    <w:p w:rsidR="00200965" w:rsidRPr="00200965" w:rsidRDefault="00200965" w:rsidP="00200965">
      <w:pPr>
        <w:spacing w:after="0" w:line="240" w:lineRule="auto"/>
        <w:ind w:left="9639"/>
        <w:rPr>
          <w:rFonts w:ascii="Times New Roman" w:eastAsia="Calibri" w:hAnsi="Times New Roman" w:cs="Times New Roman"/>
          <w:sz w:val="28"/>
          <w:szCs w:val="28"/>
          <w:lang w:eastAsia="ru-RU"/>
        </w:rPr>
      </w:pPr>
      <w:r w:rsidRPr="00200965">
        <w:rPr>
          <w:rFonts w:ascii="Times New Roman" w:eastAsia="Calibri" w:hAnsi="Times New Roman" w:cs="Times New Roman"/>
          <w:sz w:val="28"/>
          <w:szCs w:val="28"/>
          <w:lang w:eastAsia="ru-RU"/>
        </w:rPr>
        <w:lastRenderedPageBreak/>
        <w:t>Приложение 2</w:t>
      </w:r>
    </w:p>
    <w:p w:rsidR="00200965" w:rsidRDefault="00200965" w:rsidP="00200965">
      <w:pPr>
        <w:spacing w:after="0" w:line="240" w:lineRule="auto"/>
        <w:ind w:left="9639"/>
        <w:rPr>
          <w:rFonts w:ascii="Times New Roman" w:eastAsia="Calibri" w:hAnsi="Times New Roman" w:cs="Times New Roman"/>
          <w:sz w:val="28"/>
          <w:szCs w:val="28"/>
          <w:lang w:eastAsia="ru-RU"/>
        </w:rPr>
      </w:pPr>
      <w:r w:rsidRPr="00200965">
        <w:rPr>
          <w:rFonts w:ascii="Times New Roman" w:eastAsia="Calibri" w:hAnsi="Times New Roman" w:cs="Times New Roman"/>
          <w:sz w:val="28"/>
          <w:szCs w:val="28"/>
          <w:lang w:eastAsia="ru-RU"/>
        </w:rPr>
        <w:t xml:space="preserve">к подпрограмме 1 </w:t>
      </w:r>
      <w:r>
        <w:rPr>
          <w:rFonts w:ascii="Times New Roman" w:eastAsia="Calibri" w:hAnsi="Times New Roman" w:cs="Times New Roman"/>
          <w:sz w:val="28"/>
          <w:szCs w:val="28"/>
          <w:lang w:eastAsia="ru-RU"/>
        </w:rPr>
        <w:t>«</w:t>
      </w:r>
      <w:r w:rsidRPr="00200965">
        <w:rPr>
          <w:rFonts w:ascii="Times New Roman" w:eastAsia="Calibri" w:hAnsi="Times New Roman" w:cs="Times New Roman"/>
          <w:sz w:val="28"/>
          <w:szCs w:val="28"/>
          <w:lang w:eastAsia="ru-RU"/>
        </w:rPr>
        <w:t>Развитие дошкольного, общего и дополнительного образования</w:t>
      </w:r>
      <w:r>
        <w:rPr>
          <w:rFonts w:ascii="Times New Roman" w:eastAsia="Calibri" w:hAnsi="Times New Roman" w:cs="Times New Roman"/>
          <w:sz w:val="28"/>
          <w:szCs w:val="28"/>
          <w:lang w:eastAsia="ru-RU"/>
        </w:rPr>
        <w:t>»</w:t>
      </w:r>
      <w:r w:rsidRPr="00200965">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200965">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200965" w:rsidRDefault="00200965" w:rsidP="00200965">
      <w:pPr>
        <w:spacing w:after="0" w:line="240" w:lineRule="auto"/>
        <w:ind w:left="9639"/>
        <w:rPr>
          <w:rFonts w:ascii="Times New Roman" w:eastAsia="Calibri" w:hAnsi="Times New Roman" w:cs="Times New Roman"/>
          <w:sz w:val="28"/>
          <w:szCs w:val="28"/>
          <w:lang w:eastAsia="ru-RU"/>
        </w:rPr>
      </w:pPr>
    </w:p>
    <w:p w:rsidR="00200965" w:rsidRDefault="00200965" w:rsidP="00200965">
      <w:pPr>
        <w:spacing w:after="0" w:line="240" w:lineRule="auto"/>
        <w:jc w:val="center"/>
        <w:rPr>
          <w:rFonts w:ascii="Times New Roman" w:eastAsia="Calibri" w:hAnsi="Times New Roman" w:cs="Times New Roman"/>
          <w:sz w:val="28"/>
          <w:szCs w:val="28"/>
          <w:lang w:eastAsia="ru-RU"/>
        </w:rPr>
      </w:pPr>
      <w:r w:rsidRPr="00200965">
        <w:rPr>
          <w:rFonts w:ascii="Times New Roman" w:eastAsia="Calibri" w:hAnsi="Times New Roman" w:cs="Times New Roman"/>
          <w:sz w:val="28"/>
          <w:szCs w:val="28"/>
          <w:lang w:eastAsia="ru-RU"/>
        </w:rPr>
        <w:t>Перечень мероприятий подпрограммы</w:t>
      </w:r>
    </w:p>
    <w:p w:rsidR="00200965" w:rsidRDefault="00200965" w:rsidP="00200965">
      <w:pPr>
        <w:spacing w:after="0" w:line="240" w:lineRule="auto"/>
        <w:jc w:val="center"/>
        <w:rPr>
          <w:rFonts w:ascii="Times New Roman" w:eastAsia="Calibri" w:hAnsi="Times New Roman" w:cs="Times New Roman"/>
          <w:sz w:val="28"/>
          <w:szCs w:val="28"/>
          <w:lang w:eastAsia="ru-RU"/>
        </w:rPr>
      </w:pPr>
    </w:p>
    <w:tbl>
      <w:tblPr>
        <w:tblStyle w:val="a3"/>
        <w:tblW w:w="15417" w:type="dxa"/>
        <w:tblLayout w:type="fixed"/>
        <w:tblLook w:val="04A0"/>
      </w:tblPr>
      <w:tblGrid>
        <w:gridCol w:w="498"/>
        <w:gridCol w:w="3586"/>
        <w:gridCol w:w="1554"/>
        <w:gridCol w:w="554"/>
        <w:gridCol w:w="13"/>
        <w:gridCol w:w="708"/>
        <w:gridCol w:w="1276"/>
        <w:gridCol w:w="567"/>
        <w:gridCol w:w="992"/>
        <w:gridCol w:w="993"/>
        <w:gridCol w:w="1134"/>
        <w:gridCol w:w="992"/>
        <w:gridCol w:w="992"/>
        <w:gridCol w:w="1558"/>
      </w:tblGrid>
      <w:tr w:rsidR="00200965" w:rsidRPr="00200965" w:rsidTr="001D7985">
        <w:trPr>
          <w:trHeight w:val="615"/>
        </w:trPr>
        <w:tc>
          <w:tcPr>
            <w:tcW w:w="499"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 п/п</w:t>
            </w:r>
          </w:p>
        </w:tc>
        <w:tc>
          <w:tcPr>
            <w:tcW w:w="3584"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Наименование программы, подпрограммы</w:t>
            </w:r>
          </w:p>
        </w:tc>
        <w:tc>
          <w:tcPr>
            <w:tcW w:w="1555"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ГРБС</w:t>
            </w:r>
          </w:p>
        </w:tc>
        <w:tc>
          <w:tcPr>
            <w:tcW w:w="3118" w:type="dxa"/>
            <w:gridSpan w:val="5"/>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Код бюджетной классификации</w:t>
            </w:r>
          </w:p>
        </w:tc>
        <w:tc>
          <w:tcPr>
            <w:tcW w:w="5103" w:type="dxa"/>
            <w:gridSpan w:val="5"/>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Расходы (тыс. руб.), годы</w:t>
            </w:r>
          </w:p>
        </w:tc>
        <w:tc>
          <w:tcPr>
            <w:tcW w:w="1558"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7D6EC3">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7D6EC3">
              <w:rPr>
                <w:rFonts w:ascii="Times New Roman" w:eastAsia="Calibri" w:hAnsi="Times New Roman" w:cs="Times New Roman"/>
                <w:sz w:val="18"/>
                <w:szCs w:val="24"/>
                <w:lang w:eastAsia="ru-RU"/>
              </w:rPr>
              <w:br/>
              <w:t>(в натуральном выражении)</w:t>
            </w:r>
          </w:p>
        </w:tc>
      </w:tr>
      <w:tr w:rsidR="007D6EC3" w:rsidRPr="00200965" w:rsidTr="001D7985">
        <w:trPr>
          <w:trHeight w:val="904"/>
        </w:trPr>
        <w:tc>
          <w:tcPr>
            <w:tcW w:w="499"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4"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5"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567" w:type="dxa"/>
            <w:gridSpan w:val="2"/>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ГРБС</w:t>
            </w:r>
          </w:p>
        </w:tc>
        <w:tc>
          <w:tcPr>
            <w:tcW w:w="708" w:type="dxa"/>
            <w:hideMark/>
          </w:tcPr>
          <w:p w:rsidR="00200965" w:rsidRPr="00200965" w:rsidRDefault="00200965" w:rsidP="00200965">
            <w:pPr>
              <w:jc w:val="center"/>
              <w:rPr>
                <w:rFonts w:ascii="Times New Roman" w:eastAsia="Calibri" w:hAnsi="Times New Roman" w:cs="Times New Roman"/>
                <w:sz w:val="24"/>
                <w:szCs w:val="24"/>
                <w:lang w:eastAsia="ru-RU"/>
              </w:rPr>
            </w:pPr>
            <w:proofErr w:type="spellStart"/>
            <w:r w:rsidRPr="00200965">
              <w:rPr>
                <w:rFonts w:ascii="Times New Roman" w:eastAsia="Calibri" w:hAnsi="Times New Roman" w:cs="Times New Roman"/>
                <w:sz w:val="24"/>
                <w:szCs w:val="24"/>
                <w:lang w:eastAsia="ru-RU"/>
              </w:rPr>
              <w:t>Рз</w:t>
            </w:r>
            <w:proofErr w:type="spellEnd"/>
            <w:r w:rsidRPr="00200965">
              <w:rPr>
                <w:rFonts w:ascii="Times New Roman" w:eastAsia="Calibri" w:hAnsi="Times New Roman" w:cs="Times New Roman"/>
                <w:sz w:val="24"/>
                <w:szCs w:val="24"/>
                <w:lang w:eastAsia="ru-RU"/>
              </w:rPr>
              <w:t xml:space="preserve"> </w:t>
            </w:r>
            <w:proofErr w:type="spellStart"/>
            <w:r w:rsidRPr="00200965">
              <w:rPr>
                <w:rFonts w:ascii="Times New Roman" w:eastAsia="Calibri" w:hAnsi="Times New Roman" w:cs="Times New Roman"/>
                <w:sz w:val="24"/>
                <w:szCs w:val="24"/>
                <w:lang w:eastAsia="ru-RU"/>
              </w:rPr>
              <w:t>Пр</w:t>
            </w:r>
            <w:proofErr w:type="spellEnd"/>
          </w:p>
        </w:tc>
        <w:tc>
          <w:tcPr>
            <w:tcW w:w="1276"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ЦСР</w:t>
            </w:r>
          </w:p>
        </w:tc>
        <w:tc>
          <w:tcPr>
            <w:tcW w:w="567"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ВР</w:t>
            </w:r>
          </w:p>
        </w:tc>
        <w:tc>
          <w:tcPr>
            <w:tcW w:w="992" w:type="dxa"/>
            <w:hideMark/>
          </w:tcPr>
          <w:p w:rsidR="00200965" w:rsidRPr="00200965" w:rsidRDefault="00200965" w:rsidP="00C96974">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3</w:t>
            </w:r>
          </w:p>
        </w:tc>
        <w:tc>
          <w:tcPr>
            <w:tcW w:w="993" w:type="dxa"/>
            <w:hideMark/>
          </w:tcPr>
          <w:p w:rsidR="00200965" w:rsidRPr="00200965" w:rsidRDefault="00200965" w:rsidP="00C96974">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4</w:t>
            </w:r>
          </w:p>
        </w:tc>
        <w:tc>
          <w:tcPr>
            <w:tcW w:w="1134" w:type="dxa"/>
            <w:hideMark/>
          </w:tcPr>
          <w:p w:rsidR="00200965" w:rsidRPr="00200965" w:rsidRDefault="00200965" w:rsidP="00C96974">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5</w:t>
            </w:r>
          </w:p>
        </w:tc>
        <w:tc>
          <w:tcPr>
            <w:tcW w:w="992" w:type="dxa"/>
            <w:hideMark/>
          </w:tcPr>
          <w:p w:rsidR="00200965" w:rsidRPr="00200965" w:rsidRDefault="00200965" w:rsidP="00C96974">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202</w:t>
            </w:r>
            <w:r w:rsidR="00C96974">
              <w:rPr>
                <w:rFonts w:ascii="Times New Roman" w:eastAsia="Calibri" w:hAnsi="Times New Roman" w:cs="Times New Roman"/>
                <w:sz w:val="24"/>
                <w:szCs w:val="24"/>
                <w:lang w:eastAsia="ru-RU"/>
              </w:rPr>
              <w:t>6</w:t>
            </w:r>
          </w:p>
        </w:tc>
        <w:tc>
          <w:tcPr>
            <w:tcW w:w="992"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Итого на период</w:t>
            </w:r>
          </w:p>
        </w:tc>
        <w:tc>
          <w:tcPr>
            <w:tcW w:w="1558"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r>
      <w:tr w:rsidR="00200965" w:rsidRPr="00200965" w:rsidTr="007D6EC3">
        <w:trPr>
          <w:trHeight w:val="435"/>
        </w:trPr>
        <w:tc>
          <w:tcPr>
            <w:tcW w:w="15417" w:type="dxa"/>
            <w:gridSpan w:val="14"/>
            <w:hideMark/>
          </w:tcPr>
          <w:p w:rsidR="00200965" w:rsidRPr="007D6EC3" w:rsidRDefault="00200965" w:rsidP="007D6EC3">
            <w:pPr>
              <w:rPr>
                <w:rFonts w:ascii="Times New Roman" w:eastAsia="Calibri" w:hAnsi="Times New Roman" w:cs="Times New Roman"/>
                <w:szCs w:val="20"/>
                <w:lang w:eastAsia="ru-RU"/>
              </w:rPr>
            </w:pPr>
            <w:r w:rsidRPr="007D6EC3">
              <w:rPr>
                <w:rFonts w:ascii="Times New Roman" w:eastAsia="Calibri" w:hAnsi="Times New Roman" w:cs="Times New Roman"/>
                <w:szCs w:val="20"/>
                <w:lang w:eastAsia="ru-RU"/>
              </w:rPr>
              <w:t>Цель: создание в системе дошкольного,</w:t>
            </w:r>
            <w:r w:rsidR="007D6EC3" w:rsidRPr="007D6EC3">
              <w:rPr>
                <w:rFonts w:ascii="Times New Roman" w:eastAsia="Calibri" w:hAnsi="Times New Roman" w:cs="Times New Roman"/>
                <w:szCs w:val="20"/>
                <w:lang w:eastAsia="ru-RU"/>
              </w:rPr>
              <w:t xml:space="preserve"> </w:t>
            </w:r>
            <w:r w:rsidRPr="007D6EC3">
              <w:rPr>
                <w:rFonts w:ascii="Times New Roman" w:eastAsia="Calibri" w:hAnsi="Times New Roman" w:cs="Times New Roman"/>
                <w:szCs w:val="20"/>
                <w:lang w:eastAsia="ru-RU"/>
              </w:rPr>
              <w:t>основного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200965" w:rsidRPr="00200965" w:rsidTr="007D6EC3">
        <w:trPr>
          <w:trHeight w:val="375"/>
        </w:trPr>
        <w:tc>
          <w:tcPr>
            <w:tcW w:w="15417" w:type="dxa"/>
            <w:gridSpan w:val="14"/>
            <w:hideMark/>
          </w:tcPr>
          <w:p w:rsidR="00200965" w:rsidRPr="007D6EC3" w:rsidRDefault="00200965" w:rsidP="007D6EC3">
            <w:pPr>
              <w:rPr>
                <w:rFonts w:ascii="Times New Roman" w:eastAsia="Calibri" w:hAnsi="Times New Roman" w:cs="Times New Roman"/>
                <w:szCs w:val="20"/>
                <w:lang w:eastAsia="ru-RU"/>
              </w:rPr>
            </w:pPr>
            <w:r w:rsidRPr="007D6EC3">
              <w:rPr>
                <w:rFonts w:ascii="Times New Roman" w:eastAsia="Calibri" w:hAnsi="Times New Roman" w:cs="Times New Roman"/>
                <w:szCs w:val="20"/>
                <w:lang w:eastAsia="ru-RU"/>
              </w:rPr>
              <w:t>Задача № 1. Обеспечить доступность дошкольного образования, соответствующему стандарту дошкольного образования</w:t>
            </w:r>
          </w:p>
        </w:tc>
      </w:tr>
      <w:tr w:rsidR="00196C11" w:rsidRPr="00487BD8" w:rsidTr="001D7985">
        <w:trPr>
          <w:trHeight w:val="1665"/>
        </w:trPr>
        <w:tc>
          <w:tcPr>
            <w:tcW w:w="499" w:type="dxa"/>
            <w:hideMark/>
          </w:tcPr>
          <w:p w:rsidR="00487BD8" w:rsidRPr="007D6EC3" w:rsidRDefault="00487BD8" w:rsidP="00487BD8">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1.1</w:t>
            </w:r>
          </w:p>
        </w:tc>
        <w:tc>
          <w:tcPr>
            <w:tcW w:w="3584" w:type="dxa"/>
          </w:tcPr>
          <w:p w:rsidR="00487BD8" w:rsidRPr="00487BD8" w:rsidRDefault="00487BD8"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w:t>
            </w:r>
          </w:p>
        </w:tc>
        <w:tc>
          <w:tcPr>
            <w:tcW w:w="1555" w:type="dxa"/>
          </w:tcPr>
          <w:p w:rsidR="00487BD8" w:rsidRPr="00487BD8" w:rsidRDefault="00487BD8" w:rsidP="00487BD8">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0110027240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4 116,7</w:t>
            </w:r>
          </w:p>
        </w:tc>
        <w:tc>
          <w:tcPr>
            <w:tcW w:w="993" w:type="dxa"/>
            <w:noWrap/>
            <w:vAlign w:val="center"/>
          </w:tcPr>
          <w:p w:rsidR="00487BD8" w:rsidRPr="00487BD8" w:rsidRDefault="00487BD8" w:rsidP="00487BD8">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noWrap/>
            <w:vAlign w:val="center"/>
          </w:tcPr>
          <w:p w:rsidR="00487BD8" w:rsidRPr="00487BD8" w:rsidRDefault="00487BD8" w:rsidP="00487BD8">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tcPr>
          <w:p w:rsidR="00487BD8" w:rsidRPr="00487BD8" w:rsidRDefault="00487BD8" w:rsidP="00487BD8">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tcPr>
          <w:p w:rsidR="00487BD8" w:rsidRPr="00487BD8" w:rsidRDefault="00487BD8" w:rsidP="00487BD8">
            <w:pPr>
              <w:jc w:val="center"/>
              <w:rPr>
                <w:rFonts w:ascii="Times New Roman" w:eastAsia="Calibri" w:hAnsi="Times New Roman" w:cs="Times New Roman"/>
                <w:sz w:val="20"/>
                <w:lang w:eastAsia="ru-RU"/>
              </w:rPr>
            </w:pPr>
            <w:r w:rsidRPr="00487BD8">
              <w:rPr>
                <w:rFonts w:ascii="Times New Roman" w:eastAsia="Calibri" w:hAnsi="Times New Roman" w:cs="Times New Roman"/>
                <w:sz w:val="20"/>
                <w:lang w:eastAsia="ru-RU"/>
              </w:rPr>
              <w:t>4116,7</w:t>
            </w:r>
          </w:p>
        </w:tc>
        <w:tc>
          <w:tcPr>
            <w:tcW w:w="1558"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1D7985">
        <w:trPr>
          <w:trHeight w:val="1837"/>
        </w:trPr>
        <w:tc>
          <w:tcPr>
            <w:tcW w:w="499" w:type="dxa"/>
            <w:hideMark/>
          </w:tcPr>
          <w:p w:rsidR="00487BD8" w:rsidRPr="007D6EC3" w:rsidRDefault="00487BD8" w:rsidP="00487BD8">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1.2</w:t>
            </w:r>
          </w:p>
        </w:tc>
        <w:tc>
          <w:tcPr>
            <w:tcW w:w="3584" w:type="dxa"/>
          </w:tcPr>
          <w:p w:rsidR="00487BD8" w:rsidRPr="00487BD8" w:rsidRDefault="00487BD8"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w:t>
            </w:r>
            <w:r w:rsidRPr="005F5A11">
              <w:rPr>
                <w:rFonts w:ascii="Times New Roman" w:eastAsia="Calibri" w:hAnsi="Times New Roman" w:cs="Times New Roman"/>
                <w:lang w:eastAsia="ru-RU"/>
              </w:rPr>
              <w:lastRenderedPageBreak/>
              <w:t>общеобразовательных организациях в части обеспечения деятельности административного и учебно</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вспомогательного персонала муниципальных дошкольных образовательных и общеобразовательных организаций </w:t>
            </w:r>
          </w:p>
        </w:tc>
        <w:tc>
          <w:tcPr>
            <w:tcW w:w="1555" w:type="dxa"/>
          </w:tcPr>
          <w:p w:rsidR="00487BD8" w:rsidRPr="00487BD8" w:rsidRDefault="00487BD8" w:rsidP="00487BD8">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lastRenderedPageBreak/>
              <w:t>Управление образования администрации Назаровского района</w:t>
            </w: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0110074080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41 289,5</w:t>
            </w:r>
          </w:p>
        </w:tc>
        <w:tc>
          <w:tcPr>
            <w:tcW w:w="993" w:type="dxa"/>
            <w:noWrap/>
            <w:vAlign w:val="center"/>
          </w:tcPr>
          <w:p w:rsidR="00487BD8" w:rsidRPr="00487BD8" w:rsidRDefault="00487BD8" w:rsidP="00487BD8">
            <w:pPr>
              <w:jc w:val="center"/>
              <w:rPr>
                <w:rFonts w:ascii="Times New Roman" w:eastAsia="Calibri" w:hAnsi="Times New Roman" w:cs="Times New Roman"/>
                <w:b/>
                <w:lang w:eastAsia="ru-RU"/>
              </w:rPr>
            </w:pPr>
            <w:r>
              <w:rPr>
                <w:rFonts w:ascii="Times New Roman" w:eastAsia="Calibri" w:hAnsi="Times New Roman" w:cs="Times New Roman"/>
                <w:lang w:eastAsia="ru-RU"/>
              </w:rPr>
              <w:t>41 207,4</w:t>
            </w:r>
          </w:p>
        </w:tc>
        <w:tc>
          <w:tcPr>
            <w:tcW w:w="1134" w:type="dxa"/>
            <w:noWrap/>
            <w:vAlign w:val="center"/>
          </w:tcPr>
          <w:p w:rsidR="00487BD8" w:rsidRPr="00487BD8" w:rsidRDefault="00487BD8" w:rsidP="00487BD8">
            <w:pPr>
              <w:jc w:val="center"/>
              <w:rPr>
                <w:rFonts w:ascii="Times New Roman" w:eastAsia="Calibri" w:hAnsi="Times New Roman" w:cs="Times New Roman"/>
                <w:b/>
                <w:lang w:eastAsia="ru-RU"/>
              </w:rPr>
            </w:pPr>
            <w:r>
              <w:rPr>
                <w:rFonts w:ascii="Times New Roman" w:eastAsia="Calibri" w:hAnsi="Times New Roman" w:cs="Times New Roman"/>
                <w:lang w:eastAsia="ru-RU"/>
              </w:rPr>
              <w:t>41 207,4</w:t>
            </w:r>
          </w:p>
        </w:tc>
        <w:tc>
          <w:tcPr>
            <w:tcW w:w="992" w:type="dxa"/>
            <w:noWrap/>
            <w:vAlign w:val="center"/>
          </w:tcPr>
          <w:p w:rsidR="00487BD8" w:rsidRPr="00487BD8" w:rsidRDefault="00487BD8" w:rsidP="00487BD8">
            <w:pPr>
              <w:jc w:val="center"/>
              <w:rPr>
                <w:rFonts w:ascii="Times New Roman" w:eastAsia="Calibri" w:hAnsi="Times New Roman" w:cs="Times New Roman"/>
                <w:b/>
                <w:lang w:eastAsia="ru-RU"/>
              </w:rPr>
            </w:pPr>
            <w:r>
              <w:rPr>
                <w:rFonts w:ascii="Times New Roman" w:eastAsia="Calibri" w:hAnsi="Times New Roman" w:cs="Times New Roman"/>
                <w:lang w:eastAsia="ru-RU"/>
              </w:rPr>
              <w:t>41 207,4</w:t>
            </w:r>
          </w:p>
        </w:tc>
        <w:tc>
          <w:tcPr>
            <w:tcW w:w="992" w:type="dxa"/>
            <w:noWrap/>
            <w:vAlign w:val="center"/>
          </w:tcPr>
          <w:p w:rsidR="00487BD8" w:rsidRPr="00487BD8" w:rsidRDefault="00487BD8" w:rsidP="00487BD8">
            <w:pPr>
              <w:jc w:val="center"/>
              <w:rPr>
                <w:rFonts w:ascii="Times New Roman" w:eastAsia="Calibri" w:hAnsi="Times New Roman" w:cs="Times New Roman"/>
                <w:sz w:val="20"/>
                <w:lang w:eastAsia="ru-RU"/>
              </w:rPr>
            </w:pPr>
            <w:r w:rsidRPr="00487BD8">
              <w:rPr>
                <w:rFonts w:ascii="Times New Roman" w:hAnsi="Times New Roman" w:cs="Times New Roman"/>
                <w:color w:val="000000"/>
                <w:sz w:val="20"/>
              </w:rPr>
              <w:t>164911,7</w:t>
            </w:r>
          </w:p>
        </w:tc>
        <w:tc>
          <w:tcPr>
            <w:tcW w:w="1558"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1D7985">
        <w:trPr>
          <w:trHeight w:val="2475"/>
        </w:trPr>
        <w:tc>
          <w:tcPr>
            <w:tcW w:w="499" w:type="dxa"/>
            <w:hideMark/>
          </w:tcPr>
          <w:p w:rsidR="00487BD8" w:rsidRPr="007D6EC3" w:rsidRDefault="00487BD8" w:rsidP="00487BD8">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1.3</w:t>
            </w:r>
          </w:p>
        </w:tc>
        <w:tc>
          <w:tcPr>
            <w:tcW w:w="3584" w:type="dxa"/>
          </w:tcPr>
          <w:p w:rsidR="00487BD8" w:rsidRPr="00487BD8" w:rsidRDefault="00487BD8"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Исполнение государственных полномочий по осуществлению присмотра и ухода за детьми</w:t>
            </w:r>
            <w:r>
              <w:rPr>
                <w:rFonts w:ascii="Times New Roman" w:eastAsia="Calibri" w:hAnsi="Times New Roman" w:cs="Times New Roman"/>
                <w:lang w:eastAsia="ru-RU"/>
              </w:rPr>
              <w:t>-</w:t>
            </w:r>
            <w:r w:rsidRPr="005F5A11">
              <w:rPr>
                <w:rFonts w:ascii="Times New Roman" w:eastAsia="Calibri" w:hAnsi="Times New Roman" w:cs="Times New Roman"/>
                <w:lang w:eastAsia="ru-RU"/>
              </w:rPr>
              <w:t>инвалидами, детьми</w:t>
            </w:r>
            <w:r>
              <w:rPr>
                <w:rFonts w:ascii="Times New Roman" w:eastAsia="Calibri" w:hAnsi="Times New Roman" w:cs="Times New Roman"/>
                <w:lang w:eastAsia="ru-RU"/>
              </w:rPr>
              <w:t>-</w:t>
            </w:r>
            <w:r w:rsidRPr="005F5A11">
              <w:rPr>
                <w:rFonts w:ascii="Times New Roman" w:eastAsia="Calibri" w:hAnsi="Times New Roman" w:cs="Times New Roman"/>
                <w:lang w:eastAsia="ru-RU"/>
              </w:rPr>
              <w:t>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4379) </w:t>
            </w:r>
          </w:p>
        </w:tc>
        <w:tc>
          <w:tcPr>
            <w:tcW w:w="1555" w:type="dxa"/>
          </w:tcPr>
          <w:p w:rsidR="00487BD8" w:rsidRPr="00487BD8" w:rsidRDefault="00487BD8" w:rsidP="00487BD8">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1003</w:t>
            </w:r>
          </w:p>
        </w:tc>
        <w:tc>
          <w:tcPr>
            <w:tcW w:w="1276" w:type="dxa"/>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0110075540</w:t>
            </w:r>
          </w:p>
        </w:tc>
        <w:tc>
          <w:tcPr>
            <w:tcW w:w="567" w:type="dxa"/>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151,2</w:t>
            </w:r>
          </w:p>
        </w:tc>
        <w:tc>
          <w:tcPr>
            <w:tcW w:w="993"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227,8</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Calibri" w:hAnsi="Calibri" w:cs="Calibri"/>
                <w:color w:val="000000"/>
              </w:rPr>
              <w:t>834,6</w:t>
            </w:r>
          </w:p>
        </w:tc>
        <w:tc>
          <w:tcPr>
            <w:tcW w:w="1558" w:type="dxa"/>
          </w:tcPr>
          <w:p w:rsidR="00487BD8" w:rsidRPr="00487BD8" w:rsidRDefault="00487BD8" w:rsidP="00487BD8">
            <w:pPr>
              <w:jc w:val="center"/>
              <w:rPr>
                <w:rFonts w:ascii="Times New Roman" w:eastAsia="Calibri" w:hAnsi="Times New Roman" w:cs="Times New Roman"/>
                <w:lang w:eastAsia="ru-RU"/>
              </w:rPr>
            </w:pPr>
          </w:p>
        </w:tc>
      </w:tr>
      <w:tr w:rsidR="00196C11" w:rsidRPr="00487BD8" w:rsidTr="001D7985">
        <w:trPr>
          <w:trHeight w:val="702"/>
        </w:trPr>
        <w:tc>
          <w:tcPr>
            <w:tcW w:w="499" w:type="dxa"/>
            <w:vMerge w:val="restart"/>
            <w:hideMark/>
          </w:tcPr>
          <w:p w:rsidR="00487BD8" w:rsidRPr="007D6EC3" w:rsidRDefault="00487BD8" w:rsidP="00487BD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p>
        </w:tc>
        <w:tc>
          <w:tcPr>
            <w:tcW w:w="3584" w:type="dxa"/>
            <w:vMerge w:val="restart"/>
          </w:tcPr>
          <w:p w:rsidR="00487BD8" w:rsidRPr="00487BD8" w:rsidRDefault="00487BD8"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w:t>
            </w:r>
            <w:r>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6015) </w:t>
            </w:r>
          </w:p>
        </w:tc>
        <w:tc>
          <w:tcPr>
            <w:tcW w:w="1555" w:type="dxa"/>
            <w:vMerge w:val="restart"/>
          </w:tcPr>
          <w:p w:rsidR="00487BD8" w:rsidRPr="00487BD8" w:rsidRDefault="00487BD8" w:rsidP="00487BD8">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1004</w:t>
            </w:r>
          </w:p>
        </w:tc>
        <w:tc>
          <w:tcPr>
            <w:tcW w:w="1276" w:type="dxa"/>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0110075560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1 043,3</w:t>
            </w:r>
          </w:p>
        </w:tc>
        <w:tc>
          <w:tcPr>
            <w:tcW w:w="993"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589,8</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2812,7</w:t>
            </w:r>
          </w:p>
        </w:tc>
        <w:tc>
          <w:tcPr>
            <w:tcW w:w="1558"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1D7985">
        <w:trPr>
          <w:trHeight w:val="810"/>
        </w:trPr>
        <w:tc>
          <w:tcPr>
            <w:tcW w:w="499" w:type="dxa"/>
            <w:vMerge/>
            <w:hideMark/>
          </w:tcPr>
          <w:p w:rsidR="00487BD8" w:rsidRPr="007D6EC3" w:rsidRDefault="00487BD8" w:rsidP="00487BD8">
            <w:pPr>
              <w:jc w:val="center"/>
              <w:rPr>
                <w:rFonts w:ascii="Times New Roman" w:eastAsia="Calibri" w:hAnsi="Times New Roman" w:cs="Times New Roman"/>
                <w:sz w:val="20"/>
                <w:szCs w:val="20"/>
                <w:lang w:eastAsia="ru-RU"/>
              </w:rPr>
            </w:pPr>
          </w:p>
        </w:tc>
        <w:tc>
          <w:tcPr>
            <w:tcW w:w="3584" w:type="dxa"/>
            <w:vMerge/>
          </w:tcPr>
          <w:p w:rsidR="00487BD8" w:rsidRPr="00487BD8" w:rsidRDefault="00487BD8" w:rsidP="00487BD8">
            <w:pPr>
              <w:jc w:val="center"/>
              <w:rPr>
                <w:rFonts w:ascii="Times New Roman" w:eastAsia="Calibri" w:hAnsi="Times New Roman" w:cs="Times New Roman"/>
                <w:lang w:eastAsia="ru-RU"/>
              </w:rPr>
            </w:pPr>
          </w:p>
        </w:tc>
        <w:tc>
          <w:tcPr>
            <w:tcW w:w="1555" w:type="dxa"/>
            <w:vMerge/>
          </w:tcPr>
          <w:p w:rsidR="00487BD8" w:rsidRPr="00487BD8" w:rsidRDefault="00487BD8" w:rsidP="00487BD8">
            <w:pPr>
              <w:jc w:val="center"/>
              <w:rPr>
                <w:rFonts w:ascii="Times New Roman" w:eastAsia="Calibri" w:hAnsi="Times New Roman" w:cs="Times New Roman"/>
                <w:lang w:eastAsia="ru-RU"/>
              </w:rPr>
            </w:pPr>
          </w:p>
        </w:tc>
        <w:tc>
          <w:tcPr>
            <w:tcW w:w="567" w:type="dxa"/>
            <w:gridSpan w:val="2"/>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1004</w:t>
            </w:r>
          </w:p>
        </w:tc>
        <w:tc>
          <w:tcPr>
            <w:tcW w:w="1276" w:type="dxa"/>
            <w:noWrap/>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0110075560</w:t>
            </w:r>
          </w:p>
        </w:tc>
        <w:tc>
          <w:tcPr>
            <w:tcW w:w="567" w:type="dxa"/>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321</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1 028,3</w:t>
            </w:r>
          </w:p>
        </w:tc>
        <w:tc>
          <w:tcPr>
            <w:tcW w:w="993"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578,2</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sidRPr="00772EA3">
              <w:rPr>
                <w:rFonts w:ascii="Times New Roman" w:eastAsia="Calibri" w:hAnsi="Times New Roman" w:cs="Times New Roman"/>
                <w:lang w:eastAsia="ru-RU"/>
              </w:rPr>
              <w:t>2762,9</w:t>
            </w:r>
          </w:p>
        </w:tc>
        <w:tc>
          <w:tcPr>
            <w:tcW w:w="1558"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1D7985">
        <w:trPr>
          <w:trHeight w:val="345"/>
        </w:trPr>
        <w:tc>
          <w:tcPr>
            <w:tcW w:w="499" w:type="dxa"/>
            <w:vMerge/>
            <w:hideMark/>
          </w:tcPr>
          <w:p w:rsidR="00487BD8" w:rsidRPr="007D6EC3" w:rsidRDefault="00487BD8" w:rsidP="00487BD8">
            <w:pPr>
              <w:jc w:val="center"/>
              <w:rPr>
                <w:rFonts w:ascii="Times New Roman" w:eastAsia="Calibri" w:hAnsi="Times New Roman" w:cs="Times New Roman"/>
                <w:sz w:val="20"/>
                <w:szCs w:val="20"/>
                <w:lang w:eastAsia="ru-RU"/>
              </w:rPr>
            </w:pPr>
          </w:p>
        </w:tc>
        <w:tc>
          <w:tcPr>
            <w:tcW w:w="3584" w:type="dxa"/>
            <w:vMerge/>
          </w:tcPr>
          <w:p w:rsidR="00487BD8" w:rsidRPr="00487BD8" w:rsidRDefault="00487BD8" w:rsidP="00487BD8">
            <w:pPr>
              <w:jc w:val="center"/>
              <w:rPr>
                <w:rFonts w:ascii="Times New Roman" w:eastAsia="Calibri" w:hAnsi="Times New Roman" w:cs="Times New Roman"/>
                <w:lang w:eastAsia="ru-RU"/>
              </w:rPr>
            </w:pPr>
          </w:p>
        </w:tc>
        <w:tc>
          <w:tcPr>
            <w:tcW w:w="1555" w:type="dxa"/>
            <w:vMerge/>
          </w:tcPr>
          <w:p w:rsidR="00487BD8" w:rsidRPr="00487BD8" w:rsidRDefault="00487BD8" w:rsidP="00487BD8">
            <w:pPr>
              <w:jc w:val="center"/>
              <w:rPr>
                <w:rFonts w:ascii="Times New Roman" w:eastAsia="Calibri" w:hAnsi="Times New Roman" w:cs="Times New Roman"/>
                <w:lang w:eastAsia="ru-RU"/>
              </w:rPr>
            </w:pPr>
          </w:p>
        </w:tc>
        <w:tc>
          <w:tcPr>
            <w:tcW w:w="567" w:type="dxa"/>
            <w:gridSpan w:val="2"/>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1004</w:t>
            </w:r>
          </w:p>
        </w:tc>
        <w:tc>
          <w:tcPr>
            <w:tcW w:w="1276" w:type="dxa"/>
            <w:noWrap/>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0110075560</w:t>
            </w:r>
          </w:p>
        </w:tc>
        <w:tc>
          <w:tcPr>
            <w:tcW w:w="567" w:type="dxa"/>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244</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993"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11,6</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sidRPr="00772EA3">
              <w:rPr>
                <w:rFonts w:ascii="Times New Roman" w:eastAsia="Calibri" w:hAnsi="Times New Roman" w:cs="Times New Roman"/>
                <w:lang w:eastAsia="ru-RU"/>
              </w:rPr>
              <w:t>49,8</w:t>
            </w:r>
          </w:p>
        </w:tc>
        <w:tc>
          <w:tcPr>
            <w:tcW w:w="1558"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1D7985">
        <w:trPr>
          <w:trHeight w:val="390"/>
        </w:trPr>
        <w:tc>
          <w:tcPr>
            <w:tcW w:w="499" w:type="dxa"/>
            <w:vMerge w:val="restart"/>
            <w:hideMark/>
          </w:tcPr>
          <w:p w:rsidR="00487BD8" w:rsidRPr="007D6EC3" w:rsidRDefault="00487BD8" w:rsidP="00487BD8">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w:t>
            </w:r>
            <w:r>
              <w:rPr>
                <w:rFonts w:ascii="Times New Roman" w:eastAsia="Calibri" w:hAnsi="Times New Roman" w:cs="Times New Roman"/>
                <w:sz w:val="20"/>
                <w:szCs w:val="20"/>
                <w:lang w:eastAsia="ru-RU"/>
              </w:rPr>
              <w:t>.5.</w:t>
            </w:r>
            <w:r w:rsidRPr="007D6EC3">
              <w:rPr>
                <w:rFonts w:ascii="Times New Roman" w:eastAsia="Calibri" w:hAnsi="Times New Roman" w:cs="Times New Roman"/>
                <w:sz w:val="20"/>
                <w:szCs w:val="20"/>
                <w:lang w:eastAsia="ru-RU"/>
              </w:rPr>
              <w:t>6</w:t>
            </w:r>
          </w:p>
        </w:tc>
        <w:tc>
          <w:tcPr>
            <w:tcW w:w="3584" w:type="dxa"/>
            <w:vMerge w:val="restart"/>
          </w:tcPr>
          <w:p w:rsidR="00487BD8" w:rsidRPr="00487BD8" w:rsidRDefault="00487BD8"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Финансовое обеспечение государственных гарантий прав граждан на получение общедоступного и бесплатного </w:t>
            </w:r>
            <w:r w:rsidRPr="005F5A11">
              <w:rPr>
                <w:rFonts w:ascii="Times New Roman" w:eastAsia="Calibri" w:hAnsi="Times New Roman" w:cs="Times New Roman"/>
                <w:lang w:eastAsia="ru-RU"/>
              </w:rPr>
              <w:lastRenderedPageBreak/>
              <w:t xml:space="preserve">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w:t>
            </w:r>
          </w:p>
        </w:tc>
        <w:tc>
          <w:tcPr>
            <w:tcW w:w="1555" w:type="dxa"/>
            <w:vMerge w:val="restart"/>
          </w:tcPr>
          <w:p w:rsidR="00196C11" w:rsidRDefault="00487BD8" w:rsidP="00487BD8">
            <w:pP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lastRenderedPageBreak/>
              <w:t xml:space="preserve">Управление образования администрации Назаровского </w:t>
            </w:r>
          </w:p>
          <w:p w:rsidR="00196C11" w:rsidRDefault="00196C11" w:rsidP="00487BD8">
            <w:pPr>
              <w:rPr>
                <w:rFonts w:ascii="Times New Roman" w:eastAsia="Calibri" w:hAnsi="Times New Roman" w:cs="Times New Roman"/>
                <w:sz w:val="20"/>
                <w:szCs w:val="20"/>
                <w:lang w:eastAsia="ru-RU"/>
              </w:rPr>
            </w:pPr>
          </w:p>
          <w:p w:rsidR="00487BD8" w:rsidRPr="00487BD8" w:rsidRDefault="00487BD8" w:rsidP="00487BD8">
            <w:pP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lastRenderedPageBreak/>
              <w:t>района</w:t>
            </w:r>
          </w:p>
        </w:tc>
        <w:tc>
          <w:tcPr>
            <w:tcW w:w="567" w:type="dxa"/>
            <w:gridSpan w:val="2"/>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lastRenderedPageBreak/>
              <w:t>079</w:t>
            </w:r>
          </w:p>
        </w:tc>
        <w:tc>
          <w:tcPr>
            <w:tcW w:w="708" w:type="dxa"/>
            <w:noWrap/>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noWrap/>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0110075880</w:t>
            </w:r>
          </w:p>
        </w:tc>
        <w:tc>
          <w:tcPr>
            <w:tcW w:w="567" w:type="dxa"/>
            <w:noWrap/>
            <w:vAlign w:val="center"/>
          </w:tcPr>
          <w:p w:rsidR="00487BD8" w:rsidRPr="00487BD8" w:rsidRDefault="00487BD8" w:rsidP="00487BD8">
            <w:pPr>
              <w:jc w:val="center"/>
              <w:rPr>
                <w:rFonts w:ascii="Times New Roman" w:eastAsia="Calibri" w:hAnsi="Times New Roman" w:cs="Times New Roman"/>
                <w:lang w:eastAsia="ru-RU"/>
              </w:rPr>
            </w:pP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55 956,1</w:t>
            </w:r>
          </w:p>
        </w:tc>
        <w:tc>
          <w:tcPr>
            <w:tcW w:w="993"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Calibri" w:hAnsi="Calibri" w:cs="Calibri"/>
                <w:color w:val="000000"/>
              </w:rPr>
              <w:t>220695,7</w:t>
            </w:r>
          </w:p>
        </w:tc>
        <w:tc>
          <w:tcPr>
            <w:tcW w:w="1558"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1D7985">
        <w:trPr>
          <w:trHeight w:val="660"/>
        </w:trPr>
        <w:tc>
          <w:tcPr>
            <w:tcW w:w="499" w:type="dxa"/>
            <w:vMerge/>
            <w:hideMark/>
          </w:tcPr>
          <w:p w:rsidR="00487BD8" w:rsidRPr="007D6EC3" w:rsidRDefault="00487BD8" w:rsidP="00487BD8">
            <w:pPr>
              <w:jc w:val="center"/>
              <w:rPr>
                <w:rFonts w:ascii="Times New Roman" w:eastAsia="Calibri" w:hAnsi="Times New Roman" w:cs="Times New Roman"/>
                <w:sz w:val="20"/>
                <w:szCs w:val="20"/>
                <w:lang w:eastAsia="ru-RU"/>
              </w:rPr>
            </w:pPr>
          </w:p>
        </w:tc>
        <w:tc>
          <w:tcPr>
            <w:tcW w:w="3584" w:type="dxa"/>
            <w:vMerge/>
          </w:tcPr>
          <w:p w:rsidR="00487BD8" w:rsidRPr="00487BD8" w:rsidRDefault="00487BD8" w:rsidP="00487BD8">
            <w:pPr>
              <w:jc w:val="center"/>
              <w:rPr>
                <w:rFonts w:ascii="Times New Roman" w:eastAsia="Calibri" w:hAnsi="Times New Roman" w:cs="Times New Roman"/>
                <w:lang w:eastAsia="ru-RU"/>
              </w:rPr>
            </w:pPr>
          </w:p>
        </w:tc>
        <w:tc>
          <w:tcPr>
            <w:tcW w:w="1555" w:type="dxa"/>
            <w:vMerge/>
          </w:tcPr>
          <w:p w:rsidR="00487BD8" w:rsidRPr="00487BD8" w:rsidRDefault="00487BD8" w:rsidP="00487BD8">
            <w:pPr>
              <w:jc w:val="center"/>
              <w:rPr>
                <w:rFonts w:ascii="Times New Roman" w:eastAsia="Calibri" w:hAnsi="Times New Roman" w:cs="Times New Roman"/>
                <w:lang w:eastAsia="ru-RU"/>
              </w:rPr>
            </w:pP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0110075880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56,8</w:t>
            </w:r>
          </w:p>
        </w:tc>
        <w:tc>
          <w:tcPr>
            <w:tcW w:w="993" w:type="dxa"/>
            <w:noWrap/>
            <w:vAlign w:val="center"/>
          </w:tcPr>
          <w:p w:rsidR="00487BD8" w:rsidRPr="00487BD8" w:rsidRDefault="00487BD8" w:rsidP="00487BD8">
            <w:pPr>
              <w:jc w:val="center"/>
              <w:rPr>
                <w:rFonts w:ascii="Times New Roman" w:eastAsia="Calibri" w:hAnsi="Times New Roman" w:cs="Times New Roman"/>
                <w:lang w:eastAsia="ru-RU"/>
              </w:rPr>
            </w:pP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56,8</w:t>
            </w:r>
          </w:p>
        </w:tc>
        <w:tc>
          <w:tcPr>
            <w:tcW w:w="1558"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1D7985">
        <w:trPr>
          <w:trHeight w:val="510"/>
        </w:trPr>
        <w:tc>
          <w:tcPr>
            <w:tcW w:w="499" w:type="dxa"/>
            <w:hideMark/>
          </w:tcPr>
          <w:p w:rsidR="00487BD8" w:rsidRPr="007D6EC3" w:rsidRDefault="00487BD8" w:rsidP="00487BD8">
            <w:pPr>
              <w:jc w:val="center"/>
              <w:rPr>
                <w:rFonts w:ascii="Times New Roman" w:eastAsia="Calibri" w:hAnsi="Times New Roman" w:cs="Times New Roman"/>
                <w:sz w:val="20"/>
                <w:szCs w:val="20"/>
                <w:lang w:eastAsia="ru-RU"/>
              </w:rPr>
            </w:pPr>
          </w:p>
        </w:tc>
        <w:tc>
          <w:tcPr>
            <w:tcW w:w="3584" w:type="dxa"/>
            <w:vMerge/>
          </w:tcPr>
          <w:p w:rsidR="00487BD8" w:rsidRPr="00487BD8" w:rsidRDefault="00487BD8" w:rsidP="00487BD8">
            <w:pPr>
              <w:jc w:val="center"/>
              <w:rPr>
                <w:rFonts w:ascii="Times New Roman" w:eastAsia="Calibri" w:hAnsi="Times New Roman" w:cs="Times New Roman"/>
                <w:lang w:eastAsia="ru-RU"/>
              </w:rPr>
            </w:pPr>
          </w:p>
        </w:tc>
        <w:tc>
          <w:tcPr>
            <w:tcW w:w="1555" w:type="dxa"/>
            <w:vMerge/>
          </w:tcPr>
          <w:p w:rsidR="00487BD8" w:rsidRPr="00487BD8" w:rsidRDefault="00487BD8" w:rsidP="00487BD8">
            <w:pPr>
              <w:jc w:val="center"/>
              <w:rPr>
                <w:rFonts w:ascii="Times New Roman" w:eastAsia="Calibri" w:hAnsi="Times New Roman" w:cs="Times New Roman"/>
                <w:lang w:eastAsia="ru-RU"/>
              </w:rPr>
            </w:pP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0110075880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55 899,3</w:t>
            </w:r>
          </w:p>
        </w:tc>
        <w:tc>
          <w:tcPr>
            <w:tcW w:w="993"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54 913,2</w:t>
            </w:r>
          </w:p>
        </w:tc>
        <w:tc>
          <w:tcPr>
            <w:tcW w:w="992" w:type="dxa"/>
            <w:noWrap/>
            <w:vAlign w:val="center"/>
          </w:tcPr>
          <w:p w:rsidR="00487BD8" w:rsidRPr="00196C11" w:rsidRDefault="00487BD8" w:rsidP="00487BD8">
            <w:pPr>
              <w:jc w:val="center"/>
              <w:rPr>
                <w:rFonts w:ascii="Times New Roman" w:eastAsia="Calibri" w:hAnsi="Times New Roman" w:cs="Times New Roman"/>
                <w:sz w:val="20"/>
                <w:szCs w:val="20"/>
                <w:lang w:eastAsia="ru-RU"/>
              </w:rPr>
            </w:pPr>
            <w:r w:rsidRPr="00196C11">
              <w:rPr>
                <w:rFonts w:ascii="Times New Roman" w:hAnsi="Times New Roman" w:cs="Times New Roman"/>
                <w:color w:val="000000"/>
                <w:sz w:val="20"/>
                <w:szCs w:val="20"/>
              </w:rPr>
              <w:t>220638,9</w:t>
            </w:r>
          </w:p>
        </w:tc>
        <w:tc>
          <w:tcPr>
            <w:tcW w:w="1558"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1D7985">
        <w:trPr>
          <w:trHeight w:val="899"/>
        </w:trPr>
        <w:tc>
          <w:tcPr>
            <w:tcW w:w="499" w:type="dxa"/>
            <w:hideMark/>
          </w:tcPr>
          <w:p w:rsidR="00196C11" w:rsidRDefault="00196C11" w:rsidP="00196C11">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1.6</w:t>
            </w:r>
          </w:p>
          <w:p w:rsidR="00487BD8" w:rsidRPr="00196C11" w:rsidRDefault="00487BD8" w:rsidP="00196C11">
            <w:pPr>
              <w:rPr>
                <w:rFonts w:ascii="Times New Roman" w:eastAsia="Calibri" w:hAnsi="Times New Roman" w:cs="Times New Roman"/>
                <w:sz w:val="20"/>
                <w:szCs w:val="20"/>
                <w:lang w:eastAsia="ru-RU"/>
              </w:rPr>
            </w:pPr>
          </w:p>
        </w:tc>
        <w:tc>
          <w:tcPr>
            <w:tcW w:w="3584" w:type="dxa"/>
          </w:tcPr>
          <w:p w:rsidR="00487BD8" w:rsidRPr="00487BD8" w:rsidRDefault="00487BD8"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5" w:type="dxa"/>
          </w:tcPr>
          <w:p w:rsidR="00196C11" w:rsidRDefault="00487BD8" w:rsidP="00196C11">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w:t>
            </w:r>
            <w:r w:rsidR="00196C11">
              <w:rPr>
                <w:rFonts w:ascii="Times New Roman" w:eastAsia="Calibri" w:hAnsi="Times New Roman" w:cs="Times New Roman"/>
                <w:sz w:val="20"/>
                <w:szCs w:val="20"/>
                <w:lang w:eastAsia="ru-RU"/>
              </w:rPr>
              <w:t xml:space="preserve">ания администрации Назаровского </w:t>
            </w:r>
          </w:p>
          <w:p w:rsidR="00487BD8" w:rsidRPr="00196C11" w:rsidRDefault="00487BD8" w:rsidP="00196C11">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района</w:t>
            </w: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487BD8" w:rsidRPr="00487BD8" w:rsidRDefault="00487BD8"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0110081260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56 955,6</w:t>
            </w:r>
          </w:p>
        </w:tc>
        <w:tc>
          <w:tcPr>
            <w:tcW w:w="993"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1134"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62 973,2</w:t>
            </w:r>
          </w:p>
        </w:tc>
        <w:tc>
          <w:tcPr>
            <w:tcW w:w="992" w:type="dxa"/>
            <w:noWrap/>
            <w:vAlign w:val="center"/>
          </w:tcPr>
          <w:p w:rsidR="00487BD8" w:rsidRPr="00196C11" w:rsidRDefault="00487BD8" w:rsidP="00487BD8">
            <w:pPr>
              <w:jc w:val="center"/>
              <w:rPr>
                <w:rFonts w:ascii="Times New Roman" w:eastAsia="Calibri" w:hAnsi="Times New Roman" w:cs="Times New Roman"/>
                <w:sz w:val="20"/>
                <w:szCs w:val="20"/>
                <w:lang w:eastAsia="ru-RU"/>
              </w:rPr>
            </w:pPr>
            <w:r w:rsidRPr="00196C11">
              <w:rPr>
                <w:rFonts w:ascii="Times New Roman" w:eastAsia="Calibri" w:hAnsi="Times New Roman" w:cs="Times New Roman"/>
                <w:sz w:val="20"/>
                <w:szCs w:val="20"/>
                <w:lang w:eastAsia="ru-RU"/>
              </w:rPr>
              <w:t>245875,2</w:t>
            </w:r>
          </w:p>
        </w:tc>
        <w:tc>
          <w:tcPr>
            <w:tcW w:w="1558"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1D7985">
        <w:trPr>
          <w:trHeight w:val="575"/>
        </w:trPr>
        <w:tc>
          <w:tcPr>
            <w:tcW w:w="499" w:type="dxa"/>
            <w:vMerge w:val="restart"/>
            <w:hideMark/>
          </w:tcPr>
          <w:p w:rsidR="00196C11" w:rsidRPr="007D6EC3" w:rsidRDefault="00196C11" w:rsidP="00196C1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1.7</w:t>
            </w:r>
          </w:p>
        </w:tc>
        <w:tc>
          <w:tcPr>
            <w:tcW w:w="3584" w:type="dxa"/>
            <w:vMerge w:val="restart"/>
          </w:tcPr>
          <w:p w:rsidR="00196C11" w:rsidRPr="00487BD8" w:rsidRDefault="00196C11" w:rsidP="00487BD8">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5" w:type="dxa"/>
            <w:vMerge w:val="restart"/>
          </w:tcPr>
          <w:p w:rsidR="00196C11" w:rsidRPr="00487BD8" w:rsidRDefault="00196C11" w:rsidP="00487BD8">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196C11" w:rsidRPr="00487BD8" w:rsidRDefault="00196C11"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0110081270</w:t>
            </w:r>
          </w:p>
        </w:tc>
        <w:tc>
          <w:tcPr>
            <w:tcW w:w="567" w:type="dxa"/>
            <w:vAlign w:val="center"/>
          </w:tcPr>
          <w:p w:rsidR="00196C11" w:rsidRPr="00487BD8" w:rsidRDefault="00196C11" w:rsidP="00487BD8">
            <w:pPr>
              <w:jc w:val="center"/>
              <w:rPr>
                <w:rFonts w:ascii="Times New Roman" w:eastAsia="Calibri" w:hAnsi="Times New Roman" w:cs="Times New Roman"/>
                <w:lang w:eastAsia="ru-RU"/>
              </w:rPr>
            </w:pPr>
          </w:p>
        </w:tc>
        <w:tc>
          <w:tcPr>
            <w:tcW w:w="992"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31 445,5</w:t>
            </w:r>
          </w:p>
        </w:tc>
        <w:tc>
          <w:tcPr>
            <w:tcW w:w="993"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134"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2"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2" w:type="dxa"/>
            <w:noWrap/>
            <w:vAlign w:val="center"/>
          </w:tcPr>
          <w:p w:rsidR="00196C11" w:rsidRPr="00196C11" w:rsidRDefault="00196C11" w:rsidP="00487BD8">
            <w:pPr>
              <w:jc w:val="center"/>
              <w:rPr>
                <w:rFonts w:ascii="Times New Roman" w:eastAsia="Calibri" w:hAnsi="Times New Roman" w:cs="Times New Roman"/>
                <w:sz w:val="20"/>
                <w:szCs w:val="20"/>
                <w:lang w:eastAsia="ru-RU"/>
              </w:rPr>
            </w:pPr>
            <w:r w:rsidRPr="00196C11">
              <w:rPr>
                <w:rFonts w:ascii="Times New Roman" w:eastAsia="Calibri" w:hAnsi="Times New Roman" w:cs="Times New Roman"/>
                <w:sz w:val="20"/>
                <w:szCs w:val="20"/>
                <w:lang w:eastAsia="ru-RU"/>
              </w:rPr>
              <w:t>124745,8</w:t>
            </w:r>
          </w:p>
        </w:tc>
        <w:tc>
          <w:tcPr>
            <w:tcW w:w="1558" w:type="dxa"/>
            <w:noWrap/>
          </w:tcPr>
          <w:p w:rsidR="00196C11" w:rsidRPr="00487BD8" w:rsidRDefault="00196C11" w:rsidP="00487BD8">
            <w:pPr>
              <w:jc w:val="center"/>
              <w:rPr>
                <w:rFonts w:ascii="Times New Roman" w:eastAsia="Calibri" w:hAnsi="Times New Roman" w:cs="Times New Roman"/>
                <w:lang w:eastAsia="ru-RU"/>
              </w:rPr>
            </w:pPr>
          </w:p>
        </w:tc>
      </w:tr>
      <w:tr w:rsidR="00196C11" w:rsidRPr="00487BD8" w:rsidTr="001D7985">
        <w:trPr>
          <w:trHeight w:val="272"/>
        </w:trPr>
        <w:tc>
          <w:tcPr>
            <w:tcW w:w="499" w:type="dxa"/>
            <w:vMerge/>
            <w:hideMark/>
          </w:tcPr>
          <w:p w:rsidR="00196C11" w:rsidRPr="007D6EC3" w:rsidRDefault="00196C11" w:rsidP="00487BD8">
            <w:pPr>
              <w:jc w:val="center"/>
              <w:rPr>
                <w:rFonts w:ascii="Times New Roman" w:eastAsia="Calibri" w:hAnsi="Times New Roman" w:cs="Times New Roman"/>
                <w:sz w:val="20"/>
                <w:szCs w:val="20"/>
                <w:lang w:eastAsia="ru-RU"/>
              </w:rPr>
            </w:pPr>
          </w:p>
        </w:tc>
        <w:tc>
          <w:tcPr>
            <w:tcW w:w="3584" w:type="dxa"/>
            <w:vMerge/>
          </w:tcPr>
          <w:p w:rsidR="00196C11" w:rsidRPr="00487BD8" w:rsidRDefault="00196C11" w:rsidP="00487BD8">
            <w:pPr>
              <w:jc w:val="center"/>
              <w:rPr>
                <w:rFonts w:ascii="Times New Roman" w:eastAsia="Calibri" w:hAnsi="Times New Roman" w:cs="Times New Roman"/>
                <w:lang w:eastAsia="ru-RU"/>
              </w:rPr>
            </w:pPr>
          </w:p>
        </w:tc>
        <w:tc>
          <w:tcPr>
            <w:tcW w:w="1555" w:type="dxa"/>
            <w:vMerge/>
          </w:tcPr>
          <w:p w:rsidR="00196C11" w:rsidRPr="00487BD8" w:rsidRDefault="00196C11" w:rsidP="00487BD8">
            <w:pPr>
              <w:jc w:val="center"/>
              <w:rPr>
                <w:rFonts w:ascii="Times New Roman" w:eastAsia="Calibri" w:hAnsi="Times New Roman" w:cs="Times New Roman"/>
                <w:lang w:eastAsia="ru-RU"/>
              </w:rPr>
            </w:pPr>
          </w:p>
        </w:tc>
        <w:tc>
          <w:tcPr>
            <w:tcW w:w="567" w:type="dxa"/>
            <w:gridSpan w:val="2"/>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196C11" w:rsidRPr="00487BD8" w:rsidRDefault="00196C11"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0110081270</w:t>
            </w:r>
          </w:p>
        </w:tc>
        <w:tc>
          <w:tcPr>
            <w:tcW w:w="567" w:type="dxa"/>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611</w:t>
            </w:r>
          </w:p>
        </w:tc>
        <w:tc>
          <w:tcPr>
            <w:tcW w:w="992"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31 327,4</w:t>
            </w:r>
          </w:p>
        </w:tc>
        <w:tc>
          <w:tcPr>
            <w:tcW w:w="993"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1134"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2"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31 100,1</w:t>
            </w:r>
          </w:p>
        </w:tc>
        <w:tc>
          <w:tcPr>
            <w:tcW w:w="992" w:type="dxa"/>
            <w:noWrap/>
            <w:vAlign w:val="center"/>
          </w:tcPr>
          <w:p w:rsidR="00196C11" w:rsidRPr="00196C11" w:rsidRDefault="00196C11" w:rsidP="00487BD8">
            <w:pPr>
              <w:jc w:val="center"/>
              <w:rPr>
                <w:rFonts w:ascii="Times New Roman" w:eastAsia="Calibri" w:hAnsi="Times New Roman" w:cs="Times New Roman"/>
                <w:sz w:val="20"/>
                <w:szCs w:val="20"/>
                <w:lang w:eastAsia="ru-RU"/>
              </w:rPr>
            </w:pPr>
            <w:r w:rsidRPr="00196C11">
              <w:rPr>
                <w:rFonts w:ascii="Times New Roman" w:eastAsia="Calibri" w:hAnsi="Times New Roman" w:cs="Times New Roman"/>
                <w:sz w:val="20"/>
                <w:szCs w:val="20"/>
                <w:lang w:eastAsia="ru-RU"/>
              </w:rPr>
              <w:t>124627,7</w:t>
            </w:r>
          </w:p>
        </w:tc>
        <w:tc>
          <w:tcPr>
            <w:tcW w:w="1558" w:type="dxa"/>
            <w:noWrap/>
          </w:tcPr>
          <w:p w:rsidR="00196C11" w:rsidRPr="00487BD8" w:rsidRDefault="00196C11" w:rsidP="00487BD8">
            <w:pPr>
              <w:jc w:val="center"/>
              <w:rPr>
                <w:rFonts w:ascii="Times New Roman" w:eastAsia="Calibri" w:hAnsi="Times New Roman" w:cs="Times New Roman"/>
                <w:lang w:eastAsia="ru-RU"/>
              </w:rPr>
            </w:pPr>
          </w:p>
        </w:tc>
      </w:tr>
      <w:tr w:rsidR="00196C11" w:rsidRPr="00487BD8" w:rsidTr="001D7985">
        <w:trPr>
          <w:trHeight w:val="235"/>
        </w:trPr>
        <w:tc>
          <w:tcPr>
            <w:tcW w:w="499" w:type="dxa"/>
            <w:vMerge/>
            <w:hideMark/>
          </w:tcPr>
          <w:p w:rsidR="00196C11" w:rsidRPr="007D6EC3" w:rsidRDefault="00196C11" w:rsidP="00487BD8">
            <w:pPr>
              <w:jc w:val="center"/>
              <w:rPr>
                <w:rFonts w:ascii="Times New Roman" w:eastAsia="Calibri" w:hAnsi="Times New Roman" w:cs="Times New Roman"/>
                <w:sz w:val="20"/>
                <w:szCs w:val="20"/>
                <w:lang w:eastAsia="ru-RU"/>
              </w:rPr>
            </w:pPr>
          </w:p>
        </w:tc>
        <w:tc>
          <w:tcPr>
            <w:tcW w:w="3584" w:type="dxa"/>
            <w:vMerge/>
          </w:tcPr>
          <w:p w:rsidR="00196C11" w:rsidRPr="00487BD8" w:rsidRDefault="00196C11" w:rsidP="00487BD8">
            <w:pPr>
              <w:jc w:val="center"/>
              <w:rPr>
                <w:rFonts w:ascii="Times New Roman" w:eastAsia="Calibri" w:hAnsi="Times New Roman" w:cs="Times New Roman"/>
                <w:lang w:eastAsia="ru-RU"/>
              </w:rPr>
            </w:pPr>
          </w:p>
        </w:tc>
        <w:tc>
          <w:tcPr>
            <w:tcW w:w="1555" w:type="dxa"/>
            <w:vMerge/>
          </w:tcPr>
          <w:p w:rsidR="00196C11" w:rsidRPr="00487BD8" w:rsidRDefault="00196C11" w:rsidP="00487BD8">
            <w:pPr>
              <w:jc w:val="center"/>
              <w:rPr>
                <w:rFonts w:ascii="Times New Roman" w:eastAsia="Calibri" w:hAnsi="Times New Roman" w:cs="Times New Roman"/>
                <w:lang w:eastAsia="ru-RU"/>
              </w:rPr>
            </w:pPr>
          </w:p>
        </w:tc>
        <w:tc>
          <w:tcPr>
            <w:tcW w:w="567" w:type="dxa"/>
            <w:gridSpan w:val="2"/>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079</w:t>
            </w:r>
          </w:p>
        </w:tc>
        <w:tc>
          <w:tcPr>
            <w:tcW w:w="708" w:type="dxa"/>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0701</w:t>
            </w:r>
          </w:p>
        </w:tc>
        <w:tc>
          <w:tcPr>
            <w:tcW w:w="1276" w:type="dxa"/>
            <w:vAlign w:val="center"/>
          </w:tcPr>
          <w:p w:rsidR="00196C11" w:rsidRPr="00487BD8" w:rsidRDefault="00196C11" w:rsidP="00487BD8">
            <w:pPr>
              <w:jc w:val="center"/>
              <w:rPr>
                <w:rFonts w:ascii="Times New Roman" w:eastAsia="Calibri" w:hAnsi="Times New Roman" w:cs="Times New Roman"/>
                <w:sz w:val="20"/>
                <w:lang w:eastAsia="ru-RU"/>
              </w:rPr>
            </w:pPr>
            <w:r w:rsidRPr="00E33D5F">
              <w:rPr>
                <w:rFonts w:ascii="Times New Roman" w:eastAsia="Calibri" w:hAnsi="Times New Roman" w:cs="Times New Roman"/>
                <w:sz w:val="18"/>
                <w:szCs w:val="18"/>
                <w:lang w:eastAsia="ru-RU"/>
              </w:rPr>
              <w:t>0110081270</w:t>
            </w:r>
          </w:p>
        </w:tc>
        <w:tc>
          <w:tcPr>
            <w:tcW w:w="567" w:type="dxa"/>
            <w:vAlign w:val="center"/>
          </w:tcPr>
          <w:p w:rsidR="00196C11" w:rsidRPr="00487BD8" w:rsidRDefault="00196C11" w:rsidP="00487BD8">
            <w:pPr>
              <w:jc w:val="center"/>
              <w:rPr>
                <w:rFonts w:ascii="Times New Roman" w:eastAsia="Calibri" w:hAnsi="Times New Roman" w:cs="Times New Roman"/>
                <w:lang w:eastAsia="ru-RU"/>
              </w:rPr>
            </w:pPr>
            <w:r w:rsidRPr="00E33D5F">
              <w:rPr>
                <w:rFonts w:ascii="Times New Roman" w:eastAsia="Calibri" w:hAnsi="Times New Roman" w:cs="Times New Roman"/>
                <w:sz w:val="18"/>
                <w:szCs w:val="18"/>
                <w:lang w:eastAsia="ru-RU"/>
              </w:rPr>
              <w:t>612</w:t>
            </w:r>
          </w:p>
        </w:tc>
        <w:tc>
          <w:tcPr>
            <w:tcW w:w="992" w:type="dxa"/>
            <w:noWrap/>
            <w:vAlign w:val="center"/>
          </w:tcPr>
          <w:p w:rsidR="00196C11" w:rsidRPr="00487BD8" w:rsidRDefault="00196C11"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118,1</w:t>
            </w:r>
          </w:p>
        </w:tc>
        <w:tc>
          <w:tcPr>
            <w:tcW w:w="993" w:type="dxa"/>
            <w:noWrap/>
            <w:vAlign w:val="center"/>
          </w:tcPr>
          <w:p w:rsidR="00196C11" w:rsidRPr="00487BD8" w:rsidRDefault="00196C11" w:rsidP="00487BD8">
            <w:pPr>
              <w:jc w:val="center"/>
              <w:rPr>
                <w:rFonts w:ascii="Times New Roman" w:eastAsia="Calibri" w:hAnsi="Times New Roman" w:cs="Times New Roman"/>
                <w:lang w:eastAsia="ru-RU"/>
              </w:rPr>
            </w:pPr>
            <w:r w:rsidRPr="00AC3C60">
              <w:rPr>
                <w:rFonts w:ascii="Times New Roman" w:eastAsia="Calibri" w:hAnsi="Times New Roman" w:cs="Times New Roman"/>
                <w:b/>
                <w:lang w:eastAsia="ru-RU"/>
              </w:rPr>
              <w:t>-</w:t>
            </w:r>
          </w:p>
        </w:tc>
        <w:tc>
          <w:tcPr>
            <w:tcW w:w="1134" w:type="dxa"/>
            <w:noWrap/>
            <w:vAlign w:val="center"/>
          </w:tcPr>
          <w:p w:rsidR="00196C11" w:rsidRPr="00487BD8" w:rsidRDefault="00196C11" w:rsidP="00487BD8">
            <w:pPr>
              <w:jc w:val="center"/>
              <w:rPr>
                <w:rFonts w:ascii="Times New Roman" w:eastAsia="Calibri" w:hAnsi="Times New Roman" w:cs="Times New Roman"/>
                <w:lang w:eastAsia="ru-RU"/>
              </w:rPr>
            </w:pPr>
            <w:r w:rsidRPr="00AC3C60">
              <w:rPr>
                <w:rFonts w:ascii="Times New Roman" w:eastAsia="Calibri" w:hAnsi="Times New Roman" w:cs="Times New Roman"/>
                <w:b/>
                <w:lang w:eastAsia="ru-RU"/>
              </w:rPr>
              <w:t>-</w:t>
            </w:r>
          </w:p>
        </w:tc>
        <w:tc>
          <w:tcPr>
            <w:tcW w:w="992" w:type="dxa"/>
            <w:noWrap/>
            <w:vAlign w:val="center"/>
          </w:tcPr>
          <w:p w:rsidR="00196C11" w:rsidRPr="00487BD8" w:rsidRDefault="00196C11" w:rsidP="00487BD8">
            <w:pPr>
              <w:jc w:val="center"/>
              <w:rPr>
                <w:rFonts w:ascii="Times New Roman" w:eastAsia="Calibri" w:hAnsi="Times New Roman" w:cs="Times New Roman"/>
                <w:lang w:eastAsia="ru-RU"/>
              </w:rPr>
            </w:pPr>
            <w:r w:rsidRPr="00AC3C60">
              <w:rPr>
                <w:rFonts w:ascii="Times New Roman" w:eastAsia="Calibri" w:hAnsi="Times New Roman" w:cs="Times New Roman"/>
                <w:b/>
                <w:lang w:eastAsia="ru-RU"/>
              </w:rPr>
              <w:t>-</w:t>
            </w:r>
          </w:p>
        </w:tc>
        <w:tc>
          <w:tcPr>
            <w:tcW w:w="992" w:type="dxa"/>
            <w:noWrap/>
            <w:vAlign w:val="center"/>
          </w:tcPr>
          <w:p w:rsidR="00196C11" w:rsidRPr="00196C11" w:rsidRDefault="00196C11" w:rsidP="00487BD8">
            <w:pPr>
              <w:jc w:val="center"/>
              <w:rPr>
                <w:rFonts w:ascii="Times New Roman" w:eastAsia="Calibri" w:hAnsi="Times New Roman" w:cs="Times New Roman"/>
                <w:sz w:val="20"/>
                <w:szCs w:val="20"/>
                <w:lang w:eastAsia="ru-RU"/>
              </w:rPr>
            </w:pPr>
            <w:r w:rsidRPr="00196C11">
              <w:rPr>
                <w:rFonts w:ascii="Times New Roman" w:eastAsia="Calibri" w:hAnsi="Times New Roman" w:cs="Times New Roman"/>
                <w:sz w:val="20"/>
                <w:szCs w:val="20"/>
                <w:lang w:eastAsia="ru-RU"/>
              </w:rPr>
              <w:t>118,1</w:t>
            </w:r>
          </w:p>
        </w:tc>
        <w:tc>
          <w:tcPr>
            <w:tcW w:w="1558" w:type="dxa"/>
            <w:noWrap/>
          </w:tcPr>
          <w:p w:rsidR="00196C11" w:rsidRPr="00487BD8" w:rsidRDefault="00196C11" w:rsidP="00487BD8">
            <w:pPr>
              <w:jc w:val="center"/>
              <w:rPr>
                <w:rFonts w:ascii="Times New Roman" w:eastAsia="Calibri" w:hAnsi="Times New Roman" w:cs="Times New Roman"/>
                <w:lang w:eastAsia="ru-RU"/>
              </w:rPr>
            </w:pPr>
          </w:p>
        </w:tc>
      </w:tr>
      <w:tr w:rsidR="00196C11" w:rsidRPr="00487BD8" w:rsidTr="001D7985">
        <w:trPr>
          <w:trHeight w:val="285"/>
        </w:trPr>
        <w:tc>
          <w:tcPr>
            <w:tcW w:w="499" w:type="dxa"/>
            <w:hideMark/>
          </w:tcPr>
          <w:p w:rsidR="00196C11" w:rsidRDefault="00196C11" w:rsidP="00196C11">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p w:rsidR="00487BD8" w:rsidRPr="00196C11" w:rsidRDefault="00487BD8" w:rsidP="00196C11">
            <w:pPr>
              <w:rPr>
                <w:rFonts w:ascii="Times New Roman" w:eastAsia="Calibri" w:hAnsi="Times New Roman" w:cs="Times New Roman"/>
                <w:sz w:val="20"/>
                <w:szCs w:val="20"/>
                <w:lang w:eastAsia="ru-RU"/>
              </w:rPr>
            </w:pPr>
          </w:p>
        </w:tc>
        <w:tc>
          <w:tcPr>
            <w:tcW w:w="3584" w:type="dxa"/>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Проведение мероприятий в учреждениях дошкольного и общего образования</w:t>
            </w:r>
          </w:p>
        </w:tc>
        <w:tc>
          <w:tcPr>
            <w:tcW w:w="1555" w:type="dxa"/>
          </w:tcPr>
          <w:p w:rsidR="00487BD8" w:rsidRPr="00487BD8" w:rsidRDefault="00487BD8" w:rsidP="00487BD8">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079</w:t>
            </w:r>
          </w:p>
        </w:tc>
        <w:tc>
          <w:tcPr>
            <w:tcW w:w="708" w:type="dxa"/>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0701</w:t>
            </w:r>
          </w:p>
        </w:tc>
        <w:tc>
          <w:tcPr>
            <w:tcW w:w="1276" w:type="dxa"/>
            <w:vAlign w:val="center"/>
          </w:tcPr>
          <w:p w:rsidR="00487BD8" w:rsidRPr="00487BD8" w:rsidRDefault="00487BD8" w:rsidP="00487BD8">
            <w:pPr>
              <w:jc w:val="center"/>
              <w:rPr>
                <w:rFonts w:ascii="Times New Roman" w:eastAsia="Calibri" w:hAnsi="Times New Roman" w:cs="Times New Roman"/>
                <w:sz w:val="20"/>
                <w:lang w:eastAsia="ru-RU"/>
              </w:rPr>
            </w:pPr>
            <w:r>
              <w:rPr>
                <w:rFonts w:ascii="Times New Roman" w:eastAsia="Calibri" w:hAnsi="Times New Roman" w:cs="Times New Roman"/>
                <w:sz w:val="18"/>
                <w:szCs w:val="18"/>
                <w:lang w:eastAsia="ru-RU"/>
              </w:rPr>
              <w:t>0110081520</w:t>
            </w:r>
          </w:p>
        </w:tc>
        <w:tc>
          <w:tcPr>
            <w:tcW w:w="567" w:type="dxa"/>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611</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55,0</w:t>
            </w:r>
          </w:p>
        </w:tc>
        <w:tc>
          <w:tcPr>
            <w:tcW w:w="993" w:type="dxa"/>
            <w:noWrap/>
            <w:vAlign w:val="center"/>
          </w:tcPr>
          <w:p w:rsidR="00487BD8" w:rsidRPr="00487BD8" w:rsidRDefault="00487BD8" w:rsidP="00487BD8">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1134" w:type="dxa"/>
            <w:noWrap/>
            <w:vAlign w:val="center"/>
          </w:tcPr>
          <w:p w:rsidR="00487BD8" w:rsidRPr="00487BD8" w:rsidRDefault="00487BD8" w:rsidP="00487BD8">
            <w:pPr>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2" w:type="dxa"/>
            <w:noWrap/>
            <w:vAlign w:val="center"/>
          </w:tcPr>
          <w:p w:rsidR="00487BD8" w:rsidRPr="00487BD8" w:rsidRDefault="00487BD8" w:rsidP="00487BD8">
            <w:pPr>
              <w:tabs>
                <w:tab w:val="center" w:pos="388"/>
              </w:tabs>
              <w:jc w:val="center"/>
              <w:rPr>
                <w:rFonts w:ascii="Times New Roman" w:eastAsia="Calibri" w:hAnsi="Times New Roman" w:cs="Times New Roman"/>
                <w:b/>
                <w:lang w:eastAsia="ru-RU"/>
              </w:rPr>
            </w:pPr>
            <w:r w:rsidRPr="00AC3C60">
              <w:rPr>
                <w:rFonts w:ascii="Times New Roman" w:eastAsia="Calibri" w:hAnsi="Times New Roman" w:cs="Times New Roman"/>
                <w:b/>
                <w:lang w:eastAsia="ru-RU"/>
              </w:rPr>
              <w:t>-</w:t>
            </w:r>
          </w:p>
        </w:tc>
        <w:tc>
          <w:tcPr>
            <w:tcW w:w="992" w:type="dxa"/>
            <w:noWrap/>
            <w:vAlign w:val="center"/>
          </w:tcPr>
          <w:p w:rsidR="00487BD8" w:rsidRPr="00487BD8" w:rsidRDefault="00487BD8" w:rsidP="00487BD8">
            <w:pPr>
              <w:jc w:val="center"/>
              <w:rPr>
                <w:rFonts w:ascii="Times New Roman" w:eastAsia="Calibri" w:hAnsi="Times New Roman" w:cs="Times New Roman"/>
                <w:lang w:eastAsia="ru-RU"/>
              </w:rPr>
            </w:pPr>
            <w:r>
              <w:rPr>
                <w:rFonts w:ascii="Times New Roman" w:eastAsia="Calibri" w:hAnsi="Times New Roman" w:cs="Times New Roman"/>
                <w:lang w:eastAsia="ru-RU"/>
              </w:rPr>
              <w:t>55,0</w:t>
            </w:r>
          </w:p>
        </w:tc>
        <w:tc>
          <w:tcPr>
            <w:tcW w:w="1558" w:type="dxa"/>
            <w:noWrap/>
          </w:tcPr>
          <w:p w:rsidR="00487BD8" w:rsidRPr="00487BD8" w:rsidRDefault="00487BD8" w:rsidP="00487BD8">
            <w:pPr>
              <w:jc w:val="center"/>
              <w:rPr>
                <w:rFonts w:ascii="Times New Roman" w:eastAsia="Calibri" w:hAnsi="Times New Roman" w:cs="Times New Roman"/>
                <w:lang w:eastAsia="ru-RU"/>
              </w:rPr>
            </w:pPr>
          </w:p>
        </w:tc>
      </w:tr>
      <w:tr w:rsidR="00196C11" w:rsidRPr="00487BD8" w:rsidTr="001D7985">
        <w:trPr>
          <w:trHeight w:val="287"/>
        </w:trPr>
        <w:tc>
          <w:tcPr>
            <w:tcW w:w="499" w:type="dxa"/>
            <w:noWrap/>
            <w:hideMark/>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lang w:eastAsia="ru-RU"/>
              </w:rPr>
              <w:t>1.9</w:t>
            </w:r>
          </w:p>
        </w:tc>
        <w:tc>
          <w:tcPr>
            <w:tcW w:w="3584" w:type="dxa"/>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lang w:eastAsia="ru-RU"/>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w:t>
            </w:r>
          </w:p>
        </w:tc>
        <w:tc>
          <w:tcPr>
            <w:tcW w:w="1555" w:type="dxa"/>
            <w:noWrap/>
          </w:tcPr>
          <w:p w:rsidR="00196C11" w:rsidRPr="00487BD8" w:rsidRDefault="00196C11" w:rsidP="00196C11">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079</w:t>
            </w:r>
          </w:p>
        </w:tc>
        <w:tc>
          <w:tcPr>
            <w:tcW w:w="708" w:type="dxa"/>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0701</w:t>
            </w:r>
          </w:p>
        </w:tc>
        <w:tc>
          <w:tcPr>
            <w:tcW w:w="1276" w:type="dxa"/>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01100</w:t>
            </w:r>
            <w:r>
              <w:rPr>
                <w:rFonts w:ascii="Times New Roman" w:eastAsia="Calibri" w:hAnsi="Times New Roman" w:cs="Times New Roman"/>
                <w:sz w:val="18"/>
                <w:szCs w:val="18"/>
                <w:lang w:val="en-US" w:eastAsia="ru-RU"/>
              </w:rPr>
              <w:t>S</w:t>
            </w:r>
            <w:r>
              <w:rPr>
                <w:rFonts w:ascii="Times New Roman" w:eastAsia="Calibri" w:hAnsi="Times New Roman" w:cs="Times New Roman"/>
                <w:sz w:val="18"/>
                <w:szCs w:val="18"/>
                <w:lang w:eastAsia="ru-RU"/>
              </w:rPr>
              <w:t>8530</w:t>
            </w:r>
          </w:p>
        </w:tc>
        <w:tc>
          <w:tcPr>
            <w:tcW w:w="567" w:type="dxa"/>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612</w:t>
            </w:r>
          </w:p>
        </w:tc>
        <w:tc>
          <w:tcPr>
            <w:tcW w:w="992" w:type="dxa"/>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lang w:eastAsia="ru-RU"/>
              </w:rPr>
              <w:t>85,2</w:t>
            </w:r>
          </w:p>
        </w:tc>
        <w:tc>
          <w:tcPr>
            <w:tcW w:w="993" w:type="dxa"/>
            <w:noWrap/>
            <w:vAlign w:val="center"/>
          </w:tcPr>
          <w:p w:rsidR="00196C11" w:rsidRPr="00487BD8" w:rsidRDefault="00196C11" w:rsidP="00196C11">
            <w:pPr>
              <w:jc w:val="center"/>
              <w:rPr>
                <w:rFonts w:ascii="Times New Roman" w:eastAsia="Calibri" w:hAnsi="Times New Roman" w:cs="Times New Roman"/>
                <w:lang w:eastAsia="ru-RU"/>
              </w:rPr>
            </w:pPr>
          </w:p>
        </w:tc>
        <w:tc>
          <w:tcPr>
            <w:tcW w:w="1134" w:type="dxa"/>
            <w:noWrap/>
            <w:vAlign w:val="center"/>
            <w:hideMark/>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noWrap/>
            <w:vAlign w:val="center"/>
            <w:hideMark/>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992" w:type="dxa"/>
            <w:noWrap/>
            <w:vAlign w:val="center"/>
            <w:hideMark/>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b/>
                <w:lang w:eastAsia="ru-RU"/>
              </w:rPr>
              <w:t>-</w:t>
            </w:r>
          </w:p>
        </w:tc>
        <w:tc>
          <w:tcPr>
            <w:tcW w:w="1558" w:type="dxa"/>
            <w:noWrap/>
            <w:vAlign w:val="center"/>
          </w:tcPr>
          <w:p w:rsidR="00196C11" w:rsidRPr="00487BD8" w:rsidRDefault="00196C11" w:rsidP="00196C11">
            <w:pPr>
              <w:jc w:val="center"/>
              <w:rPr>
                <w:rFonts w:ascii="Times New Roman" w:eastAsia="Calibri" w:hAnsi="Times New Roman" w:cs="Times New Roman"/>
                <w:lang w:eastAsia="ru-RU"/>
              </w:rPr>
            </w:pPr>
          </w:p>
        </w:tc>
      </w:tr>
      <w:tr w:rsidR="00196C11" w:rsidRPr="00487BD8" w:rsidTr="001D7985">
        <w:trPr>
          <w:trHeight w:val="287"/>
        </w:trPr>
        <w:tc>
          <w:tcPr>
            <w:tcW w:w="499" w:type="dxa"/>
            <w:noWrap/>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lang w:eastAsia="ru-RU"/>
              </w:rPr>
              <w:t>1.10</w:t>
            </w:r>
          </w:p>
        </w:tc>
        <w:tc>
          <w:tcPr>
            <w:tcW w:w="3584" w:type="dxa"/>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lang w:eastAsia="ru-RU"/>
              </w:rPr>
              <w:t>Приведение зданий и сооружений организаций, реализующих общеобразовательные программы дошкольного образования, в соответствие с требованиями законодательства</w:t>
            </w:r>
          </w:p>
        </w:tc>
        <w:tc>
          <w:tcPr>
            <w:tcW w:w="1555" w:type="dxa"/>
            <w:noWrap/>
          </w:tcPr>
          <w:p w:rsidR="00196C11" w:rsidRPr="00487BD8" w:rsidRDefault="00196C11" w:rsidP="00196C11">
            <w:pPr>
              <w:jc w:val="center"/>
              <w:rPr>
                <w:rFonts w:ascii="Times New Roman" w:eastAsia="Calibri" w:hAnsi="Times New Roman" w:cs="Times New Roman"/>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079</w:t>
            </w:r>
          </w:p>
        </w:tc>
        <w:tc>
          <w:tcPr>
            <w:tcW w:w="708" w:type="dxa"/>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0701</w:t>
            </w:r>
          </w:p>
        </w:tc>
        <w:tc>
          <w:tcPr>
            <w:tcW w:w="1276" w:type="dxa"/>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01100</w:t>
            </w:r>
            <w:r>
              <w:rPr>
                <w:rFonts w:ascii="Times New Roman" w:eastAsia="Calibri" w:hAnsi="Times New Roman" w:cs="Times New Roman"/>
                <w:sz w:val="18"/>
                <w:szCs w:val="18"/>
                <w:lang w:val="en-US" w:eastAsia="ru-RU"/>
              </w:rPr>
              <w:t>S</w:t>
            </w:r>
            <w:r>
              <w:rPr>
                <w:rFonts w:ascii="Times New Roman" w:eastAsia="Calibri" w:hAnsi="Times New Roman" w:cs="Times New Roman"/>
                <w:sz w:val="18"/>
                <w:szCs w:val="18"/>
                <w:lang w:eastAsia="ru-RU"/>
              </w:rPr>
              <w:t>5820</w:t>
            </w:r>
          </w:p>
        </w:tc>
        <w:tc>
          <w:tcPr>
            <w:tcW w:w="567" w:type="dxa"/>
            <w:noWrap/>
            <w:vAlign w:val="center"/>
          </w:tcPr>
          <w:p w:rsidR="00196C11" w:rsidRPr="00487BD8" w:rsidRDefault="00196C11" w:rsidP="00196C11">
            <w:pPr>
              <w:jc w:val="center"/>
              <w:rPr>
                <w:rFonts w:ascii="Times New Roman" w:eastAsia="Calibri" w:hAnsi="Times New Roman" w:cs="Times New Roman"/>
                <w:lang w:eastAsia="ru-RU"/>
              </w:rPr>
            </w:pPr>
            <w:r>
              <w:rPr>
                <w:rFonts w:ascii="Times New Roman" w:eastAsia="Calibri" w:hAnsi="Times New Roman" w:cs="Times New Roman"/>
                <w:sz w:val="18"/>
                <w:szCs w:val="18"/>
                <w:lang w:eastAsia="ru-RU"/>
              </w:rPr>
              <w:t>612</w:t>
            </w:r>
          </w:p>
        </w:tc>
        <w:tc>
          <w:tcPr>
            <w:tcW w:w="992" w:type="dxa"/>
            <w:noWrap/>
            <w:vAlign w:val="center"/>
          </w:tcPr>
          <w:p w:rsidR="00196C11" w:rsidRPr="00487BD8" w:rsidRDefault="00196C11" w:rsidP="00196C11">
            <w:pPr>
              <w:jc w:val="center"/>
              <w:rPr>
                <w:rFonts w:ascii="Times New Roman" w:eastAsia="Calibri" w:hAnsi="Times New Roman" w:cs="Times New Roman"/>
                <w:lang w:eastAsia="ru-RU"/>
              </w:rPr>
            </w:pPr>
            <w:r w:rsidRPr="00044615">
              <w:rPr>
                <w:rFonts w:ascii="Times New Roman" w:eastAsia="Calibri" w:hAnsi="Times New Roman" w:cs="Times New Roman"/>
                <w:b/>
                <w:lang w:eastAsia="ru-RU"/>
              </w:rPr>
              <w:t>-</w:t>
            </w:r>
          </w:p>
        </w:tc>
        <w:tc>
          <w:tcPr>
            <w:tcW w:w="993" w:type="dxa"/>
            <w:noWrap/>
            <w:vAlign w:val="center"/>
          </w:tcPr>
          <w:p w:rsidR="00196C11" w:rsidRPr="00487BD8" w:rsidRDefault="00196C11" w:rsidP="00196C11">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w:t>
            </w:r>
            <w:r>
              <w:rPr>
                <w:rFonts w:ascii="Times New Roman" w:eastAsia="Calibri" w:hAnsi="Times New Roman" w:cs="Times New Roman"/>
                <w:lang w:eastAsia="ru-RU"/>
              </w:rPr>
              <w:t xml:space="preserve"> </w:t>
            </w:r>
            <w:r w:rsidRPr="00044615">
              <w:rPr>
                <w:rFonts w:ascii="Times New Roman" w:eastAsia="Calibri" w:hAnsi="Times New Roman" w:cs="Times New Roman"/>
                <w:lang w:eastAsia="ru-RU"/>
              </w:rPr>
              <w:t>360,7</w:t>
            </w:r>
          </w:p>
        </w:tc>
        <w:tc>
          <w:tcPr>
            <w:tcW w:w="1134" w:type="dxa"/>
            <w:noWrap/>
            <w:vAlign w:val="center"/>
          </w:tcPr>
          <w:p w:rsidR="00196C11" w:rsidRPr="00487BD8" w:rsidRDefault="00196C11" w:rsidP="00196C11">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w:t>
            </w:r>
            <w:r>
              <w:rPr>
                <w:rFonts w:ascii="Times New Roman" w:eastAsia="Calibri" w:hAnsi="Times New Roman" w:cs="Times New Roman"/>
                <w:lang w:eastAsia="ru-RU"/>
              </w:rPr>
              <w:t xml:space="preserve"> </w:t>
            </w:r>
            <w:r w:rsidRPr="00044615">
              <w:rPr>
                <w:rFonts w:ascii="Times New Roman" w:eastAsia="Calibri" w:hAnsi="Times New Roman" w:cs="Times New Roman"/>
                <w:lang w:eastAsia="ru-RU"/>
              </w:rPr>
              <w:t>360,7</w:t>
            </w:r>
          </w:p>
        </w:tc>
        <w:tc>
          <w:tcPr>
            <w:tcW w:w="992" w:type="dxa"/>
            <w:noWrap/>
            <w:vAlign w:val="center"/>
          </w:tcPr>
          <w:p w:rsidR="00196C11" w:rsidRPr="00487BD8" w:rsidRDefault="00196C11" w:rsidP="00196C11">
            <w:pPr>
              <w:jc w:val="center"/>
              <w:rPr>
                <w:rFonts w:ascii="Times New Roman" w:eastAsia="Calibri" w:hAnsi="Times New Roman" w:cs="Times New Roman"/>
                <w:lang w:eastAsia="ru-RU"/>
              </w:rPr>
            </w:pPr>
            <w:r w:rsidRPr="00044615">
              <w:rPr>
                <w:rFonts w:ascii="Times New Roman" w:eastAsia="Calibri" w:hAnsi="Times New Roman" w:cs="Times New Roman"/>
                <w:lang w:eastAsia="ru-RU"/>
              </w:rPr>
              <w:t>2</w:t>
            </w:r>
            <w:r>
              <w:rPr>
                <w:rFonts w:ascii="Times New Roman" w:eastAsia="Calibri" w:hAnsi="Times New Roman" w:cs="Times New Roman"/>
                <w:lang w:eastAsia="ru-RU"/>
              </w:rPr>
              <w:t xml:space="preserve"> </w:t>
            </w:r>
            <w:r w:rsidRPr="00044615">
              <w:rPr>
                <w:rFonts w:ascii="Times New Roman" w:eastAsia="Calibri" w:hAnsi="Times New Roman" w:cs="Times New Roman"/>
                <w:lang w:eastAsia="ru-RU"/>
              </w:rPr>
              <w:t>360,7</w:t>
            </w:r>
          </w:p>
        </w:tc>
        <w:tc>
          <w:tcPr>
            <w:tcW w:w="992" w:type="dxa"/>
            <w:noWrap/>
            <w:vAlign w:val="center"/>
          </w:tcPr>
          <w:p w:rsidR="00196C11" w:rsidRPr="00487BD8" w:rsidRDefault="00196C11" w:rsidP="00196C11">
            <w:pPr>
              <w:jc w:val="center"/>
              <w:rPr>
                <w:rFonts w:ascii="Times New Roman" w:eastAsia="Calibri" w:hAnsi="Times New Roman" w:cs="Times New Roman"/>
                <w:lang w:eastAsia="ru-RU"/>
              </w:rPr>
            </w:pPr>
          </w:p>
        </w:tc>
        <w:tc>
          <w:tcPr>
            <w:tcW w:w="1558" w:type="dxa"/>
            <w:noWrap/>
            <w:vAlign w:val="center"/>
          </w:tcPr>
          <w:p w:rsidR="00196C11" w:rsidRPr="00487BD8" w:rsidRDefault="00196C11" w:rsidP="00196C11">
            <w:pPr>
              <w:jc w:val="center"/>
              <w:rPr>
                <w:rFonts w:ascii="Times New Roman" w:eastAsia="Calibri" w:hAnsi="Times New Roman" w:cs="Times New Roman"/>
                <w:lang w:eastAsia="ru-RU"/>
              </w:rPr>
            </w:pPr>
          </w:p>
        </w:tc>
      </w:tr>
      <w:tr w:rsidR="00196C11" w:rsidRPr="00200965" w:rsidTr="00F9052A">
        <w:trPr>
          <w:trHeight w:val="561"/>
        </w:trPr>
        <w:tc>
          <w:tcPr>
            <w:tcW w:w="15417" w:type="dxa"/>
            <w:gridSpan w:val="14"/>
            <w:vAlign w:val="center"/>
            <w:hideMark/>
          </w:tcPr>
          <w:p w:rsidR="00196C11" w:rsidRPr="00D21DA7" w:rsidRDefault="00196C11" w:rsidP="00196C11">
            <w:pPr>
              <w:rPr>
                <w:rFonts w:ascii="Times New Roman" w:eastAsia="Calibri" w:hAnsi="Times New Roman" w:cs="Times New Roman"/>
                <w:sz w:val="20"/>
                <w:szCs w:val="20"/>
                <w:lang w:eastAsia="ru-RU"/>
              </w:rPr>
            </w:pPr>
            <w:r w:rsidRPr="00D21DA7">
              <w:rPr>
                <w:rFonts w:ascii="Times New Roman" w:eastAsia="Calibri" w:hAnsi="Times New Roman" w:cs="Times New Roman"/>
                <w:sz w:val="24"/>
                <w:szCs w:val="20"/>
                <w:lang w:eastAsia="ru-RU"/>
              </w:rPr>
              <w:lastRenderedPageBreak/>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196C11" w:rsidRPr="00200965" w:rsidTr="001D7985">
        <w:trPr>
          <w:trHeight w:val="272"/>
        </w:trPr>
        <w:tc>
          <w:tcPr>
            <w:tcW w:w="499" w:type="dxa"/>
            <w:vMerge w:val="restart"/>
            <w:hideMark/>
          </w:tcPr>
          <w:p w:rsidR="00196C11" w:rsidRPr="007D6EC3" w:rsidRDefault="00196C11" w:rsidP="00196C1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w:t>
            </w:r>
          </w:p>
        </w:tc>
        <w:tc>
          <w:tcPr>
            <w:tcW w:w="3584" w:type="dxa"/>
            <w:vMerge w:val="restart"/>
          </w:tcPr>
          <w:p w:rsidR="00196C11" w:rsidRPr="00200965"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5" w:type="dxa"/>
            <w:vMerge w:val="restart"/>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0110027240</w:t>
            </w:r>
          </w:p>
        </w:tc>
        <w:tc>
          <w:tcPr>
            <w:tcW w:w="567" w:type="dxa"/>
            <w:vAlign w:val="center"/>
          </w:tcPr>
          <w:p w:rsidR="00196C11" w:rsidRPr="007D6EC3" w:rsidRDefault="00196C11" w:rsidP="00196C11">
            <w:pPr>
              <w:jc w:val="center"/>
              <w:rPr>
                <w:rFonts w:ascii="Times New Roman" w:eastAsia="Calibri" w:hAnsi="Times New Roman" w:cs="Times New Roman"/>
                <w:sz w:val="20"/>
                <w:szCs w:val="20"/>
                <w:lang w:eastAsia="ru-RU"/>
              </w:rPr>
            </w:pPr>
          </w:p>
        </w:tc>
        <w:tc>
          <w:tcPr>
            <w:tcW w:w="992"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6 932,1</w:t>
            </w:r>
          </w:p>
        </w:tc>
        <w:tc>
          <w:tcPr>
            <w:tcW w:w="993"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96C11" w:rsidRPr="00200965"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6932,1</w:t>
            </w:r>
          </w:p>
        </w:tc>
        <w:tc>
          <w:tcPr>
            <w:tcW w:w="1558" w:type="dxa"/>
            <w:noWrap/>
          </w:tcPr>
          <w:p w:rsidR="00196C11" w:rsidRPr="00200965" w:rsidRDefault="00196C11" w:rsidP="00196C11">
            <w:pPr>
              <w:jc w:val="center"/>
              <w:rPr>
                <w:rFonts w:ascii="Times New Roman" w:eastAsia="Calibri" w:hAnsi="Times New Roman" w:cs="Times New Roman"/>
                <w:sz w:val="24"/>
                <w:szCs w:val="24"/>
                <w:lang w:eastAsia="ru-RU"/>
              </w:rPr>
            </w:pPr>
          </w:p>
        </w:tc>
      </w:tr>
      <w:tr w:rsidR="00196C11" w:rsidRPr="00200965" w:rsidTr="001D7985">
        <w:trPr>
          <w:trHeight w:val="275"/>
        </w:trPr>
        <w:tc>
          <w:tcPr>
            <w:tcW w:w="499" w:type="dxa"/>
            <w:vMerge/>
            <w:hideMark/>
          </w:tcPr>
          <w:p w:rsidR="00196C11" w:rsidRPr="007D6EC3" w:rsidRDefault="00196C11" w:rsidP="00196C11">
            <w:pPr>
              <w:jc w:val="center"/>
              <w:rPr>
                <w:rFonts w:ascii="Times New Roman" w:eastAsia="Calibri" w:hAnsi="Times New Roman" w:cs="Times New Roman"/>
                <w:sz w:val="20"/>
                <w:szCs w:val="20"/>
                <w:lang w:eastAsia="ru-RU"/>
              </w:rPr>
            </w:pPr>
          </w:p>
        </w:tc>
        <w:tc>
          <w:tcPr>
            <w:tcW w:w="3584" w:type="dxa"/>
            <w:vMerge/>
          </w:tcPr>
          <w:p w:rsidR="00196C11" w:rsidRPr="00200965" w:rsidRDefault="00196C11" w:rsidP="00196C11">
            <w:pPr>
              <w:jc w:val="center"/>
              <w:rPr>
                <w:rFonts w:ascii="Times New Roman" w:eastAsia="Calibri" w:hAnsi="Times New Roman" w:cs="Times New Roman"/>
                <w:sz w:val="24"/>
                <w:szCs w:val="24"/>
                <w:lang w:eastAsia="ru-RU"/>
              </w:rPr>
            </w:pPr>
          </w:p>
        </w:tc>
        <w:tc>
          <w:tcPr>
            <w:tcW w:w="1555" w:type="dxa"/>
            <w:vMerge/>
          </w:tcPr>
          <w:p w:rsidR="00196C11" w:rsidRPr="007D6EC3" w:rsidRDefault="00196C11" w:rsidP="00196C11">
            <w:pPr>
              <w:jc w:val="center"/>
              <w:rPr>
                <w:rFonts w:ascii="Times New Roman" w:eastAsia="Calibri" w:hAnsi="Times New Roman" w:cs="Times New Roman"/>
                <w:sz w:val="20"/>
                <w:szCs w:val="20"/>
                <w:lang w:eastAsia="ru-RU"/>
              </w:rPr>
            </w:pPr>
          </w:p>
        </w:tc>
        <w:tc>
          <w:tcPr>
            <w:tcW w:w="567" w:type="dxa"/>
            <w:gridSpan w:val="2"/>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0110027240</w:t>
            </w:r>
          </w:p>
        </w:tc>
        <w:tc>
          <w:tcPr>
            <w:tcW w:w="567"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540</w:t>
            </w:r>
          </w:p>
        </w:tc>
        <w:tc>
          <w:tcPr>
            <w:tcW w:w="992"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721,3</w:t>
            </w:r>
          </w:p>
        </w:tc>
        <w:tc>
          <w:tcPr>
            <w:tcW w:w="993"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96C11" w:rsidRPr="00200965"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721,3</w:t>
            </w:r>
          </w:p>
        </w:tc>
        <w:tc>
          <w:tcPr>
            <w:tcW w:w="1558" w:type="dxa"/>
            <w:noWrap/>
          </w:tcPr>
          <w:p w:rsidR="00196C11" w:rsidRPr="00200965" w:rsidRDefault="00196C11" w:rsidP="00196C11">
            <w:pPr>
              <w:jc w:val="center"/>
              <w:rPr>
                <w:rFonts w:ascii="Times New Roman" w:eastAsia="Calibri" w:hAnsi="Times New Roman" w:cs="Times New Roman"/>
                <w:sz w:val="24"/>
                <w:szCs w:val="24"/>
                <w:lang w:eastAsia="ru-RU"/>
              </w:rPr>
            </w:pPr>
          </w:p>
        </w:tc>
      </w:tr>
      <w:tr w:rsidR="00196C11" w:rsidRPr="00200965" w:rsidTr="001D7985">
        <w:trPr>
          <w:trHeight w:val="465"/>
        </w:trPr>
        <w:tc>
          <w:tcPr>
            <w:tcW w:w="499" w:type="dxa"/>
            <w:vMerge/>
            <w:hideMark/>
          </w:tcPr>
          <w:p w:rsidR="00196C11" w:rsidRPr="007D6EC3" w:rsidRDefault="00196C11" w:rsidP="00196C11">
            <w:pPr>
              <w:jc w:val="center"/>
              <w:rPr>
                <w:rFonts w:ascii="Times New Roman" w:eastAsia="Calibri" w:hAnsi="Times New Roman" w:cs="Times New Roman"/>
                <w:sz w:val="20"/>
                <w:szCs w:val="20"/>
                <w:lang w:eastAsia="ru-RU"/>
              </w:rPr>
            </w:pPr>
          </w:p>
        </w:tc>
        <w:tc>
          <w:tcPr>
            <w:tcW w:w="3584" w:type="dxa"/>
            <w:vMerge/>
          </w:tcPr>
          <w:p w:rsidR="00196C11" w:rsidRPr="00200965" w:rsidRDefault="00196C11" w:rsidP="00196C11">
            <w:pPr>
              <w:jc w:val="center"/>
              <w:rPr>
                <w:rFonts w:ascii="Times New Roman" w:eastAsia="Calibri" w:hAnsi="Times New Roman" w:cs="Times New Roman"/>
                <w:sz w:val="24"/>
                <w:szCs w:val="24"/>
                <w:lang w:eastAsia="ru-RU"/>
              </w:rPr>
            </w:pPr>
          </w:p>
        </w:tc>
        <w:tc>
          <w:tcPr>
            <w:tcW w:w="1555" w:type="dxa"/>
            <w:vMerge/>
          </w:tcPr>
          <w:p w:rsidR="00196C11" w:rsidRPr="007D6EC3" w:rsidRDefault="00196C11" w:rsidP="00196C11">
            <w:pPr>
              <w:jc w:val="center"/>
              <w:rPr>
                <w:rFonts w:ascii="Times New Roman" w:eastAsia="Calibri" w:hAnsi="Times New Roman" w:cs="Times New Roman"/>
                <w:sz w:val="20"/>
                <w:szCs w:val="20"/>
                <w:lang w:eastAsia="ru-RU"/>
              </w:rPr>
            </w:pPr>
          </w:p>
        </w:tc>
        <w:tc>
          <w:tcPr>
            <w:tcW w:w="567" w:type="dxa"/>
            <w:gridSpan w:val="2"/>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0110027240</w:t>
            </w:r>
          </w:p>
        </w:tc>
        <w:tc>
          <w:tcPr>
            <w:tcW w:w="567"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6 210,8</w:t>
            </w:r>
          </w:p>
        </w:tc>
        <w:tc>
          <w:tcPr>
            <w:tcW w:w="993"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96C11" w:rsidRPr="00D21DA7" w:rsidRDefault="00196C11" w:rsidP="00196C1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96C11" w:rsidRPr="00200965"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6 210,8</w:t>
            </w:r>
          </w:p>
        </w:tc>
        <w:tc>
          <w:tcPr>
            <w:tcW w:w="1558" w:type="dxa"/>
            <w:noWrap/>
          </w:tcPr>
          <w:p w:rsidR="00196C11" w:rsidRPr="00200965" w:rsidRDefault="00196C11" w:rsidP="00196C11">
            <w:pPr>
              <w:jc w:val="center"/>
              <w:rPr>
                <w:rFonts w:ascii="Times New Roman" w:eastAsia="Calibri" w:hAnsi="Times New Roman" w:cs="Times New Roman"/>
                <w:sz w:val="24"/>
                <w:szCs w:val="24"/>
                <w:lang w:eastAsia="ru-RU"/>
              </w:rPr>
            </w:pPr>
          </w:p>
        </w:tc>
      </w:tr>
      <w:tr w:rsidR="00196C11" w:rsidRPr="00200965" w:rsidTr="001D7985">
        <w:trPr>
          <w:trHeight w:val="525"/>
        </w:trPr>
        <w:tc>
          <w:tcPr>
            <w:tcW w:w="499" w:type="dxa"/>
            <w:hideMark/>
          </w:tcPr>
          <w:p w:rsidR="00196C11" w:rsidRPr="007D6EC3" w:rsidRDefault="00196C11" w:rsidP="00196C1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2.2</w:t>
            </w:r>
          </w:p>
        </w:tc>
        <w:tc>
          <w:tcPr>
            <w:tcW w:w="3584" w:type="dxa"/>
          </w:tcPr>
          <w:p w:rsidR="001D7985" w:rsidRPr="00200965" w:rsidRDefault="00196C11"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Ежемесячное денежное вознаграждение за классное </w:t>
            </w:r>
            <w:r w:rsidR="001D7985" w:rsidRPr="00A45BD2">
              <w:rPr>
                <w:rFonts w:ascii="Times New Roman" w:eastAsia="Calibri" w:hAnsi="Times New Roman" w:cs="Times New Roman"/>
                <w:lang w:eastAsia="ru-RU"/>
              </w:rPr>
              <w:t>руководство педагогическим работникам государственных и муниципальных общеобразовательных организаций</w:t>
            </w:r>
          </w:p>
          <w:p w:rsidR="00196C11" w:rsidRPr="00200965" w:rsidRDefault="00196C11" w:rsidP="00196C11">
            <w:pPr>
              <w:jc w:val="center"/>
              <w:rPr>
                <w:rFonts w:ascii="Times New Roman" w:eastAsia="Calibri" w:hAnsi="Times New Roman" w:cs="Times New Roman"/>
                <w:sz w:val="24"/>
                <w:szCs w:val="24"/>
                <w:lang w:eastAsia="ru-RU"/>
              </w:rPr>
            </w:pPr>
          </w:p>
        </w:tc>
        <w:tc>
          <w:tcPr>
            <w:tcW w:w="1555" w:type="dxa"/>
          </w:tcPr>
          <w:p w:rsidR="00196C11" w:rsidRPr="007D6EC3" w:rsidRDefault="00196C11"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w:t>
            </w:r>
            <w:r w:rsidR="001D7985" w:rsidRPr="00A45BD2">
              <w:rPr>
                <w:rFonts w:ascii="Times New Roman" w:eastAsia="Calibri" w:hAnsi="Times New Roman" w:cs="Times New Roman"/>
                <w:sz w:val="20"/>
                <w:szCs w:val="20"/>
                <w:lang w:eastAsia="ru-RU"/>
              </w:rPr>
              <w:t xml:space="preserve"> Назаровского района</w:t>
            </w:r>
          </w:p>
        </w:tc>
        <w:tc>
          <w:tcPr>
            <w:tcW w:w="567" w:type="dxa"/>
            <w:gridSpan w:val="2"/>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0110053030</w:t>
            </w:r>
          </w:p>
        </w:tc>
        <w:tc>
          <w:tcPr>
            <w:tcW w:w="567"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22 732,9</w:t>
            </w:r>
          </w:p>
        </w:tc>
        <w:tc>
          <w:tcPr>
            <w:tcW w:w="993"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96C11" w:rsidRPr="00200965"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22732,9</w:t>
            </w:r>
          </w:p>
        </w:tc>
        <w:tc>
          <w:tcPr>
            <w:tcW w:w="1558" w:type="dxa"/>
            <w:noWrap/>
          </w:tcPr>
          <w:p w:rsidR="00196C11" w:rsidRPr="00200965" w:rsidRDefault="00196C11" w:rsidP="00196C11">
            <w:pPr>
              <w:jc w:val="center"/>
              <w:rPr>
                <w:rFonts w:ascii="Times New Roman" w:eastAsia="Calibri" w:hAnsi="Times New Roman" w:cs="Times New Roman"/>
                <w:sz w:val="24"/>
                <w:szCs w:val="24"/>
                <w:lang w:eastAsia="ru-RU"/>
              </w:rPr>
            </w:pPr>
          </w:p>
        </w:tc>
      </w:tr>
      <w:tr w:rsidR="00196C11" w:rsidRPr="00200965" w:rsidTr="001D7985">
        <w:trPr>
          <w:trHeight w:val="2034"/>
        </w:trPr>
        <w:tc>
          <w:tcPr>
            <w:tcW w:w="499" w:type="dxa"/>
            <w:hideMark/>
          </w:tcPr>
          <w:p w:rsidR="001D7985" w:rsidRDefault="001D7985" w:rsidP="001D7985">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w:t>
            </w:r>
          </w:p>
          <w:p w:rsidR="00196C11" w:rsidRPr="001D7985" w:rsidRDefault="00196C11" w:rsidP="001D7985">
            <w:pPr>
              <w:rPr>
                <w:rFonts w:ascii="Times New Roman" w:eastAsia="Calibri" w:hAnsi="Times New Roman" w:cs="Times New Roman"/>
                <w:sz w:val="20"/>
                <w:szCs w:val="20"/>
                <w:lang w:eastAsia="ru-RU"/>
              </w:rPr>
            </w:pPr>
          </w:p>
        </w:tc>
        <w:tc>
          <w:tcPr>
            <w:tcW w:w="3584"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p w:rsidR="00196C11" w:rsidRPr="00200965" w:rsidRDefault="00196C11" w:rsidP="001D7985">
            <w:pPr>
              <w:jc w:val="center"/>
              <w:rPr>
                <w:rFonts w:ascii="Times New Roman" w:eastAsia="Calibri" w:hAnsi="Times New Roman" w:cs="Times New Roman"/>
                <w:sz w:val="24"/>
                <w:szCs w:val="24"/>
                <w:lang w:eastAsia="ru-RU"/>
              </w:rPr>
            </w:pPr>
          </w:p>
        </w:tc>
        <w:tc>
          <w:tcPr>
            <w:tcW w:w="1555"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 xml:space="preserve"> Управление  образования администрации Назаровского района</w:t>
            </w:r>
          </w:p>
          <w:p w:rsidR="00196C11" w:rsidRPr="007D6EC3" w:rsidRDefault="00196C11" w:rsidP="001D7985">
            <w:pPr>
              <w:jc w:val="center"/>
              <w:rPr>
                <w:rFonts w:ascii="Times New Roman" w:eastAsia="Calibri" w:hAnsi="Times New Roman" w:cs="Times New Roman"/>
                <w:sz w:val="20"/>
                <w:szCs w:val="20"/>
                <w:lang w:eastAsia="ru-RU"/>
              </w:rPr>
            </w:pPr>
          </w:p>
        </w:tc>
        <w:tc>
          <w:tcPr>
            <w:tcW w:w="567" w:type="dxa"/>
            <w:gridSpan w:val="2"/>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0110074090</w:t>
            </w:r>
          </w:p>
        </w:tc>
        <w:tc>
          <w:tcPr>
            <w:tcW w:w="567" w:type="dxa"/>
            <w:vAlign w:val="center"/>
          </w:tcPr>
          <w:p w:rsidR="00196C11" w:rsidRPr="007D6EC3" w:rsidRDefault="00196C11" w:rsidP="00196C1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56 806,6</w:t>
            </w:r>
          </w:p>
        </w:tc>
        <w:tc>
          <w:tcPr>
            <w:tcW w:w="993"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56 279,8</w:t>
            </w:r>
          </w:p>
        </w:tc>
        <w:tc>
          <w:tcPr>
            <w:tcW w:w="1134"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56 279,8</w:t>
            </w:r>
          </w:p>
        </w:tc>
        <w:tc>
          <w:tcPr>
            <w:tcW w:w="992" w:type="dxa"/>
            <w:noWrap/>
            <w:vAlign w:val="center"/>
          </w:tcPr>
          <w:p w:rsidR="00196C11" w:rsidRPr="00D21DA7"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56 279,8</w:t>
            </w:r>
          </w:p>
        </w:tc>
        <w:tc>
          <w:tcPr>
            <w:tcW w:w="992" w:type="dxa"/>
            <w:noWrap/>
            <w:vAlign w:val="center"/>
          </w:tcPr>
          <w:p w:rsidR="00196C11" w:rsidRPr="00200965" w:rsidRDefault="00196C11" w:rsidP="00196C1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color w:val="000000"/>
                <w:sz w:val="18"/>
                <w:szCs w:val="18"/>
              </w:rPr>
              <w:t>225646</w:t>
            </w:r>
          </w:p>
        </w:tc>
        <w:tc>
          <w:tcPr>
            <w:tcW w:w="1558" w:type="dxa"/>
            <w:noWrap/>
          </w:tcPr>
          <w:p w:rsidR="00196C11" w:rsidRPr="00200965" w:rsidRDefault="00196C11" w:rsidP="00196C11">
            <w:pPr>
              <w:jc w:val="center"/>
              <w:rPr>
                <w:rFonts w:ascii="Times New Roman" w:eastAsia="Calibri" w:hAnsi="Times New Roman" w:cs="Times New Roman"/>
                <w:sz w:val="24"/>
                <w:szCs w:val="24"/>
                <w:lang w:eastAsia="ru-RU"/>
              </w:rPr>
            </w:pPr>
          </w:p>
        </w:tc>
      </w:tr>
      <w:tr w:rsidR="001D7985" w:rsidRPr="00200965" w:rsidTr="001D7985">
        <w:trPr>
          <w:trHeight w:val="1359"/>
        </w:trPr>
        <w:tc>
          <w:tcPr>
            <w:tcW w:w="499" w:type="dxa"/>
            <w:vMerge w:val="restart"/>
            <w:hideMark/>
          </w:tcPr>
          <w:p w:rsidR="001D7985" w:rsidRPr="007D6EC3" w:rsidRDefault="001D7985" w:rsidP="001D7985">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2.4</w:t>
            </w:r>
          </w:p>
          <w:p w:rsidR="001D7985" w:rsidRPr="007D6EC3" w:rsidRDefault="001D7985" w:rsidP="001D7985">
            <w:pPr>
              <w:jc w:val="center"/>
              <w:rPr>
                <w:rFonts w:ascii="Times New Roman" w:eastAsia="Calibri" w:hAnsi="Times New Roman" w:cs="Times New Roman"/>
                <w:sz w:val="20"/>
                <w:szCs w:val="20"/>
                <w:lang w:eastAsia="ru-RU"/>
              </w:rPr>
            </w:pPr>
          </w:p>
        </w:tc>
        <w:tc>
          <w:tcPr>
            <w:tcW w:w="3584" w:type="dxa"/>
            <w:vMerge w:val="restart"/>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образование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5" w:type="dxa"/>
            <w:vMerge w:val="restart"/>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 xml:space="preserve"> Управление  образования администрации Назаровского района</w:t>
            </w:r>
          </w:p>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0110075640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p>
        </w:tc>
        <w:tc>
          <w:tcPr>
            <w:tcW w:w="992"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20"/>
                <w:lang w:eastAsia="ru-RU"/>
              </w:rPr>
              <w:t>234284,6</w:t>
            </w:r>
          </w:p>
        </w:tc>
        <w:tc>
          <w:tcPr>
            <w:tcW w:w="993"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20"/>
                <w:lang w:eastAsia="ru-RU"/>
              </w:rPr>
              <w:t>226926,7</w:t>
            </w:r>
          </w:p>
        </w:tc>
        <w:tc>
          <w:tcPr>
            <w:tcW w:w="1134"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20"/>
                <w:lang w:eastAsia="ru-RU"/>
              </w:rPr>
              <w:t>222852,7</w:t>
            </w:r>
          </w:p>
        </w:tc>
        <w:tc>
          <w:tcPr>
            <w:tcW w:w="992"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22852,7</w:t>
            </w:r>
          </w:p>
        </w:tc>
        <w:tc>
          <w:tcPr>
            <w:tcW w:w="992" w:type="dxa"/>
            <w:noWrap/>
            <w:vAlign w:val="center"/>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706916,7</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1245"/>
        </w:trPr>
        <w:tc>
          <w:tcPr>
            <w:tcW w:w="499" w:type="dxa"/>
            <w:vMerge/>
            <w:hideMark/>
          </w:tcPr>
          <w:p w:rsidR="001D7985" w:rsidRPr="007D6EC3" w:rsidRDefault="001D7985" w:rsidP="001D7985">
            <w:pPr>
              <w:jc w:val="center"/>
              <w:rPr>
                <w:rFonts w:ascii="Times New Roman" w:eastAsia="Calibri" w:hAnsi="Times New Roman" w:cs="Times New Roman"/>
                <w:sz w:val="20"/>
                <w:szCs w:val="20"/>
                <w:lang w:eastAsia="ru-RU"/>
              </w:rPr>
            </w:pPr>
          </w:p>
        </w:tc>
        <w:tc>
          <w:tcPr>
            <w:tcW w:w="3584" w:type="dxa"/>
            <w:vMerge/>
          </w:tcPr>
          <w:p w:rsidR="001D7985" w:rsidRPr="00200965" w:rsidRDefault="001D7985" w:rsidP="001D7985">
            <w:pPr>
              <w:jc w:val="center"/>
              <w:rPr>
                <w:rFonts w:ascii="Times New Roman" w:eastAsia="Calibri" w:hAnsi="Times New Roman" w:cs="Times New Roman"/>
                <w:sz w:val="24"/>
                <w:szCs w:val="24"/>
                <w:lang w:eastAsia="ru-RU"/>
              </w:rPr>
            </w:pPr>
          </w:p>
        </w:tc>
        <w:tc>
          <w:tcPr>
            <w:tcW w:w="1555"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0110075640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lang w:eastAsia="ru-RU"/>
              </w:rPr>
              <w:t>223810,2</w:t>
            </w:r>
          </w:p>
        </w:tc>
        <w:tc>
          <w:tcPr>
            <w:tcW w:w="993" w:type="dxa"/>
            <w:noWrap/>
            <w:vAlign w:val="center"/>
          </w:tcPr>
          <w:p w:rsidR="001D7985" w:rsidRPr="00D21DA7" w:rsidRDefault="001D7985" w:rsidP="001D7985">
            <w:pPr>
              <w:jc w:val="center"/>
              <w:rPr>
                <w:rFonts w:ascii="Times New Roman" w:eastAsia="Calibri" w:hAnsi="Times New Roman" w:cs="Times New Roman"/>
                <w:szCs w:val="24"/>
                <w:lang w:eastAsia="ru-RU"/>
              </w:rPr>
            </w:pP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p>
        </w:tc>
        <w:tc>
          <w:tcPr>
            <w:tcW w:w="992" w:type="dxa"/>
            <w:noWrap/>
            <w:vAlign w:val="center"/>
          </w:tcPr>
          <w:p w:rsidR="001D7985" w:rsidRPr="00F9052A"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223810,2</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278"/>
        </w:trPr>
        <w:tc>
          <w:tcPr>
            <w:tcW w:w="499" w:type="dxa"/>
            <w:vMerge/>
            <w:hideMark/>
          </w:tcPr>
          <w:p w:rsidR="001D7985" w:rsidRPr="007D6EC3" w:rsidRDefault="001D7985" w:rsidP="001D7985">
            <w:pPr>
              <w:jc w:val="center"/>
              <w:rPr>
                <w:rFonts w:ascii="Times New Roman" w:eastAsia="Calibri" w:hAnsi="Times New Roman" w:cs="Times New Roman"/>
                <w:sz w:val="20"/>
                <w:szCs w:val="20"/>
                <w:lang w:eastAsia="ru-RU"/>
              </w:rPr>
            </w:pPr>
          </w:p>
        </w:tc>
        <w:tc>
          <w:tcPr>
            <w:tcW w:w="3584" w:type="dxa"/>
            <w:vMerge/>
          </w:tcPr>
          <w:p w:rsidR="001D7985" w:rsidRPr="00200965" w:rsidRDefault="001D7985" w:rsidP="001D7985">
            <w:pPr>
              <w:jc w:val="center"/>
              <w:rPr>
                <w:rFonts w:ascii="Times New Roman" w:eastAsia="Calibri" w:hAnsi="Times New Roman" w:cs="Times New Roman"/>
                <w:sz w:val="24"/>
                <w:szCs w:val="24"/>
                <w:lang w:eastAsia="ru-RU"/>
              </w:rPr>
            </w:pPr>
          </w:p>
        </w:tc>
        <w:tc>
          <w:tcPr>
            <w:tcW w:w="1555"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0110075640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10474,4</w:t>
            </w:r>
          </w:p>
        </w:tc>
        <w:tc>
          <w:tcPr>
            <w:tcW w:w="993"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lang w:eastAsia="ru-RU"/>
              </w:rPr>
              <w:t>226926,7</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lang w:eastAsia="ru-RU"/>
              </w:rPr>
              <w:t>222852,7</w:t>
            </w: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22852,7</w:t>
            </w:r>
          </w:p>
        </w:tc>
        <w:tc>
          <w:tcPr>
            <w:tcW w:w="992" w:type="dxa"/>
            <w:noWrap/>
            <w:vAlign w:val="center"/>
          </w:tcPr>
          <w:p w:rsidR="001D7985" w:rsidRPr="00F9052A"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483106,5</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750"/>
        </w:trPr>
        <w:tc>
          <w:tcPr>
            <w:tcW w:w="499" w:type="dxa"/>
            <w:vMerge w:val="restart"/>
            <w:hideMark/>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2.5</w:t>
            </w:r>
          </w:p>
        </w:tc>
        <w:tc>
          <w:tcPr>
            <w:tcW w:w="3584" w:type="dxa"/>
            <w:vMerge w:val="restart"/>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w:t>
            </w:r>
          </w:p>
        </w:tc>
        <w:tc>
          <w:tcPr>
            <w:tcW w:w="1555" w:type="dxa"/>
            <w:vMerge w:val="restart"/>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1003</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0110075660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p>
        </w:tc>
        <w:tc>
          <w:tcPr>
            <w:tcW w:w="992" w:type="dxa"/>
            <w:noWrap/>
            <w:vAlign w:val="center"/>
          </w:tcPr>
          <w:p w:rsidR="001D7985" w:rsidRPr="00D21DA7" w:rsidRDefault="001D7985" w:rsidP="001D7985">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lang w:eastAsia="ru-RU"/>
              </w:rPr>
              <w:t>27 542,4</w:t>
            </w:r>
          </w:p>
        </w:tc>
        <w:tc>
          <w:tcPr>
            <w:tcW w:w="993" w:type="dxa"/>
            <w:noWrap/>
            <w:vAlign w:val="center"/>
          </w:tcPr>
          <w:p w:rsidR="001D7985" w:rsidRPr="00D21DA7" w:rsidRDefault="001D7985" w:rsidP="001D7985">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lang w:eastAsia="ru-RU"/>
              </w:rPr>
              <w:t>20 446,8</w:t>
            </w:r>
          </w:p>
        </w:tc>
        <w:tc>
          <w:tcPr>
            <w:tcW w:w="1134" w:type="dxa"/>
            <w:noWrap/>
            <w:vAlign w:val="center"/>
          </w:tcPr>
          <w:p w:rsidR="001D7985" w:rsidRPr="00D21DA7" w:rsidRDefault="001D7985" w:rsidP="001D7985">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lang w:eastAsia="ru-RU"/>
              </w:rPr>
              <w:t>20 446,8</w:t>
            </w:r>
          </w:p>
        </w:tc>
        <w:tc>
          <w:tcPr>
            <w:tcW w:w="992" w:type="dxa"/>
            <w:noWrap/>
            <w:vAlign w:val="center"/>
          </w:tcPr>
          <w:p w:rsidR="001D7985" w:rsidRPr="00D21DA7" w:rsidRDefault="001D7985" w:rsidP="001D7985">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lang w:eastAsia="ru-RU"/>
              </w:rPr>
              <w:t>20 446,8</w:t>
            </w:r>
          </w:p>
        </w:tc>
        <w:tc>
          <w:tcPr>
            <w:tcW w:w="992" w:type="dxa"/>
            <w:noWrap/>
            <w:vAlign w:val="center"/>
          </w:tcPr>
          <w:p w:rsidR="001D7985" w:rsidRPr="00FA48DA" w:rsidRDefault="001D7985" w:rsidP="001D7985">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sz w:val="18"/>
                <w:szCs w:val="18"/>
                <w:lang w:eastAsia="ru-RU"/>
              </w:rPr>
              <w:t>88882,8</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600"/>
        </w:trPr>
        <w:tc>
          <w:tcPr>
            <w:tcW w:w="499" w:type="dxa"/>
            <w:vMerge/>
            <w:hideMark/>
          </w:tcPr>
          <w:p w:rsidR="001D7985" w:rsidRPr="007D6EC3" w:rsidRDefault="001D7985" w:rsidP="001D7985">
            <w:pPr>
              <w:jc w:val="center"/>
              <w:rPr>
                <w:rFonts w:ascii="Times New Roman" w:eastAsia="Calibri" w:hAnsi="Times New Roman" w:cs="Times New Roman"/>
                <w:sz w:val="20"/>
                <w:szCs w:val="20"/>
                <w:lang w:eastAsia="ru-RU"/>
              </w:rPr>
            </w:pPr>
          </w:p>
        </w:tc>
        <w:tc>
          <w:tcPr>
            <w:tcW w:w="3584" w:type="dxa"/>
            <w:vMerge/>
          </w:tcPr>
          <w:p w:rsidR="001D7985" w:rsidRPr="00200965" w:rsidRDefault="001D7985" w:rsidP="001D7985">
            <w:pPr>
              <w:jc w:val="center"/>
              <w:rPr>
                <w:rFonts w:ascii="Times New Roman" w:eastAsia="Calibri" w:hAnsi="Times New Roman" w:cs="Times New Roman"/>
                <w:sz w:val="24"/>
                <w:szCs w:val="24"/>
                <w:lang w:eastAsia="ru-RU"/>
              </w:rPr>
            </w:pPr>
          </w:p>
        </w:tc>
        <w:tc>
          <w:tcPr>
            <w:tcW w:w="1555"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1003</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0110075660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1D7985" w:rsidRPr="00D21DA7" w:rsidRDefault="001D7985" w:rsidP="001D7985">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lang w:eastAsia="ru-RU"/>
              </w:rPr>
              <w:t>25 582,4</w:t>
            </w:r>
          </w:p>
        </w:tc>
        <w:tc>
          <w:tcPr>
            <w:tcW w:w="993" w:type="dxa"/>
            <w:noWrap/>
            <w:vAlign w:val="center"/>
          </w:tcPr>
          <w:p w:rsidR="001D7985" w:rsidRPr="00D21DA7" w:rsidRDefault="001D7985" w:rsidP="001D7985">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lang w:eastAsia="ru-RU"/>
              </w:rPr>
              <w:t>19 260,6</w:t>
            </w:r>
          </w:p>
        </w:tc>
        <w:tc>
          <w:tcPr>
            <w:tcW w:w="1134" w:type="dxa"/>
            <w:noWrap/>
            <w:vAlign w:val="center"/>
          </w:tcPr>
          <w:p w:rsidR="001D7985" w:rsidRPr="00D21DA7" w:rsidRDefault="001D7985" w:rsidP="001D7985">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lang w:eastAsia="ru-RU"/>
              </w:rPr>
              <w:t>19 260,6</w:t>
            </w:r>
          </w:p>
        </w:tc>
        <w:tc>
          <w:tcPr>
            <w:tcW w:w="992" w:type="dxa"/>
            <w:noWrap/>
            <w:vAlign w:val="center"/>
          </w:tcPr>
          <w:p w:rsidR="001D7985" w:rsidRPr="00D21DA7" w:rsidRDefault="001D7985" w:rsidP="001D7985">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lang w:eastAsia="ru-RU"/>
              </w:rPr>
              <w:t>19 260,6</w:t>
            </w:r>
          </w:p>
        </w:tc>
        <w:tc>
          <w:tcPr>
            <w:tcW w:w="992" w:type="dxa"/>
            <w:noWrap/>
            <w:vAlign w:val="center"/>
          </w:tcPr>
          <w:p w:rsidR="001D7985" w:rsidRPr="00FA48DA" w:rsidRDefault="001D7985" w:rsidP="001D7985">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sz w:val="18"/>
                <w:szCs w:val="18"/>
                <w:lang w:eastAsia="ru-RU"/>
              </w:rPr>
              <w:t>83364,2</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146"/>
        </w:trPr>
        <w:tc>
          <w:tcPr>
            <w:tcW w:w="499" w:type="dxa"/>
            <w:vMerge/>
            <w:hideMark/>
          </w:tcPr>
          <w:p w:rsidR="001D7985" w:rsidRPr="007D6EC3" w:rsidRDefault="001D7985" w:rsidP="001D7985">
            <w:pPr>
              <w:jc w:val="center"/>
              <w:rPr>
                <w:rFonts w:ascii="Times New Roman" w:eastAsia="Calibri" w:hAnsi="Times New Roman" w:cs="Times New Roman"/>
                <w:sz w:val="20"/>
                <w:szCs w:val="20"/>
                <w:lang w:eastAsia="ru-RU"/>
              </w:rPr>
            </w:pPr>
          </w:p>
        </w:tc>
        <w:tc>
          <w:tcPr>
            <w:tcW w:w="3584" w:type="dxa"/>
            <w:vMerge/>
          </w:tcPr>
          <w:p w:rsidR="001D7985" w:rsidRPr="00200965" w:rsidRDefault="001D7985" w:rsidP="001D7985">
            <w:pPr>
              <w:jc w:val="center"/>
              <w:rPr>
                <w:rFonts w:ascii="Times New Roman" w:eastAsia="Calibri" w:hAnsi="Times New Roman" w:cs="Times New Roman"/>
                <w:sz w:val="24"/>
                <w:szCs w:val="24"/>
                <w:lang w:eastAsia="ru-RU"/>
              </w:rPr>
            </w:pPr>
          </w:p>
        </w:tc>
        <w:tc>
          <w:tcPr>
            <w:tcW w:w="1555"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1003</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0110075660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321</w:t>
            </w:r>
          </w:p>
        </w:tc>
        <w:tc>
          <w:tcPr>
            <w:tcW w:w="992"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1 930,0</w:t>
            </w:r>
          </w:p>
        </w:tc>
        <w:tc>
          <w:tcPr>
            <w:tcW w:w="993"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1 170,0</w:t>
            </w: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1 170,0</w:t>
            </w:r>
          </w:p>
        </w:tc>
        <w:tc>
          <w:tcPr>
            <w:tcW w:w="992"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1 170,0</w:t>
            </w:r>
          </w:p>
        </w:tc>
        <w:tc>
          <w:tcPr>
            <w:tcW w:w="992" w:type="dxa"/>
            <w:noWrap/>
            <w:vAlign w:val="center"/>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5440</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561"/>
        </w:trPr>
        <w:tc>
          <w:tcPr>
            <w:tcW w:w="499" w:type="dxa"/>
            <w:vMerge/>
            <w:hideMark/>
          </w:tcPr>
          <w:p w:rsidR="001D7985" w:rsidRPr="007D6EC3" w:rsidRDefault="001D7985" w:rsidP="001D7985">
            <w:pPr>
              <w:jc w:val="center"/>
              <w:rPr>
                <w:rFonts w:ascii="Times New Roman" w:eastAsia="Calibri" w:hAnsi="Times New Roman" w:cs="Times New Roman"/>
                <w:sz w:val="20"/>
                <w:szCs w:val="20"/>
                <w:lang w:eastAsia="ru-RU"/>
              </w:rPr>
            </w:pPr>
          </w:p>
        </w:tc>
        <w:tc>
          <w:tcPr>
            <w:tcW w:w="3584" w:type="dxa"/>
            <w:vMerge/>
            <w:tcBorders>
              <w:bottom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p>
        </w:tc>
        <w:tc>
          <w:tcPr>
            <w:tcW w:w="1555" w:type="dxa"/>
            <w:vMerge/>
            <w:tcBorders>
              <w:bottom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tcBorders>
              <w:bottom w:val="single" w:sz="4" w:space="0" w:color="auto"/>
            </w:tcBorders>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tcBorders>
              <w:bottom w:val="single" w:sz="4" w:space="0" w:color="auto"/>
            </w:tcBorders>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1003</w:t>
            </w:r>
          </w:p>
        </w:tc>
        <w:tc>
          <w:tcPr>
            <w:tcW w:w="1276" w:type="dxa"/>
            <w:tcBorders>
              <w:bottom w:val="single" w:sz="4" w:space="0" w:color="auto"/>
            </w:tcBorders>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0110075660</w:t>
            </w:r>
          </w:p>
        </w:tc>
        <w:tc>
          <w:tcPr>
            <w:tcW w:w="567" w:type="dxa"/>
            <w:tcBorders>
              <w:bottom w:val="single" w:sz="4" w:space="0" w:color="auto"/>
            </w:tcBorders>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244</w:t>
            </w:r>
          </w:p>
        </w:tc>
        <w:tc>
          <w:tcPr>
            <w:tcW w:w="992" w:type="dxa"/>
            <w:tcBorders>
              <w:bottom w:val="single" w:sz="4" w:space="0" w:color="auto"/>
            </w:tcBorders>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30,0</w:t>
            </w:r>
          </w:p>
        </w:tc>
        <w:tc>
          <w:tcPr>
            <w:tcW w:w="993" w:type="dxa"/>
            <w:tcBorders>
              <w:bottom w:val="single" w:sz="4" w:space="0" w:color="auto"/>
            </w:tcBorders>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16,2</w:t>
            </w:r>
          </w:p>
        </w:tc>
        <w:tc>
          <w:tcPr>
            <w:tcW w:w="1134" w:type="dxa"/>
            <w:tcBorders>
              <w:bottom w:val="single" w:sz="4" w:space="0" w:color="auto"/>
            </w:tcBorders>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16,2</w:t>
            </w:r>
          </w:p>
        </w:tc>
        <w:tc>
          <w:tcPr>
            <w:tcW w:w="992" w:type="dxa"/>
            <w:tcBorders>
              <w:bottom w:val="single" w:sz="4" w:space="0" w:color="auto"/>
            </w:tcBorders>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16,2</w:t>
            </w:r>
          </w:p>
        </w:tc>
        <w:tc>
          <w:tcPr>
            <w:tcW w:w="992" w:type="dxa"/>
            <w:tcBorders>
              <w:bottom w:val="single" w:sz="4" w:space="0" w:color="auto"/>
            </w:tcBorders>
            <w:noWrap/>
            <w:vAlign w:val="center"/>
          </w:tcPr>
          <w:p w:rsidR="001D7985" w:rsidRPr="00FA48DA"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78,6</w:t>
            </w:r>
          </w:p>
        </w:tc>
        <w:tc>
          <w:tcPr>
            <w:tcW w:w="1558" w:type="dxa"/>
            <w:tcBorders>
              <w:bottom w:val="single" w:sz="4" w:space="0" w:color="auto"/>
            </w:tcBorders>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1518"/>
        </w:trPr>
        <w:tc>
          <w:tcPr>
            <w:tcW w:w="499" w:type="dxa"/>
            <w:tcBorders>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2.6</w:t>
            </w:r>
          </w:p>
        </w:tc>
        <w:tc>
          <w:tcPr>
            <w:tcW w:w="3584" w:type="dxa"/>
            <w:tcBorders>
              <w:top w:val="single" w:sz="4" w:space="0" w:color="auto"/>
              <w:left w:val="single" w:sz="4" w:space="0" w:color="auto"/>
              <w:bottom w:val="single" w:sz="4" w:space="0" w:color="auto"/>
              <w:right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w:t>
            </w:r>
          </w:p>
        </w:tc>
        <w:tc>
          <w:tcPr>
            <w:tcW w:w="1555" w:type="dxa"/>
            <w:tcBorders>
              <w:top w:val="single" w:sz="4" w:space="0" w:color="auto"/>
              <w:left w:val="single" w:sz="4" w:space="0" w:color="auto"/>
              <w:bottom w:val="single" w:sz="4" w:space="0" w:color="auto"/>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079</w:t>
            </w:r>
          </w:p>
        </w:tc>
        <w:tc>
          <w:tcPr>
            <w:tcW w:w="708"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0702</w:t>
            </w:r>
          </w:p>
        </w:tc>
        <w:tc>
          <w:tcPr>
            <w:tcW w:w="1276"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0110081100</w:t>
            </w:r>
          </w:p>
        </w:tc>
        <w:tc>
          <w:tcPr>
            <w:tcW w:w="567"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540</w:t>
            </w:r>
          </w:p>
        </w:tc>
        <w:tc>
          <w:tcPr>
            <w:tcW w:w="992"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41 635,8</w:t>
            </w:r>
          </w:p>
        </w:tc>
        <w:tc>
          <w:tcPr>
            <w:tcW w:w="993"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43 783,5</w:t>
            </w:r>
          </w:p>
        </w:tc>
        <w:tc>
          <w:tcPr>
            <w:tcW w:w="1134"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b/>
                <w:lang w:eastAsia="ru-RU"/>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b/>
                <w:lang w:eastAsia="ru-RU"/>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color w:val="000000"/>
                <w:sz w:val="18"/>
                <w:szCs w:val="18"/>
              </w:rPr>
              <w:t>85419,3</w:t>
            </w:r>
          </w:p>
        </w:tc>
        <w:tc>
          <w:tcPr>
            <w:tcW w:w="1558" w:type="dxa"/>
            <w:tcBorders>
              <w:top w:val="single" w:sz="4" w:space="0" w:color="auto"/>
              <w:left w:val="single" w:sz="4" w:space="0" w:color="auto"/>
              <w:bottom w:val="single" w:sz="4" w:space="0" w:color="auto"/>
              <w:right w:val="single" w:sz="4" w:space="0" w:color="auto"/>
            </w:tcBorders>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956"/>
        </w:trPr>
        <w:tc>
          <w:tcPr>
            <w:tcW w:w="499" w:type="dxa"/>
            <w:tcBorders>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w:t>
            </w:r>
          </w:p>
        </w:tc>
        <w:tc>
          <w:tcPr>
            <w:tcW w:w="3584" w:type="dxa"/>
            <w:tcBorders>
              <w:top w:val="single" w:sz="4" w:space="0" w:color="auto"/>
              <w:left w:val="single" w:sz="4" w:space="0" w:color="auto"/>
              <w:bottom w:val="single" w:sz="4" w:space="0" w:color="auto"/>
              <w:right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p>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Расходы на выплаты персоналу бюджетных учреждений за счет средств районного бюджета </w:t>
            </w:r>
          </w:p>
        </w:tc>
        <w:tc>
          <w:tcPr>
            <w:tcW w:w="1555" w:type="dxa"/>
            <w:tcBorders>
              <w:top w:val="single" w:sz="4" w:space="0" w:color="auto"/>
              <w:left w:val="single" w:sz="4" w:space="0" w:color="auto"/>
              <w:bottom w:val="single" w:sz="4" w:space="0" w:color="auto"/>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079</w:t>
            </w:r>
          </w:p>
        </w:tc>
        <w:tc>
          <w:tcPr>
            <w:tcW w:w="708"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0702</w:t>
            </w:r>
          </w:p>
        </w:tc>
        <w:tc>
          <w:tcPr>
            <w:tcW w:w="1276"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0110081260</w:t>
            </w:r>
          </w:p>
        </w:tc>
        <w:tc>
          <w:tcPr>
            <w:tcW w:w="567"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611</w:t>
            </w:r>
          </w:p>
        </w:tc>
        <w:tc>
          <w:tcPr>
            <w:tcW w:w="992"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84 211,6</w:t>
            </w:r>
          </w:p>
        </w:tc>
        <w:tc>
          <w:tcPr>
            <w:tcW w:w="993"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91 485,5</w:t>
            </w:r>
          </w:p>
        </w:tc>
        <w:tc>
          <w:tcPr>
            <w:tcW w:w="1134"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91 485,5</w:t>
            </w:r>
          </w:p>
        </w:tc>
        <w:tc>
          <w:tcPr>
            <w:tcW w:w="992"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91 485,5</w:t>
            </w:r>
          </w:p>
        </w:tc>
        <w:tc>
          <w:tcPr>
            <w:tcW w:w="992"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color w:val="000000"/>
                <w:sz w:val="18"/>
                <w:szCs w:val="18"/>
              </w:rPr>
            </w:pPr>
            <w:r w:rsidRPr="00A45BD2">
              <w:rPr>
                <w:rFonts w:ascii="Times New Roman" w:eastAsia="Calibri" w:hAnsi="Times New Roman" w:cs="Times New Roman"/>
                <w:color w:val="000000"/>
                <w:sz w:val="18"/>
                <w:szCs w:val="18"/>
              </w:rPr>
              <w:t>358668,1</w:t>
            </w:r>
          </w:p>
        </w:tc>
        <w:tc>
          <w:tcPr>
            <w:tcW w:w="1558" w:type="dxa"/>
            <w:tcBorders>
              <w:top w:val="single" w:sz="4" w:space="0" w:color="auto"/>
              <w:left w:val="single" w:sz="4" w:space="0" w:color="auto"/>
              <w:bottom w:val="single" w:sz="4" w:space="0" w:color="auto"/>
              <w:right w:val="single" w:sz="4" w:space="0" w:color="auto"/>
            </w:tcBorders>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690"/>
        </w:trPr>
        <w:tc>
          <w:tcPr>
            <w:tcW w:w="499" w:type="dxa"/>
            <w:vMerge w:val="restart"/>
            <w:tcBorders>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2.8</w:t>
            </w:r>
          </w:p>
        </w:tc>
        <w:tc>
          <w:tcPr>
            <w:tcW w:w="3584" w:type="dxa"/>
            <w:vMerge w:val="restart"/>
            <w:tcBorders>
              <w:top w:val="single" w:sz="4" w:space="0" w:color="auto"/>
              <w:left w:val="single" w:sz="4" w:space="0" w:color="auto"/>
              <w:right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w:t>
            </w:r>
            <w:r w:rsidRPr="00A45BD2">
              <w:rPr>
                <w:rFonts w:ascii="Times New Roman" w:eastAsia="Calibri" w:hAnsi="Times New Roman" w:cs="Times New Roman"/>
                <w:lang w:eastAsia="ru-RU"/>
              </w:rPr>
              <w:lastRenderedPageBreak/>
              <w:t xml:space="preserve">районного бюджета </w:t>
            </w:r>
          </w:p>
        </w:tc>
        <w:tc>
          <w:tcPr>
            <w:tcW w:w="1555" w:type="dxa"/>
            <w:vMerge w:val="restart"/>
            <w:tcBorders>
              <w:top w:val="single" w:sz="4" w:space="0" w:color="auto"/>
              <w:left w:val="single" w:sz="4" w:space="0" w:color="auto"/>
              <w:right w:val="single" w:sz="4" w:space="0" w:color="auto"/>
            </w:tcBorders>
          </w:tcPr>
          <w:p w:rsidR="001D7985" w:rsidRPr="00A45BD2"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lastRenderedPageBreak/>
              <w:t xml:space="preserve">Управление образования администрации Назаровского </w:t>
            </w:r>
            <w:r w:rsidRPr="00A45BD2">
              <w:rPr>
                <w:rFonts w:ascii="Times New Roman" w:eastAsia="Calibri" w:hAnsi="Times New Roman" w:cs="Times New Roman"/>
                <w:sz w:val="20"/>
                <w:szCs w:val="20"/>
                <w:lang w:eastAsia="ru-RU"/>
              </w:rPr>
              <w:lastRenderedPageBreak/>
              <w:t>района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lastRenderedPageBreak/>
              <w:t>079</w:t>
            </w:r>
          </w:p>
        </w:tc>
        <w:tc>
          <w:tcPr>
            <w:tcW w:w="708"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0702</w:t>
            </w:r>
          </w:p>
        </w:tc>
        <w:tc>
          <w:tcPr>
            <w:tcW w:w="1276"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0110081270</w:t>
            </w:r>
          </w:p>
        </w:tc>
        <w:tc>
          <w:tcPr>
            <w:tcW w:w="567" w:type="dxa"/>
            <w:tcBorders>
              <w:top w:val="single" w:sz="4" w:space="0" w:color="auto"/>
              <w:left w:val="single" w:sz="4" w:space="0" w:color="auto"/>
              <w:bottom w:val="single" w:sz="4" w:space="0" w:color="auto"/>
              <w:right w:val="single" w:sz="4" w:space="0" w:color="auto"/>
            </w:tcBorders>
            <w:vAlign w:val="center"/>
          </w:tcPr>
          <w:p w:rsidR="001D7985" w:rsidRPr="00A45BD2" w:rsidRDefault="001D7985" w:rsidP="001D7985">
            <w:pPr>
              <w:jc w:val="center"/>
              <w:rPr>
                <w:rFonts w:ascii="Times New Roman" w:eastAsia="Calibri"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60 019,0</w:t>
            </w:r>
          </w:p>
        </w:tc>
        <w:tc>
          <w:tcPr>
            <w:tcW w:w="993"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64 334,0</w:t>
            </w:r>
          </w:p>
        </w:tc>
        <w:tc>
          <w:tcPr>
            <w:tcW w:w="1134"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64 334,0</w:t>
            </w:r>
          </w:p>
        </w:tc>
        <w:tc>
          <w:tcPr>
            <w:tcW w:w="992"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64 334,0</w:t>
            </w:r>
          </w:p>
        </w:tc>
        <w:tc>
          <w:tcPr>
            <w:tcW w:w="992" w:type="dxa"/>
            <w:tcBorders>
              <w:top w:val="single" w:sz="4" w:space="0" w:color="auto"/>
              <w:left w:val="single" w:sz="4" w:space="0" w:color="auto"/>
              <w:bottom w:val="single" w:sz="4" w:space="0" w:color="auto"/>
              <w:right w:val="single" w:sz="4" w:space="0" w:color="auto"/>
            </w:tcBorders>
            <w:noWrap/>
            <w:vAlign w:val="center"/>
          </w:tcPr>
          <w:p w:rsidR="001D7985" w:rsidRPr="00A45BD2" w:rsidRDefault="001D7985" w:rsidP="001D7985">
            <w:pPr>
              <w:jc w:val="center"/>
              <w:rPr>
                <w:rFonts w:ascii="Times New Roman" w:eastAsia="Calibri" w:hAnsi="Times New Roman" w:cs="Times New Roman"/>
                <w:color w:val="000000"/>
                <w:sz w:val="18"/>
                <w:szCs w:val="18"/>
              </w:rPr>
            </w:pPr>
            <w:r w:rsidRPr="00A45BD2">
              <w:rPr>
                <w:rFonts w:ascii="Times New Roman" w:eastAsia="Calibri" w:hAnsi="Times New Roman" w:cs="Times New Roman"/>
                <w:sz w:val="18"/>
                <w:szCs w:val="18"/>
                <w:lang w:eastAsia="ru-RU"/>
              </w:rPr>
              <w:t>253021,0</w:t>
            </w:r>
          </w:p>
        </w:tc>
        <w:tc>
          <w:tcPr>
            <w:tcW w:w="1558" w:type="dxa"/>
            <w:tcBorders>
              <w:top w:val="single" w:sz="4" w:space="0" w:color="auto"/>
              <w:left w:val="single" w:sz="4" w:space="0" w:color="auto"/>
              <w:bottom w:val="single" w:sz="4" w:space="0" w:color="auto"/>
              <w:right w:val="single" w:sz="4" w:space="0" w:color="auto"/>
            </w:tcBorders>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275"/>
        </w:trPr>
        <w:tc>
          <w:tcPr>
            <w:tcW w:w="499" w:type="dxa"/>
            <w:vMerge/>
            <w:tcBorders>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p>
        </w:tc>
        <w:tc>
          <w:tcPr>
            <w:tcW w:w="3584" w:type="dxa"/>
            <w:vMerge/>
            <w:tcBorders>
              <w:left w:val="single" w:sz="4" w:space="0" w:color="auto"/>
              <w:right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p>
        </w:tc>
        <w:tc>
          <w:tcPr>
            <w:tcW w:w="1555" w:type="dxa"/>
            <w:vMerge/>
            <w:tcBorders>
              <w:left w:val="single" w:sz="4" w:space="0" w:color="auto"/>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tcBorders>
              <w:left w:val="single" w:sz="4" w:space="0" w:color="auto"/>
            </w:tcBorders>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0110081270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59 997,0</w:t>
            </w:r>
          </w:p>
        </w:tc>
        <w:tc>
          <w:tcPr>
            <w:tcW w:w="993"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64 334,0</w:t>
            </w:r>
          </w:p>
        </w:tc>
        <w:tc>
          <w:tcPr>
            <w:tcW w:w="1134" w:type="dxa"/>
            <w:noWrap/>
            <w:vAlign w:val="center"/>
          </w:tcPr>
          <w:p w:rsidR="001D7985" w:rsidRPr="00D21DA7" w:rsidRDefault="001D7985" w:rsidP="001D7985">
            <w:pPr>
              <w:jc w:val="center"/>
              <w:rPr>
                <w:rFonts w:ascii="Times New Roman" w:eastAsia="Calibri" w:hAnsi="Times New Roman" w:cs="Times New Roman"/>
                <w:b/>
                <w:szCs w:val="24"/>
                <w:lang w:eastAsia="ru-RU"/>
              </w:rPr>
            </w:pPr>
            <w:r w:rsidRPr="00A45BD2">
              <w:rPr>
                <w:rFonts w:ascii="Times New Roman" w:eastAsia="Calibri" w:hAnsi="Times New Roman" w:cs="Times New Roman"/>
                <w:lang w:eastAsia="ru-RU"/>
              </w:rPr>
              <w:t>64 334,0</w:t>
            </w:r>
          </w:p>
        </w:tc>
        <w:tc>
          <w:tcPr>
            <w:tcW w:w="992" w:type="dxa"/>
            <w:noWrap/>
            <w:vAlign w:val="center"/>
          </w:tcPr>
          <w:p w:rsidR="001D7985" w:rsidRPr="00D21DA7" w:rsidRDefault="001D7985" w:rsidP="001D7985">
            <w:pPr>
              <w:jc w:val="center"/>
              <w:rPr>
                <w:rFonts w:ascii="Times New Roman" w:eastAsia="Calibri" w:hAnsi="Times New Roman" w:cs="Times New Roman"/>
                <w:b/>
                <w:szCs w:val="24"/>
                <w:lang w:eastAsia="ru-RU"/>
              </w:rPr>
            </w:pPr>
            <w:r w:rsidRPr="00A45BD2">
              <w:rPr>
                <w:rFonts w:ascii="Times New Roman" w:eastAsia="Calibri" w:hAnsi="Times New Roman" w:cs="Times New Roman"/>
                <w:lang w:eastAsia="ru-RU"/>
              </w:rPr>
              <w:t>64 334,0</w:t>
            </w:r>
          </w:p>
        </w:tc>
        <w:tc>
          <w:tcPr>
            <w:tcW w:w="992" w:type="dxa"/>
            <w:noWrap/>
            <w:vAlign w:val="center"/>
          </w:tcPr>
          <w:p w:rsidR="001D7985" w:rsidRPr="00FA48DA"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252999,0</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88"/>
        </w:trPr>
        <w:tc>
          <w:tcPr>
            <w:tcW w:w="499" w:type="dxa"/>
            <w:vMerge/>
            <w:tcBorders>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p>
        </w:tc>
        <w:tc>
          <w:tcPr>
            <w:tcW w:w="3584" w:type="dxa"/>
            <w:vMerge/>
            <w:tcBorders>
              <w:left w:val="single" w:sz="4" w:space="0" w:color="auto"/>
              <w:right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p>
        </w:tc>
        <w:tc>
          <w:tcPr>
            <w:tcW w:w="1555" w:type="dxa"/>
            <w:vMerge/>
            <w:tcBorders>
              <w:left w:val="single" w:sz="4" w:space="0" w:color="auto"/>
              <w:right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tcBorders>
              <w:left w:val="single" w:sz="4" w:space="0" w:color="auto"/>
            </w:tcBorders>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0110081270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22,0</w:t>
            </w:r>
          </w:p>
        </w:tc>
        <w:tc>
          <w:tcPr>
            <w:tcW w:w="993"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p>
        </w:tc>
        <w:tc>
          <w:tcPr>
            <w:tcW w:w="992"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p>
        </w:tc>
        <w:tc>
          <w:tcPr>
            <w:tcW w:w="992"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sz w:val="18"/>
                <w:szCs w:val="18"/>
                <w:lang w:eastAsia="ru-RU"/>
              </w:rPr>
              <w:t>22,0</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1129"/>
        </w:trPr>
        <w:tc>
          <w:tcPr>
            <w:tcW w:w="499" w:type="dxa"/>
            <w:hideMark/>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2.9</w:t>
            </w:r>
          </w:p>
        </w:tc>
        <w:tc>
          <w:tcPr>
            <w:tcW w:w="3584"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Организация бесплатного горячего питания обучающихся, получающих начальное общее образование </w:t>
            </w:r>
          </w:p>
        </w:tc>
        <w:tc>
          <w:tcPr>
            <w:tcW w:w="1555"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1003</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6"/>
                <w:szCs w:val="18"/>
                <w:lang w:eastAsia="ru-RU"/>
              </w:rPr>
              <w:t>01100L3040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11 231,3</w:t>
            </w:r>
          </w:p>
        </w:tc>
        <w:tc>
          <w:tcPr>
            <w:tcW w:w="993"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9 950,5</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10 082,3</w:t>
            </w: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3 097,2</w:t>
            </w:r>
          </w:p>
        </w:tc>
        <w:tc>
          <w:tcPr>
            <w:tcW w:w="992" w:type="dxa"/>
            <w:noWrap/>
            <w:vAlign w:val="center"/>
          </w:tcPr>
          <w:p w:rsidR="001D7985" w:rsidRPr="00AD672C" w:rsidRDefault="001D7985" w:rsidP="001D7985">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sz w:val="18"/>
                <w:szCs w:val="18"/>
                <w:lang w:eastAsia="ru-RU"/>
              </w:rPr>
              <w:t>34361,3</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253"/>
        </w:trPr>
        <w:tc>
          <w:tcPr>
            <w:tcW w:w="499" w:type="dxa"/>
            <w:hideMark/>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w:t>
            </w:r>
            <w:r>
              <w:rPr>
                <w:rFonts w:ascii="Times New Roman" w:eastAsia="Calibri" w:hAnsi="Times New Roman" w:cs="Times New Roman"/>
                <w:sz w:val="20"/>
                <w:szCs w:val="20"/>
                <w:lang w:eastAsia="ru-RU"/>
              </w:rPr>
              <w:t>0</w:t>
            </w:r>
          </w:p>
        </w:tc>
        <w:tc>
          <w:tcPr>
            <w:tcW w:w="3584"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Проведение зданий и сооружений общеобразовательных организаций в соответствие с требованиями законодательства за счет краевого и районного бюджета </w:t>
            </w:r>
          </w:p>
        </w:tc>
        <w:tc>
          <w:tcPr>
            <w:tcW w:w="1555"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01100S5630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4 414,4</w:t>
            </w:r>
          </w:p>
        </w:tc>
        <w:tc>
          <w:tcPr>
            <w:tcW w:w="993"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4 308,1</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3 446,5</w:t>
            </w: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3 446,5</w:t>
            </w:r>
          </w:p>
        </w:tc>
        <w:tc>
          <w:tcPr>
            <w:tcW w:w="992" w:type="dxa"/>
            <w:noWrap/>
            <w:vAlign w:val="center"/>
          </w:tcPr>
          <w:p w:rsidR="001D7985" w:rsidRPr="00AD672C" w:rsidRDefault="001D7985" w:rsidP="001D7985">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color w:val="000000"/>
                <w:sz w:val="18"/>
                <w:szCs w:val="18"/>
              </w:rPr>
              <w:t>15615,5</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384"/>
        </w:trPr>
        <w:tc>
          <w:tcPr>
            <w:tcW w:w="499" w:type="dxa"/>
            <w:hideMark/>
          </w:tcPr>
          <w:p w:rsidR="001D7985" w:rsidRDefault="001D7985" w:rsidP="001D7985">
            <w:pP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2.11</w:t>
            </w:r>
          </w:p>
          <w:p w:rsidR="001D7985" w:rsidRPr="001D7985" w:rsidRDefault="001D7985" w:rsidP="001D7985">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3584"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краевого и районного бюджетов</w:t>
            </w:r>
          </w:p>
        </w:tc>
        <w:tc>
          <w:tcPr>
            <w:tcW w:w="1555"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01100S4300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6 729,0</w:t>
            </w:r>
          </w:p>
        </w:tc>
        <w:tc>
          <w:tcPr>
            <w:tcW w:w="993"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AD672C"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6729,0</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418"/>
        </w:trPr>
        <w:tc>
          <w:tcPr>
            <w:tcW w:w="499" w:type="dxa"/>
            <w:vMerge w:val="restart"/>
            <w:hideMark/>
          </w:tcPr>
          <w:p w:rsidR="001D7985" w:rsidRDefault="001D7985" w:rsidP="001D7985">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2.12</w:t>
            </w:r>
          </w:p>
          <w:p w:rsidR="001D7985" w:rsidRPr="001D7985" w:rsidRDefault="001D7985" w:rsidP="001D7985">
            <w:pPr>
              <w:rPr>
                <w:rFonts w:ascii="Times New Roman" w:eastAsia="Calibri" w:hAnsi="Times New Roman" w:cs="Times New Roman"/>
                <w:sz w:val="20"/>
                <w:szCs w:val="20"/>
                <w:lang w:eastAsia="ru-RU"/>
              </w:rPr>
            </w:pPr>
          </w:p>
        </w:tc>
        <w:tc>
          <w:tcPr>
            <w:tcW w:w="3584" w:type="dxa"/>
            <w:vMerge w:val="restart"/>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Создание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555" w:type="dxa"/>
            <w:vMerge w:val="restart"/>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 xml:space="preserve"> </w:t>
            </w:r>
          </w:p>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6"/>
                <w:szCs w:val="18"/>
                <w:lang w:eastAsia="ru-RU"/>
              </w:rPr>
              <w:t>011Е151720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p>
        </w:tc>
        <w:tc>
          <w:tcPr>
            <w:tcW w:w="992"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4 715,6</w:t>
            </w:r>
          </w:p>
        </w:tc>
        <w:tc>
          <w:tcPr>
            <w:tcW w:w="993"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2 185,2</w:t>
            </w: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6900,8</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1077"/>
        </w:trPr>
        <w:tc>
          <w:tcPr>
            <w:tcW w:w="499"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3584" w:type="dxa"/>
            <w:vMerge/>
          </w:tcPr>
          <w:p w:rsidR="001D7985" w:rsidRPr="00200965" w:rsidRDefault="001D7985" w:rsidP="001D7985">
            <w:pPr>
              <w:jc w:val="center"/>
              <w:rPr>
                <w:rFonts w:ascii="Times New Roman" w:eastAsia="Calibri" w:hAnsi="Times New Roman" w:cs="Times New Roman"/>
                <w:sz w:val="24"/>
                <w:szCs w:val="24"/>
                <w:lang w:eastAsia="ru-RU"/>
              </w:rPr>
            </w:pPr>
          </w:p>
        </w:tc>
        <w:tc>
          <w:tcPr>
            <w:tcW w:w="1555"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6"/>
                <w:szCs w:val="18"/>
                <w:lang w:eastAsia="ru-RU"/>
              </w:rPr>
              <w:t>011Е151720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244</w:t>
            </w: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4 480,8</w:t>
            </w:r>
          </w:p>
        </w:tc>
        <w:tc>
          <w:tcPr>
            <w:tcW w:w="993"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2 185,2</w:t>
            </w:r>
          </w:p>
        </w:tc>
        <w:tc>
          <w:tcPr>
            <w:tcW w:w="1134"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D21DA7" w:rsidRDefault="001D7985" w:rsidP="001D7985">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6666,0</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1027"/>
        </w:trPr>
        <w:tc>
          <w:tcPr>
            <w:tcW w:w="499"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3584" w:type="dxa"/>
            <w:vMerge/>
          </w:tcPr>
          <w:p w:rsidR="001D7985" w:rsidRPr="00200965" w:rsidRDefault="001D7985" w:rsidP="001D7985">
            <w:pPr>
              <w:jc w:val="center"/>
              <w:rPr>
                <w:rFonts w:ascii="Times New Roman" w:eastAsia="Calibri" w:hAnsi="Times New Roman" w:cs="Times New Roman"/>
                <w:sz w:val="24"/>
                <w:szCs w:val="24"/>
                <w:lang w:eastAsia="ru-RU"/>
              </w:rPr>
            </w:pPr>
          </w:p>
        </w:tc>
        <w:tc>
          <w:tcPr>
            <w:tcW w:w="1555" w:type="dxa"/>
            <w:vMerge/>
          </w:tcPr>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6"/>
                <w:szCs w:val="18"/>
                <w:lang w:eastAsia="ru-RU"/>
              </w:rPr>
              <w:t>011Е151720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234,8</w:t>
            </w:r>
          </w:p>
        </w:tc>
        <w:tc>
          <w:tcPr>
            <w:tcW w:w="993"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234,8</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1542"/>
        </w:trPr>
        <w:tc>
          <w:tcPr>
            <w:tcW w:w="499" w:type="dxa"/>
            <w:hideMark/>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2.13</w:t>
            </w:r>
          </w:p>
        </w:tc>
        <w:tc>
          <w:tcPr>
            <w:tcW w:w="3584"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Обеспечение деятельности советников директоров по воспитанию и взаимодействию с детскими </w:t>
            </w:r>
            <w:proofErr w:type="spellStart"/>
            <w:r>
              <w:rPr>
                <w:rFonts w:ascii="Times New Roman" w:eastAsia="Calibri" w:hAnsi="Times New Roman" w:cs="Times New Roman"/>
                <w:lang w:eastAsia="ru-RU"/>
              </w:rPr>
              <w:t>общ</w:t>
            </w:r>
            <w:r w:rsidRPr="00A45BD2">
              <w:rPr>
                <w:rFonts w:ascii="Times New Roman" w:eastAsia="Calibri" w:hAnsi="Times New Roman" w:cs="Times New Roman"/>
                <w:lang w:eastAsia="ru-RU"/>
              </w:rPr>
              <w:t>естественными</w:t>
            </w:r>
            <w:proofErr w:type="spellEnd"/>
            <w:r w:rsidRPr="00A45BD2">
              <w:rPr>
                <w:rFonts w:ascii="Times New Roman" w:eastAsia="Calibri" w:hAnsi="Times New Roman" w:cs="Times New Roman"/>
                <w:lang w:eastAsia="ru-RU"/>
              </w:rPr>
              <w:t xml:space="preserve"> объединениями </w:t>
            </w:r>
          </w:p>
        </w:tc>
        <w:tc>
          <w:tcPr>
            <w:tcW w:w="1555"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6"/>
                <w:szCs w:val="18"/>
                <w:lang w:eastAsia="ru-RU"/>
              </w:rPr>
              <w:t>011Е151790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383,4</w:t>
            </w:r>
          </w:p>
        </w:tc>
        <w:tc>
          <w:tcPr>
            <w:tcW w:w="993"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383,4</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265"/>
        </w:trPr>
        <w:tc>
          <w:tcPr>
            <w:tcW w:w="499" w:type="dxa"/>
            <w:hideMark/>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2.14</w:t>
            </w:r>
          </w:p>
        </w:tc>
        <w:tc>
          <w:tcPr>
            <w:tcW w:w="3584"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Проведение мероприятий в учреждениях дошкольного и общего образования</w:t>
            </w:r>
          </w:p>
        </w:tc>
        <w:tc>
          <w:tcPr>
            <w:tcW w:w="1555"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 xml:space="preserve">Управление образования администрации Назаровского </w:t>
            </w:r>
            <w:r w:rsidRPr="00A45BD2">
              <w:rPr>
                <w:rFonts w:ascii="Times New Roman" w:eastAsia="Calibri" w:hAnsi="Times New Roman" w:cs="Times New Roman"/>
                <w:sz w:val="20"/>
                <w:szCs w:val="20"/>
                <w:lang w:eastAsia="ru-RU"/>
              </w:rPr>
              <w:lastRenderedPageBreak/>
              <w:t>района</w:t>
            </w: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lastRenderedPageBreak/>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6"/>
                <w:szCs w:val="18"/>
                <w:lang w:eastAsia="ru-RU"/>
              </w:rPr>
              <w:t>0110081520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103,0</w:t>
            </w:r>
          </w:p>
        </w:tc>
        <w:tc>
          <w:tcPr>
            <w:tcW w:w="993"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103,0</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B7610">
        <w:trPr>
          <w:trHeight w:val="758"/>
        </w:trPr>
        <w:tc>
          <w:tcPr>
            <w:tcW w:w="499" w:type="dxa"/>
            <w:tcBorders>
              <w:bottom w:val="single" w:sz="4" w:space="0" w:color="auto"/>
            </w:tcBorders>
            <w:hideMark/>
          </w:tcPr>
          <w:p w:rsidR="001D7985" w:rsidRDefault="001D7985" w:rsidP="001D7985">
            <w:pPr>
              <w:jc w:val="cente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2.15</w:t>
            </w:r>
          </w:p>
          <w:p w:rsidR="001D7985" w:rsidRPr="001D7985" w:rsidRDefault="001D7985" w:rsidP="001D7985">
            <w:pPr>
              <w:rPr>
                <w:rFonts w:ascii="Times New Roman" w:eastAsia="Calibri" w:hAnsi="Times New Roman" w:cs="Times New Roman"/>
                <w:sz w:val="20"/>
                <w:szCs w:val="20"/>
                <w:lang w:eastAsia="ru-RU"/>
              </w:rPr>
            </w:pPr>
          </w:p>
        </w:tc>
        <w:tc>
          <w:tcPr>
            <w:tcW w:w="3584" w:type="dxa"/>
            <w:tcBorders>
              <w:bottom w:val="single" w:sz="4" w:space="0" w:color="auto"/>
            </w:tcBorders>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Разработка проектно-сметной документации и проведение государственной экспертизы для объектов муниципальных учреждений Назаровского района</w:t>
            </w:r>
          </w:p>
        </w:tc>
        <w:tc>
          <w:tcPr>
            <w:tcW w:w="1555" w:type="dxa"/>
            <w:tcBorders>
              <w:bottom w:val="single" w:sz="4" w:space="0" w:color="auto"/>
            </w:tcBorders>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tcBorders>
              <w:bottom w:val="single" w:sz="4" w:space="0" w:color="auto"/>
            </w:tcBorders>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tcBorders>
              <w:bottom w:val="single" w:sz="4" w:space="0" w:color="auto"/>
            </w:tcBorders>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tcBorders>
              <w:bottom w:val="single" w:sz="4" w:space="0" w:color="auto"/>
            </w:tcBorders>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6"/>
                <w:szCs w:val="18"/>
                <w:lang w:eastAsia="ru-RU"/>
              </w:rPr>
              <w:t>0110083440</w:t>
            </w:r>
          </w:p>
        </w:tc>
        <w:tc>
          <w:tcPr>
            <w:tcW w:w="567" w:type="dxa"/>
            <w:tcBorders>
              <w:bottom w:val="single" w:sz="4" w:space="0" w:color="auto"/>
            </w:tcBorders>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243</w:t>
            </w:r>
          </w:p>
        </w:tc>
        <w:tc>
          <w:tcPr>
            <w:tcW w:w="992" w:type="dxa"/>
            <w:tcBorders>
              <w:bottom w:val="single" w:sz="4" w:space="0" w:color="auto"/>
            </w:tcBorders>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2 810,0</w:t>
            </w:r>
          </w:p>
        </w:tc>
        <w:tc>
          <w:tcPr>
            <w:tcW w:w="993" w:type="dxa"/>
            <w:tcBorders>
              <w:bottom w:val="single" w:sz="4" w:space="0" w:color="auto"/>
            </w:tcBorders>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tcBorders>
              <w:bottom w:val="single" w:sz="4" w:space="0" w:color="auto"/>
            </w:tcBorders>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tcBorders>
              <w:bottom w:val="single" w:sz="4" w:space="0" w:color="auto"/>
            </w:tcBorders>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tcBorders>
              <w:bottom w:val="single" w:sz="4" w:space="0" w:color="auto"/>
            </w:tcBorders>
            <w:noWrap/>
            <w:vAlign w:val="center"/>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2 810,0</w:t>
            </w:r>
          </w:p>
        </w:tc>
        <w:tc>
          <w:tcPr>
            <w:tcW w:w="1558" w:type="dxa"/>
            <w:tcBorders>
              <w:bottom w:val="single" w:sz="4" w:space="0" w:color="auto"/>
            </w:tcBorders>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499"/>
        </w:trPr>
        <w:tc>
          <w:tcPr>
            <w:tcW w:w="499" w:type="dxa"/>
            <w:hideMark/>
          </w:tcPr>
          <w:p w:rsidR="001D7985" w:rsidRDefault="001D7985" w:rsidP="001D7985">
            <w:pPr>
              <w:jc w:val="cente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2.16</w:t>
            </w:r>
          </w:p>
          <w:p w:rsidR="001D7985" w:rsidRPr="001D7985" w:rsidRDefault="001D7985" w:rsidP="001D7985">
            <w:pPr>
              <w:rPr>
                <w:rFonts w:ascii="Times New Roman" w:eastAsia="Calibri" w:hAnsi="Times New Roman" w:cs="Times New Roman"/>
                <w:sz w:val="20"/>
                <w:szCs w:val="20"/>
                <w:lang w:eastAsia="ru-RU"/>
              </w:rPr>
            </w:pPr>
          </w:p>
        </w:tc>
        <w:tc>
          <w:tcPr>
            <w:tcW w:w="3584"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Создание условий для предоставления горячего питания обучающимся общеобразовательных организаций за счет средств краевого и районного бюджетов</w:t>
            </w:r>
          </w:p>
        </w:tc>
        <w:tc>
          <w:tcPr>
            <w:tcW w:w="1555"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6"/>
                <w:szCs w:val="18"/>
                <w:lang w:eastAsia="ru-RU"/>
              </w:rPr>
              <w:t>01100</w:t>
            </w:r>
            <w:r w:rsidRPr="00A45BD2">
              <w:rPr>
                <w:rFonts w:ascii="Times New Roman" w:eastAsia="Calibri" w:hAnsi="Times New Roman" w:cs="Times New Roman"/>
                <w:sz w:val="16"/>
                <w:szCs w:val="18"/>
                <w:lang w:val="en-US" w:eastAsia="ru-RU"/>
              </w:rPr>
              <w:t>S</w:t>
            </w:r>
            <w:r w:rsidRPr="00A45BD2">
              <w:rPr>
                <w:rFonts w:ascii="Times New Roman" w:eastAsia="Calibri" w:hAnsi="Times New Roman" w:cs="Times New Roman"/>
                <w:sz w:val="16"/>
                <w:szCs w:val="18"/>
                <w:lang w:eastAsia="ru-RU"/>
              </w:rPr>
              <w:t>4700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3 021,1</w:t>
            </w:r>
          </w:p>
        </w:tc>
        <w:tc>
          <w:tcPr>
            <w:tcW w:w="993"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3021,1</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1D7985">
        <w:trPr>
          <w:trHeight w:val="499"/>
        </w:trPr>
        <w:tc>
          <w:tcPr>
            <w:tcW w:w="499" w:type="dxa"/>
            <w:noWrap/>
            <w:hideMark/>
          </w:tcPr>
          <w:p w:rsidR="001D7985" w:rsidRPr="007D6EC3" w:rsidRDefault="001D7985" w:rsidP="001D798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w:t>
            </w:r>
            <w:r>
              <w:rPr>
                <w:rFonts w:ascii="Times New Roman" w:eastAsia="Calibri" w:hAnsi="Times New Roman" w:cs="Times New Roman"/>
                <w:sz w:val="20"/>
                <w:szCs w:val="20"/>
                <w:lang w:eastAsia="ru-RU"/>
              </w:rPr>
              <w:t>7</w:t>
            </w:r>
          </w:p>
        </w:tc>
        <w:tc>
          <w:tcPr>
            <w:tcW w:w="3584"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Создание условий для оснащения (обновления материально- 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555"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p w:rsidR="001D7985" w:rsidRPr="007D6EC3" w:rsidRDefault="001D7985" w:rsidP="001D7985">
            <w:pPr>
              <w:jc w:val="center"/>
              <w:rPr>
                <w:rFonts w:ascii="Times New Roman" w:eastAsia="Calibri" w:hAnsi="Times New Roman" w:cs="Times New Roman"/>
                <w:sz w:val="20"/>
                <w:szCs w:val="20"/>
                <w:lang w:eastAsia="ru-RU"/>
              </w:rPr>
            </w:pP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6"/>
                <w:szCs w:val="18"/>
                <w:lang w:eastAsia="ru-RU"/>
              </w:rPr>
              <w:t>01100</w:t>
            </w:r>
            <w:r w:rsidRPr="00A45BD2">
              <w:rPr>
                <w:rFonts w:ascii="Times New Roman" w:eastAsia="Calibri" w:hAnsi="Times New Roman" w:cs="Times New Roman"/>
                <w:sz w:val="16"/>
                <w:szCs w:val="18"/>
                <w:lang w:val="en-US" w:eastAsia="ru-RU"/>
              </w:rPr>
              <w:t>S</w:t>
            </w:r>
            <w:r w:rsidRPr="00A45BD2">
              <w:rPr>
                <w:rFonts w:ascii="Times New Roman" w:eastAsia="Calibri" w:hAnsi="Times New Roman" w:cs="Times New Roman"/>
                <w:sz w:val="16"/>
                <w:szCs w:val="18"/>
                <w:lang w:eastAsia="ru-RU"/>
              </w:rPr>
              <w:t>5210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1502,3</w:t>
            </w:r>
          </w:p>
        </w:tc>
        <w:tc>
          <w:tcPr>
            <w:tcW w:w="993"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1502,3</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4B7610">
        <w:trPr>
          <w:trHeight w:val="1771"/>
        </w:trPr>
        <w:tc>
          <w:tcPr>
            <w:tcW w:w="499" w:type="dxa"/>
            <w:noWrap/>
          </w:tcPr>
          <w:p w:rsidR="001D7985" w:rsidRDefault="001D7985" w:rsidP="001D7985">
            <w:pPr>
              <w:jc w:val="center"/>
              <w:rPr>
                <w:rFonts w:ascii="Times New Roman" w:eastAsia="Calibri" w:hAnsi="Times New Roman" w:cs="Times New Roman"/>
                <w:sz w:val="20"/>
                <w:szCs w:val="20"/>
                <w:lang w:eastAsia="ru-RU"/>
              </w:rPr>
            </w:pPr>
          </w:p>
          <w:p w:rsidR="001D7985" w:rsidRDefault="001D7985" w:rsidP="001D7985">
            <w:pPr>
              <w:rPr>
                <w:rFonts w:ascii="Times New Roman" w:eastAsia="Calibri" w:hAnsi="Times New Roman" w:cs="Times New Roman"/>
                <w:sz w:val="20"/>
                <w:szCs w:val="20"/>
                <w:lang w:eastAsia="ru-RU"/>
              </w:rPr>
            </w:pPr>
          </w:p>
          <w:p w:rsidR="001D7985" w:rsidRPr="001D7985" w:rsidRDefault="001D7985" w:rsidP="001D7985">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2.18</w:t>
            </w:r>
          </w:p>
        </w:tc>
        <w:tc>
          <w:tcPr>
            <w:tcW w:w="3584" w:type="dxa"/>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Финансовое обеспечение (возмещение) расходов, связанных с предоставление мер социальной поддержки в сфере дошкольного и общего образования детей из семей лиц, принимающих участие в специальной военной операции </w:t>
            </w:r>
          </w:p>
        </w:tc>
        <w:tc>
          <w:tcPr>
            <w:tcW w:w="1555" w:type="dxa"/>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08"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0702</w:t>
            </w:r>
          </w:p>
        </w:tc>
        <w:tc>
          <w:tcPr>
            <w:tcW w:w="1276"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6"/>
                <w:szCs w:val="18"/>
                <w:lang w:eastAsia="ru-RU"/>
              </w:rPr>
              <w:t>01100</w:t>
            </w:r>
            <w:r w:rsidRPr="00A45BD2">
              <w:rPr>
                <w:rFonts w:ascii="Times New Roman" w:eastAsia="Calibri" w:hAnsi="Times New Roman" w:cs="Times New Roman"/>
                <w:sz w:val="16"/>
                <w:szCs w:val="18"/>
                <w:lang w:val="en-US" w:eastAsia="ru-RU"/>
              </w:rPr>
              <w:t>S8530</w:t>
            </w:r>
          </w:p>
        </w:tc>
        <w:tc>
          <w:tcPr>
            <w:tcW w:w="567" w:type="dxa"/>
            <w:vAlign w:val="center"/>
          </w:tcPr>
          <w:p w:rsidR="001D7985" w:rsidRPr="007D6EC3" w:rsidRDefault="001D7985" w:rsidP="001D7985">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1D7985" w:rsidRPr="00D21DA7"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127,7</w:t>
            </w:r>
          </w:p>
        </w:tc>
        <w:tc>
          <w:tcPr>
            <w:tcW w:w="993"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D21DA7" w:rsidRDefault="001D7985" w:rsidP="001D7985">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1D7985" w:rsidRPr="00200965" w:rsidRDefault="001D7985" w:rsidP="001D7985">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127,7</w:t>
            </w:r>
          </w:p>
        </w:tc>
        <w:tc>
          <w:tcPr>
            <w:tcW w:w="1558" w:type="dxa"/>
            <w:noWrap/>
          </w:tcPr>
          <w:p w:rsidR="001D7985" w:rsidRPr="00200965" w:rsidRDefault="001D7985" w:rsidP="001D7985">
            <w:pPr>
              <w:jc w:val="center"/>
              <w:rPr>
                <w:rFonts w:ascii="Times New Roman" w:eastAsia="Calibri" w:hAnsi="Times New Roman" w:cs="Times New Roman"/>
                <w:sz w:val="24"/>
                <w:szCs w:val="24"/>
                <w:lang w:eastAsia="ru-RU"/>
              </w:rPr>
            </w:pPr>
          </w:p>
        </w:tc>
      </w:tr>
      <w:tr w:rsidR="001D7985" w:rsidRPr="00200965" w:rsidTr="008937DF">
        <w:trPr>
          <w:trHeight w:val="325"/>
        </w:trPr>
        <w:tc>
          <w:tcPr>
            <w:tcW w:w="15417" w:type="dxa"/>
            <w:gridSpan w:val="14"/>
            <w:vAlign w:val="center"/>
            <w:hideMark/>
          </w:tcPr>
          <w:p w:rsidR="001D7985" w:rsidRPr="00D21DA7" w:rsidRDefault="001D7985" w:rsidP="001D7985">
            <w:pPr>
              <w:rPr>
                <w:rFonts w:ascii="Times New Roman" w:eastAsia="Calibri" w:hAnsi="Times New Roman" w:cs="Times New Roman"/>
                <w:sz w:val="20"/>
                <w:szCs w:val="20"/>
                <w:lang w:eastAsia="ru-RU"/>
              </w:rPr>
            </w:pPr>
            <w:r w:rsidRPr="00D21DA7">
              <w:rPr>
                <w:rFonts w:ascii="Times New Roman" w:eastAsia="Calibri" w:hAnsi="Times New Roman" w:cs="Times New Roman"/>
                <w:sz w:val="20"/>
                <w:szCs w:val="20"/>
                <w:lang w:eastAsia="ru-RU"/>
              </w:rPr>
              <w:t>Задача № 3. Обеспечить функционирование и развитие дополнительного образования</w:t>
            </w:r>
          </w:p>
        </w:tc>
      </w:tr>
      <w:tr w:rsidR="00234041" w:rsidRPr="00200965" w:rsidTr="00234041">
        <w:trPr>
          <w:trHeight w:val="1542"/>
        </w:trPr>
        <w:tc>
          <w:tcPr>
            <w:tcW w:w="499" w:type="dxa"/>
            <w:hideMark/>
          </w:tcPr>
          <w:p w:rsidR="00234041" w:rsidRPr="007D6EC3" w:rsidRDefault="00234041" w:rsidP="0023404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3.1</w:t>
            </w:r>
          </w:p>
        </w:tc>
        <w:tc>
          <w:tcPr>
            <w:tcW w:w="3584" w:type="dxa"/>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5" w:type="dxa"/>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0703</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0110027240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999,5</w:t>
            </w:r>
          </w:p>
        </w:tc>
        <w:tc>
          <w:tcPr>
            <w:tcW w:w="993"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999,5</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234041">
        <w:trPr>
          <w:trHeight w:val="1115"/>
        </w:trPr>
        <w:tc>
          <w:tcPr>
            <w:tcW w:w="499" w:type="dxa"/>
            <w:vMerge w:val="restart"/>
            <w:hideMark/>
          </w:tcPr>
          <w:p w:rsidR="00234041" w:rsidRPr="007D6EC3" w:rsidRDefault="00234041" w:rsidP="0023404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3.2</w:t>
            </w:r>
          </w:p>
        </w:tc>
        <w:tc>
          <w:tcPr>
            <w:tcW w:w="3584" w:type="dxa"/>
            <w:vMerge w:val="restart"/>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5" w:type="dxa"/>
            <w:vMerge w:val="restart"/>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0703</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0110075640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11 989,6</w:t>
            </w:r>
          </w:p>
        </w:tc>
        <w:tc>
          <w:tcPr>
            <w:tcW w:w="993"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11 774,4</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11 774,4</w:t>
            </w:r>
          </w:p>
        </w:tc>
        <w:tc>
          <w:tcPr>
            <w:tcW w:w="992"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11 774,4</w:t>
            </w:r>
          </w:p>
        </w:tc>
        <w:tc>
          <w:tcPr>
            <w:tcW w:w="992"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47312,8</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234041">
        <w:trPr>
          <w:trHeight w:val="839"/>
        </w:trPr>
        <w:tc>
          <w:tcPr>
            <w:tcW w:w="499" w:type="dxa"/>
            <w:vMerge/>
            <w:hideMark/>
          </w:tcPr>
          <w:p w:rsidR="00234041" w:rsidRPr="007D6EC3" w:rsidRDefault="00234041" w:rsidP="00234041">
            <w:pPr>
              <w:jc w:val="center"/>
              <w:rPr>
                <w:rFonts w:ascii="Times New Roman" w:eastAsia="Calibri" w:hAnsi="Times New Roman" w:cs="Times New Roman"/>
                <w:sz w:val="20"/>
                <w:szCs w:val="20"/>
                <w:lang w:eastAsia="ru-RU"/>
              </w:rPr>
            </w:pPr>
          </w:p>
        </w:tc>
        <w:tc>
          <w:tcPr>
            <w:tcW w:w="3584" w:type="dxa"/>
            <w:vMerge/>
          </w:tcPr>
          <w:p w:rsidR="00234041" w:rsidRPr="00200965" w:rsidRDefault="00234041" w:rsidP="00234041">
            <w:pPr>
              <w:jc w:val="center"/>
              <w:rPr>
                <w:rFonts w:ascii="Times New Roman" w:eastAsia="Calibri" w:hAnsi="Times New Roman" w:cs="Times New Roman"/>
                <w:sz w:val="24"/>
                <w:szCs w:val="24"/>
                <w:lang w:eastAsia="ru-RU"/>
              </w:rPr>
            </w:pPr>
          </w:p>
        </w:tc>
        <w:tc>
          <w:tcPr>
            <w:tcW w:w="1555" w:type="dxa"/>
            <w:vMerge/>
          </w:tcPr>
          <w:p w:rsidR="00234041" w:rsidRPr="007D6EC3" w:rsidRDefault="00234041" w:rsidP="00234041">
            <w:pPr>
              <w:jc w:val="center"/>
              <w:rPr>
                <w:rFonts w:ascii="Times New Roman" w:eastAsia="Calibri" w:hAnsi="Times New Roman" w:cs="Times New Roman"/>
                <w:sz w:val="20"/>
                <w:szCs w:val="20"/>
                <w:lang w:eastAsia="ru-RU"/>
              </w:rPr>
            </w:pP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0703</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0110075640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234041" w:rsidRPr="00D21DA7" w:rsidRDefault="00234041"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6 583,2</w:t>
            </w:r>
          </w:p>
        </w:tc>
        <w:tc>
          <w:tcPr>
            <w:tcW w:w="993" w:type="dxa"/>
            <w:noWrap/>
            <w:vAlign w:val="center"/>
          </w:tcPr>
          <w:p w:rsidR="00234041" w:rsidRPr="00D21DA7" w:rsidRDefault="00234041"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11 774,4</w:t>
            </w:r>
          </w:p>
        </w:tc>
        <w:tc>
          <w:tcPr>
            <w:tcW w:w="1134" w:type="dxa"/>
            <w:noWrap/>
            <w:vAlign w:val="center"/>
          </w:tcPr>
          <w:p w:rsidR="00234041" w:rsidRPr="00D21DA7" w:rsidRDefault="00234041"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11 774,4</w:t>
            </w:r>
          </w:p>
        </w:tc>
        <w:tc>
          <w:tcPr>
            <w:tcW w:w="992" w:type="dxa"/>
            <w:noWrap/>
            <w:vAlign w:val="center"/>
          </w:tcPr>
          <w:p w:rsidR="00234041" w:rsidRPr="00D21DA7" w:rsidRDefault="00234041"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11 774,4</w:t>
            </w:r>
          </w:p>
        </w:tc>
        <w:tc>
          <w:tcPr>
            <w:tcW w:w="992" w:type="dxa"/>
            <w:noWrap/>
            <w:vAlign w:val="center"/>
          </w:tcPr>
          <w:p w:rsidR="00234041" w:rsidRPr="008937DF" w:rsidRDefault="00234041"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41906,4</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234041">
        <w:trPr>
          <w:trHeight w:val="1170"/>
        </w:trPr>
        <w:tc>
          <w:tcPr>
            <w:tcW w:w="499" w:type="dxa"/>
            <w:vMerge/>
            <w:hideMark/>
          </w:tcPr>
          <w:p w:rsidR="00234041" w:rsidRPr="007D6EC3" w:rsidRDefault="00234041" w:rsidP="00234041">
            <w:pPr>
              <w:jc w:val="center"/>
              <w:rPr>
                <w:rFonts w:ascii="Times New Roman" w:eastAsia="Calibri" w:hAnsi="Times New Roman" w:cs="Times New Roman"/>
                <w:sz w:val="20"/>
                <w:szCs w:val="20"/>
                <w:lang w:eastAsia="ru-RU"/>
              </w:rPr>
            </w:pPr>
          </w:p>
        </w:tc>
        <w:tc>
          <w:tcPr>
            <w:tcW w:w="3584" w:type="dxa"/>
            <w:vMerge/>
          </w:tcPr>
          <w:p w:rsidR="00234041" w:rsidRPr="00200965" w:rsidRDefault="00234041" w:rsidP="00234041">
            <w:pPr>
              <w:jc w:val="center"/>
              <w:rPr>
                <w:rFonts w:ascii="Times New Roman" w:eastAsia="Calibri" w:hAnsi="Times New Roman" w:cs="Times New Roman"/>
                <w:sz w:val="24"/>
                <w:szCs w:val="24"/>
                <w:lang w:eastAsia="ru-RU"/>
              </w:rPr>
            </w:pPr>
          </w:p>
        </w:tc>
        <w:tc>
          <w:tcPr>
            <w:tcW w:w="1555" w:type="dxa"/>
            <w:vMerge/>
          </w:tcPr>
          <w:p w:rsidR="00234041" w:rsidRPr="007D6EC3" w:rsidRDefault="00234041" w:rsidP="00234041">
            <w:pPr>
              <w:jc w:val="center"/>
              <w:rPr>
                <w:rFonts w:ascii="Times New Roman" w:eastAsia="Calibri" w:hAnsi="Times New Roman" w:cs="Times New Roman"/>
                <w:sz w:val="20"/>
                <w:szCs w:val="20"/>
                <w:lang w:eastAsia="ru-RU"/>
              </w:rPr>
            </w:pP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0703</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0110075640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234041" w:rsidRPr="00D21DA7" w:rsidRDefault="00234041"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5 406,4</w:t>
            </w:r>
          </w:p>
        </w:tc>
        <w:tc>
          <w:tcPr>
            <w:tcW w:w="993" w:type="dxa"/>
            <w:noWrap/>
            <w:vAlign w:val="center"/>
          </w:tcPr>
          <w:p w:rsidR="00234041" w:rsidRPr="00D21DA7" w:rsidRDefault="00234041" w:rsidP="00234041">
            <w:pPr>
              <w:jc w:val="center"/>
              <w:rPr>
                <w:rFonts w:ascii="Times New Roman" w:eastAsia="Calibri" w:hAnsi="Times New Roman" w:cs="Times New Roman"/>
                <w:szCs w:val="24"/>
                <w:lang w:eastAsia="ru-RU"/>
              </w:rPr>
            </w:pPr>
          </w:p>
        </w:tc>
        <w:tc>
          <w:tcPr>
            <w:tcW w:w="1134" w:type="dxa"/>
            <w:noWrap/>
            <w:vAlign w:val="center"/>
          </w:tcPr>
          <w:p w:rsidR="00234041" w:rsidRPr="00D21DA7" w:rsidRDefault="00234041" w:rsidP="00234041">
            <w:pPr>
              <w:jc w:val="center"/>
              <w:rPr>
                <w:rFonts w:ascii="Times New Roman" w:eastAsia="Calibri" w:hAnsi="Times New Roman" w:cs="Times New Roman"/>
                <w:szCs w:val="24"/>
                <w:lang w:eastAsia="ru-RU"/>
              </w:rPr>
            </w:pPr>
          </w:p>
        </w:tc>
        <w:tc>
          <w:tcPr>
            <w:tcW w:w="992" w:type="dxa"/>
            <w:noWrap/>
            <w:vAlign w:val="center"/>
          </w:tcPr>
          <w:p w:rsidR="00234041" w:rsidRPr="00D21DA7" w:rsidRDefault="00234041" w:rsidP="00234041">
            <w:pPr>
              <w:jc w:val="center"/>
              <w:rPr>
                <w:rFonts w:ascii="Times New Roman" w:eastAsia="Calibri" w:hAnsi="Times New Roman" w:cs="Times New Roman"/>
                <w:szCs w:val="24"/>
                <w:lang w:eastAsia="ru-RU"/>
              </w:rPr>
            </w:pPr>
          </w:p>
        </w:tc>
        <w:tc>
          <w:tcPr>
            <w:tcW w:w="992" w:type="dxa"/>
            <w:noWrap/>
            <w:vAlign w:val="center"/>
          </w:tcPr>
          <w:p w:rsidR="00234041" w:rsidRPr="00C36CC9" w:rsidRDefault="00234041"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5406,4</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234041">
        <w:trPr>
          <w:trHeight w:val="328"/>
        </w:trPr>
        <w:tc>
          <w:tcPr>
            <w:tcW w:w="499" w:type="dxa"/>
            <w:hideMark/>
          </w:tcPr>
          <w:p w:rsidR="00234041" w:rsidRPr="007D6EC3" w:rsidRDefault="00234041" w:rsidP="0023404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w:t>
            </w:r>
            <w:r>
              <w:rPr>
                <w:rFonts w:ascii="Times New Roman" w:eastAsia="Calibri" w:hAnsi="Times New Roman" w:cs="Times New Roman"/>
                <w:sz w:val="20"/>
                <w:szCs w:val="20"/>
                <w:lang w:eastAsia="ru-RU"/>
              </w:rPr>
              <w:t>3</w:t>
            </w:r>
          </w:p>
        </w:tc>
        <w:tc>
          <w:tcPr>
            <w:tcW w:w="3584" w:type="dxa"/>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5" w:type="dxa"/>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0703</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0110081260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15 504,9</w:t>
            </w:r>
          </w:p>
        </w:tc>
        <w:tc>
          <w:tcPr>
            <w:tcW w:w="993"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17 720,2</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17 720,2</w:t>
            </w:r>
          </w:p>
        </w:tc>
        <w:tc>
          <w:tcPr>
            <w:tcW w:w="992"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17 720,2</w:t>
            </w:r>
          </w:p>
        </w:tc>
        <w:tc>
          <w:tcPr>
            <w:tcW w:w="992"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68665,5</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234041">
        <w:trPr>
          <w:trHeight w:val="356"/>
        </w:trPr>
        <w:tc>
          <w:tcPr>
            <w:tcW w:w="499" w:type="dxa"/>
            <w:vMerge w:val="restart"/>
            <w:hideMark/>
          </w:tcPr>
          <w:p w:rsidR="00234041" w:rsidRDefault="00234041" w:rsidP="00234041">
            <w:pPr>
              <w:rPr>
                <w:rFonts w:ascii="Times New Roman" w:eastAsia="Calibri" w:hAnsi="Times New Roman" w:cs="Times New Roman"/>
                <w:sz w:val="20"/>
                <w:szCs w:val="20"/>
                <w:lang w:eastAsia="ru-RU"/>
              </w:rPr>
            </w:pPr>
          </w:p>
          <w:p w:rsidR="00234041" w:rsidRDefault="00234041" w:rsidP="00234041">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3.4</w:t>
            </w:r>
          </w:p>
          <w:p w:rsidR="00234041" w:rsidRPr="00234041" w:rsidRDefault="00234041" w:rsidP="00234041">
            <w:pPr>
              <w:jc w:val="center"/>
              <w:rPr>
                <w:rFonts w:ascii="Times New Roman" w:eastAsia="Calibri" w:hAnsi="Times New Roman" w:cs="Times New Roman"/>
                <w:sz w:val="20"/>
                <w:szCs w:val="20"/>
                <w:lang w:eastAsia="ru-RU"/>
              </w:rPr>
            </w:pPr>
          </w:p>
        </w:tc>
        <w:tc>
          <w:tcPr>
            <w:tcW w:w="3584" w:type="dxa"/>
            <w:vMerge w:val="restart"/>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5" w:type="dxa"/>
            <w:vMerge w:val="restart"/>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0703</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0110081270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2979,4</w:t>
            </w:r>
          </w:p>
        </w:tc>
        <w:tc>
          <w:tcPr>
            <w:tcW w:w="993"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2848,7</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2848,7</w:t>
            </w:r>
          </w:p>
        </w:tc>
        <w:tc>
          <w:tcPr>
            <w:tcW w:w="992"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2848,7</w:t>
            </w:r>
          </w:p>
        </w:tc>
        <w:tc>
          <w:tcPr>
            <w:tcW w:w="992"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color w:val="000000"/>
                <w:sz w:val="18"/>
                <w:szCs w:val="18"/>
              </w:rPr>
              <w:t>11525,5</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234041">
        <w:trPr>
          <w:trHeight w:val="275"/>
        </w:trPr>
        <w:tc>
          <w:tcPr>
            <w:tcW w:w="499" w:type="dxa"/>
            <w:vMerge/>
            <w:hideMark/>
          </w:tcPr>
          <w:p w:rsidR="00234041" w:rsidRPr="007D6EC3" w:rsidRDefault="00234041" w:rsidP="00234041">
            <w:pPr>
              <w:jc w:val="center"/>
              <w:rPr>
                <w:rFonts w:ascii="Times New Roman" w:eastAsia="Calibri" w:hAnsi="Times New Roman" w:cs="Times New Roman"/>
                <w:sz w:val="20"/>
                <w:szCs w:val="20"/>
                <w:lang w:eastAsia="ru-RU"/>
              </w:rPr>
            </w:pPr>
          </w:p>
        </w:tc>
        <w:tc>
          <w:tcPr>
            <w:tcW w:w="3584" w:type="dxa"/>
            <w:vMerge/>
          </w:tcPr>
          <w:p w:rsidR="00234041" w:rsidRPr="00200965" w:rsidRDefault="00234041" w:rsidP="00234041">
            <w:pPr>
              <w:jc w:val="center"/>
              <w:rPr>
                <w:rFonts w:ascii="Times New Roman" w:eastAsia="Calibri" w:hAnsi="Times New Roman" w:cs="Times New Roman"/>
                <w:sz w:val="24"/>
                <w:szCs w:val="24"/>
                <w:lang w:eastAsia="ru-RU"/>
              </w:rPr>
            </w:pPr>
          </w:p>
        </w:tc>
        <w:tc>
          <w:tcPr>
            <w:tcW w:w="1555" w:type="dxa"/>
            <w:vMerge/>
          </w:tcPr>
          <w:p w:rsidR="00234041" w:rsidRPr="007D6EC3" w:rsidRDefault="00234041" w:rsidP="00234041">
            <w:pPr>
              <w:jc w:val="center"/>
              <w:rPr>
                <w:rFonts w:ascii="Times New Roman" w:eastAsia="Calibri" w:hAnsi="Times New Roman" w:cs="Times New Roman"/>
                <w:sz w:val="20"/>
                <w:szCs w:val="20"/>
                <w:lang w:eastAsia="ru-RU"/>
              </w:rPr>
            </w:pP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0703</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0110081270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145,9</w:t>
            </w:r>
          </w:p>
        </w:tc>
        <w:tc>
          <w:tcPr>
            <w:tcW w:w="993"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p>
        </w:tc>
        <w:tc>
          <w:tcPr>
            <w:tcW w:w="992"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p>
        </w:tc>
        <w:tc>
          <w:tcPr>
            <w:tcW w:w="992"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145,9</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B7610">
        <w:trPr>
          <w:trHeight w:val="239"/>
        </w:trPr>
        <w:tc>
          <w:tcPr>
            <w:tcW w:w="499" w:type="dxa"/>
            <w:vMerge/>
            <w:hideMark/>
          </w:tcPr>
          <w:p w:rsidR="00234041" w:rsidRPr="007D6EC3" w:rsidRDefault="00234041" w:rsidP="00234041">
            <w:pPr>
              <w:jc w:val="center"/>
              <w:rPr>
                <w:rFonts w:ascii="Times New Roman" w:eastAsia="Calibri" w:hAnsi="Times New Roman" w:cs="Times New Roman"/>
                <w:sz w:val="20"/>
                <w:szCs w:val="20"/>
                <w:lang w:eastAsia="ru-RU"/>
              </w:rPr>
            </w:pPr>
          </w:p>
        </w:tc>
        <w:tc>
          <w:tcPr>
            <w:tcW w:w="3584" w:type="dxa"/>
            <w:vMerge/>
          </w:tcPr>
          <w:p w:rsidR="00234041" w:rsidRPr="00200965" w:rsidRDefault="00234041" w:rsidP="00234041">
            <w:pPr>
              <w:jc w:val="center"/>
              <w:rPr>
                <w:rFonts w:ascii="Times New Roman" w:eastAsia="Calibri" w:hAnsi="Times New Roman" w:cs="Times New Roman"/>
                <w:sz w:val="24"/>
                <w:szCs w:val="24"/>
                <w:lang w:eastAsia="ru-RU"/>
              </w:rPr>
            </w:pPr>
          </w:p>
        </w:tc>
        <w:tc>
          <w:tcPr>
            <w:tcW w:w="1555" w:type="dxa"/>
            <w:vMerge/>
          </w:tcPr>
          <w:p w:rsidR="00234041" w:rsidRPr="007D6EC3" w:rsidRDefault="00234041" w:rsidP="00234041">
            <w:pPr>
              <w:jc w:val="center"/>
              <w:rPr>
                <w:rFonts w:ascii="Times New Roman" w:eastAsia="Calibri" w:hAnsi="Times New Roman" w:cs="Times New Roman"/>
                <w:sz w:val="20"/>
                <w:szCs w:val="20"/>
                <w:lang w:eastAsia="ru-RU"/>
              </w:rPr>
            </w:pP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0703</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0110081270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1 357,3</w:t>
            </w:r>
          </w:p>
        </w:tc>
        <w:tc>
          <w:tcPr>
            <w:tcW w:w="993"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p>
        </w:tc>
        <w:tc>
          <w:tcPr>
            <w:tcW w:w="992" w:type="dxa"/>
            <w:noWrap/>
            <w:vAlign w:val="center"/>
          </w:tcPr>
          <w:p w:rsidR="00234041" w:rsidRPr="00D21DA7" w:rsidRDefault="00234041" w:rsidP="00234041">
            <w:pPr>
              <w:jc w:val="center"/>
              <w:rPr>
                <w:rFonts w:ascii="Times New Roman" w:eastAsia="Calibri" w:hAnsi="Times New Roman" w:cs="Times New Roman"/>
                <w:szCs w:val="24"/>
                <w:lang w:eastAsia="ru-RU"/>
              </w:rPr>
            </w:pPr>
          </w:p>
        </w:tc>
        <w:tc>
          <w:tcPr>
            <w:tcW w:w="992" w:type="dxa"/>
            <w:noWrap/>
            <w:vAlign w:val="center"/>
          </w:tcPr>
          <w:p w:rsidR="00234041" w:rsidRPr="00C36CC9" w:rsidRDefault="00234041"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1357,3</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234041">
        <w:trPr>
          <w:trHeight w:val="270"/>
        </w:trPr>
        <w:tc>
          <w:tcPr>
            <w:tcW w:w="499" w:type="dxa"/>
            <w:vMerge/>
            <w:hideMark/>
          </w:tcPr>
          <w:p w:rsidR="00234041" w:rsidRPr="007D6EC3" w:rsidRDefault="00234041" w:rsidP="00234041">
            <w:pPr>
              <w:jc w:val="center"/>
              <w:rPr>
                <w:rFonts w:ascii="Times New Roman" w:eastAsia="Calibri" w:hAnsi="Times New Roman" w:cs="Times New Roman"/>
                <w:sz w:val="20"/>
                <w:szCs w:val="20"/>
                <w:lang w:eastAsia="ru-RU"/>
              </w:rPr>
            </w:pPr>
          </w:p>
        </w:tc>
        <w:tc>
          <w:tcPr>
            <w:tcW w:w="3584" w:type="dxa"/>
            <w:vMerge/>
          </w:tcPr>
          <w:p w:rsidR="00234041" w:rsidRPr="00200965" w:rsidRDefault="00234041" w:rsidP="00234041">
            <w:pPr>
              <w:jc w:val="center"/>
              <w:rPr>
                <w:rFonts w:ascii="Times New Roman" w:eastAsia="Calibri" w:hAnsi="Times New Roman" w:cs="Times New Roman"/>
                <w:sz w:val="24"/>
                <w:szCs w:val="24"/>
                <w:lang w:eastAsia="ru-RU"/>
              </w:rPr>
            </w:pPr>
          </w:p>
        </w:tc>
        <w:tc>
          <w:tcPr>
            <w:tcW w:w="1555" w:type="dxa"/>
            <w:vMerge/>
          </w:tcPr>
          <w:p w:rsidR="00234041" w:rsidRPr="007D6EC3" w:rsidRDefault="00234041" w:rsidP="00234041">
            <w:pPr>
              <w:jc w:val="center"/>
              <w:rPr>
                <w:rFonts w:ascii="Times New Roman" w:eastAsia="Calibri" w:hAnsi="Times New Roman" w:cs="Times New Roman"/>
                <w:sz w:val="20"/>
                <w:szCs w:val="20"/>
                <w:lang w:eastAsia="ru-RU"/>
              </w:rPr>
            </w:pP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0703</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0110081270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614</w:t>
            </w: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1476,2</w:t>
            </w:r>
          </w:p>
        </w:tc>
        <w:tc>
          <w:tcPr>
            <w:tcW w:w="993"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2848,7</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2848,7</w:t>
            </w: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2848,7</w:t>
            </w:r>
          </w:p>
        </w:tc>
        <w:tc>
          <w:tcPr>
            <w:tcW w:w="992"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color w:val="000000"/>
                <w:sz w:val="18"/>
                <w:szCs w:val="18"/>
              </w:rPr>
              <w:t>10022,3</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B7610">
        <w:trPr>
          <w:trHeight w:val="277"/>
        </w:trPr>
        <w:tc>
          <w:tcPr>
            <w:tcW w:w="499" w:type="dxa"/>
            <w:hideMark/>
          </w:tcPr>
          <w:p w:rsidR="00234041" w:rsidRDefault="00234041" w:rsidP="00234041">
            <w:pPr>
              <w:jc w:val="center"/>
              <w:rPr>
                <w:rFonts w:ascii="Times New Roman" w:eastAsia="Calibri" w:hAnsi="Times New Roman" w:cs="Times New Roman"/>
                <w:sz w:val="20"/>
                <w:szCs w:val="20"/>
                <w:lang w:eastAsia="ru-RU"/>
              </w:rPr>
            </w:pPr>
          </w:p>
          <w:p w:rsidR="00234041" w:rsidRDefault="00234041" w:rsidP="00234041">
            <w:pPr>
              <w:rPr>
                <w:rFonts w:ascii="Times New Roman" w:eastAsia="Calibri" w:hAnsi="Times New Roman" w:cs="Times New Roman"/>
                <w:sz w:val="20"/>
                <w:szCs w:val="20"/>
                <w:lang w:eastAsia="ru-RU"/>
              </w:rPr>
            </w:pPr>
          </w:p>
          <w:p w:rsidR="00234041" w:rsidRDefault="00234041" w:rsidP="00234041">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3.5</w:t>
            </w:r>
          </w:p>
          <w:p w:rsidR="00234041" w:rsidRPr="00234041" w:rsidRDefault="00234041" w:rsidP="00234041">
            <w:pPr>
              <w:rPr>
                <w:rFonts w:ascii="Times New Roman" w:eastAsia="Calibri" w:hAnsi="Times New Roman" w:cs="Times New Roman"/>
                <w:sz w:val="20"/>
                <w:szCs w:val="20"/>
                <w:lang w:eastAsia="ru-RU"/>
              </w:rPr>
            </w:pPr>
          </w:p>
        </w:tc>
        <w:tc>
          <w:tcPr>
            <w:tcW w:w="3584" w:type="dxa"/>
            <w:tcBorders>
              <w:bottom w:val="single" w:sz="4" w:space="0" w:color="auto"/>
            </w:tcBorders>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Реализация программы персонифицированного финансирования дополнительного образования детей</w:t>
            </w:r>
          </w:p>
        </w:tc>
        <w:tc>
          <w:tcPr>
            <w:tcW w:w="1555" w:type="dxa"/>
            <w:tcBorders>
              <w:bottom w:val="single" w:sz="4" w:space="0" w:color="auto"/>
            </w:tcBorders>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tcBorders>
              <w:bottom w:val="single" w:sz="4" w:space="0" w:color="auto"/>
            </w:tcBorders>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tcBorders>
              <w:bottom w:val="single" w:sz="4" w:space="0" w:color="auto"/>
            </w:tcBorders>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0703</w:t>
            </w:r>
          </w:p>
        </w:tc>
        <w:tc>
          <w:tcPr>
            <w:tcW w:w="1276" w:type="dxa"/>
            <w:tcBorders>
              <w:bottom w:val="single" w:sz="4" w:space="0" w:color="auto"/>
            </w:tcBorders>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0110081370</w:t>
            </w:r>
          </w:p>
        </w:tc>
        <w:tc>
          <w:tcPr>
            <w:tcW w:w="567" w:type="dxa"/>
            <w:tcBorders>
              <w:bottom w:val="single" w:sz="4" w:space="0" w:color="auto"/>
            </w:tcBorders>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992" w:type="dxa"/>
            <w:tcBorders>
              <w:bottom w:val="single" w:sz="4" w:space="0" w:color="auto"/>
            </w:tcBorders>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7 298,1</w:t>
            </w:r>
          </w:p>
        </w:tc>
        <w:tc>
          <w:tcPr>
            <w:tcW w:w="993" w:type="dxa"/>
            <w:tcBorders>
              <w:bottom w:val="single" w:sz="4" w:space="0" w:color="auto"/>
            </w:tcBorders>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7 420,9</w:t>
            </w:r>
          </w:p>
        </w:tc>
        <w:tc>
          <w:tcPr>
            <w:tcW w:w="1134" w:type="dxa"/>
            <w:tcBorders>
              <w:bottom w:val="single" w:sz="4" w:space="0" w:color="auto"/>
            </w:tcBorders>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7 420,9</w:t>
            </w:r>
          </w:p>
        </w:tc>
        <w:tc>
          <w:tcPr>
            <w:tcW w:w="992" w:type="dxa"/>
            <w:tcBorders>
              <w:bottom w:val="single" w:sz="4" w:space="0" w:color="auto"/>
            </w:tcBorders>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7 420,9</w:t>
            </w:r>
          </w:p>
        </w:tc>
        <w:tc>
          <w:tcPr>
            <w:tcW w:w="992" w:type="dxa"/>
            <w:tcBorders>
              <w:bottom w:val="single" w:sz="4" w:space="0" w:color="auto"/>
            </w:tcBorders>
            <w:noWrap/>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color w:val="000000"/>
                <w:sz w:val="18"/>
                <w:szCs w:val="18"/>
              </w:rPr>
              <w:t>29560,8</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B7610">
        <w:trPr>
          <w:trHeight w:val="238"/>
        </w:trPr>
        <w:tc>
          <w:tcPr>
            <w:tcW w:w="499" w:type="dxa"/>
            <w:vMerge w:val="restart"/>
            <w:hideMark/>
          </w:tcPr>
          <w:p w:rsidR="00234041" w:rsidRDefault="00234041" w:rsidP="00234041">
            <w:pPr>
              <w:rPr>
                <w:rFonts w:ascii="Times New Roman" w:eastAsia="Calibri" w:hAnsi="Times New Roman" w:cs="Times New Roman"/>
                <w:sz w:val="20"/>
                <w:szCs w:val="20"/>
                <w:lang w:eastAsia="ru-RU"/>
              </w:rPr>
            </w:pPr>
          </w:p>
          <w:p w:rsidR="00234041" w:rsidRDefault="00234041" w:rsidP="00234041">
            <w:pPr>
              <w:rPr>
                <w:rFonts w:ascii="Times New Roman" w:eastAsia="Calibri" w:hAnsi="Times New Roman" w:cs="Times New Roman"/>
                <w:sz w:val="20"/>
                <w:szCs w:val="20"/>
                <w:lang w:eastAsia="ru-RU"/>
              </w:rPr>
            </w:pPr>
          </w:p>
          <w:p w:rsidR="00234041" w:rsidRDefault="00234041" w:rsidP="00234041">
            <w:pPr>
              <w:rPr>
                <w:rFonts w:ascii="Times New Roman" w:eastAsia="Calibri" w:hAnsi="Times New Roman" w:cs="Times New Roman"/>
                <w:sz w:val="20"/>
                <w:szCs w:val="20"/>
                <w:lang w:eastAsia="ru-RU"/>
              </w:rPr>
            </w:pPr>
          </w:p>
          <w:p w:rsidR="00234041" w:rsidRDefault="00234041" w:rsidP="00234041">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w:t>
            </w:r>
          </w:p>
          <w:p w:rsidR="00234041" w:rsidRPr="00234041" w:rsidRDefault="00234041" w:rsidP="00234041">
            <w:pPr>
              <w:rPr>
                <w:rFonts w:ascii="Times New Roman" w:eastAsia="Calibri" w:hAnsi="Times New Roman" w:cs="Times New Roman"/>
                <w:sz w:val="20"/>
                <w:szCs w:val="20"/>
                <w:lang w:eastAsia="ru-RU"/>
              </w:rPr>
            </w:pPr>
          </w:p>
        </w:tc>
        <w:tc>
          <w:tcPr>
            <w:tcW w:w="3584" w:type="dxa"/>
            <w:vMerge w:val="restart"/>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lastRenderedPageBreak/>
              <w:t xml:space="preserve">Расходы на увеличение охвата детей, обучающихся по дополнительным </w:t>
            </w:r>
            <w:r w:rsidRPr="00A45BD2">
              <w:rPr>
                <w:rFonts w:ascii="Times New Roman" w:eastAsia="Calibri" w:hAnsi="Times New Roman" w:cs="Times New Roman"/>
                <w:lang w:eastAsia="ru-RU"/>
              </w:rPr>
              <w:lastRenderedPageBreak/>
              <w:t>общеразвивающим программам за счет средств краевого и районного бюджетов</w:t>
            </w:r>
          </w:p>
        </w:tc>
        <w:tc>
          <w:tcPr>
            <w:tcW w:w="1555" w:type="dxa"/>
            <w:vMerge w:val="restart"/>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lastRenderedPageBreak/>
              <w:t xml:space="preserve">Управление образования администрации Назаровского </w:t>
            </w:r>
            <w:r w:rsidRPr="00A45BD2">
              <w:rPr>
                <w:rFonts w:ascii="Times New Roman" w:eastAsia="Calibri" w:hAnsi="Times New Roman" w:cs="Times New Roman"/>
                <w:sz w:val="20"/>
                <w:szCs w:val="20"/>
                <w:lang w:eastAsia="ru-RU"/>
              </w:rPr>
              <w:lastRenderedPageBreak/>
              <w:t>района</w:t>
            </w: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lastRenderedPageBreak/>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0703</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01100S5680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3 257,5</w:t>
            </w:r>
          </w:p>
        </w:tc>
        <w:tc>
          <w:tcPr>
            <w:tcW w:w="993"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3257,5</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B7610">
        <w:trPr>
          <w:trHeight w:val="228"/>
        </w:trPr>
        <w:tc>
          <w:tcPr>
            <w:tcW w:w="499" w:type="dxa"/>
            <w:vMerge/>
            <w:hideMark/>
          </w:tcPr>
          <w:p w:rsidR="00234041" w:rsidRPr="007D6EC3" w:rsidRDefault="00234041" w:rsidP="00234041">
            <w:pPr>
              <w:jc w:val="center"/>
              <w:rPr>
                <w:rFonts w:ascii="Times New Roman" w:eastAsia="Calibri" w:hAnsi="Times New Roman" w:cs="Times New Roman"/>
                <w:sz w:val="20"/>
                <w:szCs w:val="20"/>
                <w:lang w:eastAsia="ru-RU"/>
              </w:rPr>
            </w:pPr>
          </w:p>
        </w:tc>
        <w:tc>
          <w:tcPr>
            <w:tcW w:w="3584" w:type="dxa"/>
            <w:vMerge/>
          </w:tcPr>
          <w:p w:rsidR="00234041" w:rsidRPr="00200965" w:rsidRDefault="00234041" w:rsidP="00234041">
            <w:pPr>
              <w:jc w:val="center"/>
              <w:rPr>
                <w:rFonts w:ascii="Times New Roman" w:eastAsia="Calibri" w:hAnsi="Times New Roman" w:cs="Times New Roman"/>
                <w:sz w:val="24"/>
                <w:szCs w:val="24"/>
                <w:lang w:eastAsia="ru-RU"/>
              </w:rPr>
            </w:pPr>
          </w:p>
        </w:tc>
        <w:tc>
          <w:tcPr>
            <w:tcW w:w="1555" w:type="dxa"/>
            <w:vMerge/>
          </w:tcPr>
          <w:p w:rsidR="00234041" w:rsidRPr="007D6EC3" w:rsidRDefault="00234041" w:rsidP="00234041">
            <w:pPr>
              <w:jc w:val="center"/>
              <w:rPr>
                <w:rFonts w:ascii="Times New Roman" w:eastAsia="Calibri" w:hAnsi="Times New Roman" w:cs="Times New Roman"/>
                <w:sz w:val="20"/>
                <w:szCs w:val="20"/>
                <w:lang w:eastAsia="ru-RU"/>
              </w:rPr>
            </w:pP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0703</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01100S5680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1 404,0</w:t>
            </w:r>
          </w:p>
        </w:tc>
        <w:tc>
          <w:tcPr>
            <w:tcW w:w="993"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1404,0</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B7610">
        <w:trPr>
          <w:trHeight w:val="232"/>
        </w:trPr>
        <w:tc>
          <w:tcPr>
            <w:tcW w:w="499" w:type="dxa"/>
            <w:vMerge/>
            <w:hideMark/>
          </w:tcPr>
          <w:p w:rsidR="00234041" w:rsidRPr="007D6EC3" w:rsidRDefault="00234041" w:rsidP="00234041">
            <w:pPr>
              <w:jc w:val="center"/>
              <w:rPr>
                <w:rFonts w:ascii="Times New Roman" w:eastAsia="Calibri" w:hAnsi="Times New Roman" w:cs="Times New Roman"/>
                <w:sz w:val="20"/>
                <w:szCs w:val="20"/>
                <w:lang w:eastAsia="ru-RU"/>
              </w:rPr>
            </w:pPr>
          </w:p>
        </w:tc>
        <w:tc>
          <w:tcPr>
            <w:tcW w:w="3584" w:type="dxa"/>
            <w:vMerge/>
          </w:tcPr>
          <w:p w:rsidR="00234041" w:rsidRPr="00200965" w:rsidRDefault="00234041" w:rsidP="00234041">
            <w:pPr>
              <w:jc w:val="center"/>
              <w:rPr>
                <w:rFonts w:ascii="Times New Roman" w:eastAsia="Calibri" w:hAnsi="Times New Roman" w:cs="Times New Roman"/>
                <w:sz w:val="24"/>
                <w:szCs w:val="24"/>
                <w:lang w:eastAsia="ru-RU"/>
              </w:rPr>
            </w:pPr>
          </w:p>
        </w:tc>
        <w:tc>
          <w:tcPr>
            <w:tcW w:w="1555" w:type="dxa"/>
            <w:vMerge/>
          </w:tcPr>
          <w:p w:rsidR="00234041" w:rsidRPr="007D6EC3" w:rsidRDefault="00234041" w:rsidP="00234041">
            <w:pPr>
              <w:jc w:val="center"/>
              <w:rPr>
                <w:rFonts w:ascii="Times New Roman" w:eastAsia="Calibri" w:hAnsi="Times New Roman" w:cs="Times New Roman"/>
                <w:sz w:val="20"/>
                <w:szCs w:val="20"/>
                <w:lang w:eastAsia="ru-RU"/>
              </w:rPr>
            </w:pP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0703</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01100S5680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614</w:t>
            </w: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1 853,5</w:t>
            </w:r>
          </w:p>
        </w:tc>
        <w:tc>
          <w:tcPr>
            <w:tcW w:w="993"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D21DA7" w:rsidRDefault="00234041"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C36CC9" w:rsidRDefault="00234041" w:rsidP="00234041">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1853,5</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234041">
        <w:trPr>
          <w:trHeight w:val="1257"/>
        </w:trPr>
        <w:tc>
          <w:tcPr>
            <w:tcW w:w="499" w:type="dxa"/>
            <w:hideMark/>
          </w:tcPr>
          <w:p w:rsidR="00234041" w:rsidRPr="007D6EC3" w:rsidRDefault="00234041" w:rsidP="0023404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3.7</w:t>
            </w:r>
          </w:p>
        </w:tc>
        <w:tc>
          <w:tcPr>
            <w:tcW w:w="3584" w:type="dxa"/>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Выполнение требований федеральных стандартов спортивной подготовки за счет средств краевого и районного бюджетов </w:t>
            </w:r>
          </w:p>
        </w:tc>
        <w:tc>
          <w:tcPr>
            <w:tcW w:w="1555" w:type="dxa"/>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1102</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01100S6500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281,7</w:t>
            </w:r>
          </w:p>
        </w:tc>
        <w:tc>
          <w:tcPr>
            <w:tcW w:w="993"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281,7</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234041">
        <w:trPr>
          <w:trHeight w:val="977"/>
        </w:trPr>
        <w:tc>
          <w:tcPr>
            <w:tcW w:w="499" w:type="dxa"/>
            <w:hideMark/>
          </w:tcPr>
          <w:p w:rsidR="00234041" w:rsidRPr="007D6EC3" w:rsidRDefault="00234041" w:rsidP="00234041">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3.8</w:t>
            </w:r>
          </w:p>
        </w:tc>
        <w:tc>
          <w:tcPr>
            <w:tcW w:w="3584" w:type="dxa"/>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Расходы на развитие детско-юношеского спорта за счет средств краевого и районного бюджетов</w:t>
            </w:r>
          </w:p>
        </w:tc>
        <w:tc>
          <w:tcPr>
            <w:tcW w:w="1555" w:type="dxa"/>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1102</w:t>
            </w:r>
          </w:p>
        </w:tc>
        <w:tc>
          <w:tcPr>
            <w:tcW w:w="1276"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01100S6540</w:t>
            </w:r>
          </w:p>
        </w:tc>
        <w:tc>
          <w:tcPr>
            <w:tcW w:w="567" w:type="dxa"/>
            <w:vAlign w:val="center"/>
          </w:tcPr>
          <w:p w:rsidR="00234041" w:rsidRPr="007D6EC3"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18"/>
                <w:szCs w:val="18"/>
                <w:lang w:eastAsia="ru-RU"/>
              </w:rPr>
              <w:t>612</w:t>
            </w:r>
          </w:p>
        </w:tc>
        <w:tc>
          <w:tcPr>
            <w:tcW w:w="992" w:type="dxa"/>
            <w:noWrap/>
            <w:vAlign w:val="center"/>
          </w:tcPr>
          <w:p w:rsidR="00234041" w:rsidRPr="00D21DA7"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109,2</w:t>
            </w:r>
          </w:p>
        </w:tc>
        <w:tc>
          <w:tcPr>
            <w:tcW w:w="993"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D21DA7" w:rsidRDefault="00234041" w:rsidP="00234041">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109,2</w:t>
            </w:r>
          </w:p>
        </w:tc>
        <w:tc>
          <w:tcPr>
            <w:tcW w:w="1558" w:type="dxa"/>
            <w:noWrap/>
            <w:hideMark/>
          </w:tcPr>
          <w:p w:rsidR="00234041" w:rsidRPr="00200965" w:rsidRDefault="00234041" w:rsidP="00234041">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34041" w:rsidRPr="00200965" w:rsidTr="004B7610">
        <w:trPr>
          <w:trHeight w:val="198"/>
        </w:trPr>
        <w:tc>
          <w:tcPr>
            <w:tcW w:w="495" w:type="dxa"/>
          </w:tcPr>
          <w:p w:rsidR="00234041" w:rsidRPr="00200965" w:rsidRDefault="00234041" w:rsidP="0023404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3.9</w:t>
            </w:r>
          </w:p>
        </w:tc>
        <w:tc>
          <w:tcPr>
            <w:tcW w:w="3588" w:type="dxa"/>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1103</w:t>
            </w:r>
          </w:p>
        </w:tc>
        <w:tc>
          <w:tcPr>
            <w:tcW w:w="1276" w:type="dxa"/>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0110027240</w:t>
            </w:r>
          </w:p>
        </w:tc>
        <w:tc>
          <w:tcPr>
            <w:tcW w:w="567" w:type="dxa"/>
            <w:vAlign w:val="center"/>
          </w:tcPr>
          <w:p w:rsidR="00234041" w:rsidRPr="00200965" w:rsidRDefault="00234041" w:rsidP="00234041">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234041" w:rsidRPr="005357BD" w:rsidRDefault="00234041" w:rsidP="00234041">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lang w:eastAsia="ru-RU"/>
              </w:rPr>
              <w:t>171,3</w:t>
            </w:r>
          </w:p>
        </w:tc>
        <w:tc>
          <w:tcPr>
            <w:tcW w:w="993" w:type="dxa"/>
            <w:noWrap/>
            <w:vAlign w:val="center"/>
          </w:tcPr>
          <w:p w:rsidR="00234041" w:rsidRPr="005357BD" w:rsidRDefault="00234041" w:rsidP="00234041">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b/>
                <w:lang w:eastAsia="ru-RU"/>
              </w:rPr>
              <w:t>-</w:t>
            </w:r>
          </w:p>
        </w:tc>
        <w:tc>
          <w:tcPr>
            <w:tcW w:w="1134" w:type="dxa"/>
            <w:noWrap/>
            <w:vAlign w:val="center"/>
          </w:tcPr>
          <w:p w:rsidR="00234041" w:rsidRPr="005357BD" w:rsidRDefault="00234041" w:rsidP="00234041">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5357BD" w:rsidRDefault="00234041" w:rsidP="00234041">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b/>
                <w:lang w:eastAsia="ru-RU"/>
              </w:rPr>
              <w:t>-</w:t>
            </w:r>
          </w:p>
        </w:tc>
        <w:tc>
          <w:tcPr>
            <w:tcW w:w="992" w:type="dxa"/>
            <w:noWrap/>
            <w:vAlign w:val="center"/>
          </w:tcPr>
          <w:p w:rsidR="00234041" w:rsidRPr="005357BD" w:rsidRDefault="00234041" w:rsidP="00234041">
            <w:pPr>
              <w:jc w:val="center"/>
              <w:rPr>
                <w:rFonts w:ascii="Times New Roman" w:eastAsia="Calibri" w:hAnsi="Times New Roman" w:cs="Times New Roman"/>
                <w:sz w:val="20"/>
                <w:szCs w:val="24"/>
                <w:lang w:eastAsia="ru-RU"/>
              </w:rPr>
            </w:pPr>
            <w:r w:rsidRPr="00A45BD2">
              <w:rPr>
                <w:rFonts w:ascii="Times New Roman" w:eastAsia="Calibri" w:hAnsi="Times New Roman" w:cs="Times New Roman"/>
                <w:sz w:val="18"/>
                <w:szCs w:val="18"/>
                <w:lang w:eastAsia="ru-RU"/>
              </w:rPr>
              <w:t>171,3</w:t>
            </w:r>
          </w:p>
        </w:tc>
        <w:tc>
          <w:tcPr>
            <w:tcW w:w="1558"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p>
        </w:tc>
      </w:tr>
      <w:tr w:rsidR="00234041" w:rsidRPr="00200965" w:rsidTr="004B7610">
        <w:trPr>
          <w:trHeight w:val="198"/>
        </w:trPr>
        <w:tc>
          <w:tcPr>
            <w:tcW w:w="495" w:type="dxa"/>
          </w:tcPr>
          <w:p w:rsidR="00234041" w:rsidRDefault="00234041" w:rsidP="0023404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3.10</w:t>
            </w:r>
          </w:p>
        </w:tc>
        <w:tc>
          <w:tcPr>
            <w:tcW w:w="3588" w:type="dxa"/>
          </w:tcPr>
          <w:p w:rsidR="00234041" w:rsidRPr="00A45BD2" w:rsidRDefault="00234041" w:rsidP="00234041">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Расходы на выплату персоналу бюджетных учреждений за счет средств районного бюджета</w:t>
            </w:r>
          </w:p>
        </w:tc>
        <w:tc>
          <w:tcPr>
            <w:tcW w:w="1555" w:type="dxa"/>
          </w:tcPr>
          <w:p w:rsidR="00234041" w:rsidRPr="00A45BD2"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A45BD2" w:rsidRDefault="00234041" w:rsidP="00234041">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A45BD2" w:rsidRDefault="00234041" w:rsidP="00234041">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1103</w:t>
            </w:r>
          </w:p>
        </w:tc>
        <w:tc>
          <w:tcPr>
            <w:tcW w:w="1276" w:type="dxa"/>
            <w:vAlign w:val="center"/>
          </w:tcPr>
          <w:p w:rsidR="00234041" w:rsidRPr="00A45BD2" w:rsidRDefault="00234041" w:rsidP="00234041">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0110081260</w:t>
            </w:r>
          </w:p>
        </w:tc>
        <w:tc>
          <w:tcPr>
            <w:tcW w:w="567" w:type="dxa"/>
            <w:vAlign w:val="center"/>
          </w:tcPr>
          <w:p w:rsidR="00234041" w:rsidRPr="00A45BD2" w:rsidRDefault="00234041" w:rsidP="00234041">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234041" w:rsidRPr="00A45BD2" w:rsidRDefault="00234041" w:rsidP="00234041">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6 884,3</w:t>
            </w:r>
          </w:p>
        </w:tc>
        <w:tc>
          <w:tcPr>
            <w:tcW w:w="993" w:type="dxa"/>
            <w:noWrap/>
            <w:vAlign w:val="center"/>
          </w:tcPr>
          <w:p w:rsidR="00234041" w:rsidRPr="00A45BD2" w:rsidRDefault="00234041" w:rsidP="00234041">
            <w:pPr>
              <w:jc w:val="center"/>
              <w:rPr>
                <w:rFonts w:ascii="Times New Roman" w:eastAsia="Calibri" w:hAnsi="Times New Roman" w:cs="Times New Roman"/>
                <w:b/>
                <w:lang w:eastAsia="ru-RU"/>
              </w:rPr>
            </w:pPr>
            <w:r w:rsidRPr="00A45BD2">
              <w:rPr>
                <w:rFonts w:ascii="Times New Roman" w:eastAsia="Calibri" w:hAnsi="Times New Roman" w:cs="Times New Roman"/>
                <w:lang w:eastAsia="ru-RU"/>
              </w:rPr>
              <w:t>7 403,2</w:t>
            </w:r>
          </w:p>
        </w:tc>
        <w:tc>
          <w:tcPr>
            <w:tcW w:w="1134" w:type="dxa"/>
            <w:noWrap/>
            <w:vAlign w:val="center"/>
          </w:tcPr>
          <w:p w:rsidR="00234041" w:rsidRPr="00A45BD2" w:rsidRDefault="00234041" w:rsidP="00234041">
            <w:pPr>
              <w:jc w:val="center"/>
              <w:rPr>
                <w:rFonts w:ascii="Times New Roman" w:eastAsia="Calibri" w:hAnsi="Times New Roman" w:cs="Times New Roman"/>
                <w:b/>
                <w:lang w:eastAsia="ru-RU"/>
              </w:rPr>
            </w:pPr>
            <w:r w:rsidRPr="00A45BD2">
              <w:rPr>
                <w:rFonts w:ascii="Times New Roman" w:eastAsia="Calibri" w:hAnsi="Times New Roman" w:cs="Times New Roman"/>
                <w:lang w:eastAsia="ru-RU"/>
              </w:rPr>
              <w:t>7 403,2</w:t>
            </w:r>
          </w:p>
        </w:tc>
        <w:tc>
          <w:tcPr>
            <w:tcW w:w="992" w:type="dxa"/>
            <w:noWrap/>
            <w:vAlign w:val="center"/>
          </w:tcPr>
          <w:p w:rsidR="00234041" w:rsidRPr="00A45BD2" w:rsidRDefault="00234041" w:rsidP="00234041">
            <w:pPr>
              <w:jc w:val="center"/>
              <w:rPr>
                <w:rFonts w:ascii="Times New Roman" w:eastAsia="Calibri" w:hAnsi="Times New Roman" w:cs="Times New Roman"/>
                <w:b/>
                <w:lang w:eastAsia="ru-RU"/>
              </w:rPr>
            </w:pPr>
            <w:r w:rsidRPr="00A45BD2">
              <w:rPr>
                <w:rFonts w:ascii="Times New Roman" w:eastAsia="Calibri" w:hAnsi="Times New Roman" w:cs="Times New Roman"/>
                <w:lang w:eastAsia="ru-RU"/>
              </w:rPr>
              <w:t>7 403,2</w:t>
            </w:r>
          </w:p>
        </w:tc>
        <w:tc>
          <w:tcPr>
            <w:tcW w:w="992" w:type="dxa"/>
            <w:noWrap/>
            <w:vAlign w:val="center"/>
          </w:tcPr>
          <w:p w:rsidR="00234041" w:rsidRPr="00A45BD2" w:rsidRDefault="00234041" w:rsidP="00234041">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color w:val="000000"/>
                <w:sz w:val="18"/>
                <w:szCs w:val="18"/>
              </w:rPr>
              <w:t>29093,9</w:t>
            </w:r>
          </w:p>
        </w:tc>
        <w:tc>
          <w:tcPr>
            <w:tcW w:w="1558"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p>
        </w:tc>
      </w:tr>
      <w:tr w:rsidR="00234041" w:rsidRPr="00200965" w:rsidTr="004B7610">
        <w:trPr>
          <w:trHeight w:val="198"/>
        </w:trPr>
        <w:tc>
          <w:tcPr>
            <w:tcW w:w="495" w:type="dxa"/>
          </w:tcPr>
          <w:p w:rsidR="00234041" w:rsidRDefault="00234041" w:rsidP="00234041">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3.11</w:t>
            </w:r>
          </w:p>
        </w:tc>
        <w:tc>
          <w:tcPr>
            <w:tcW w:w="3588" w:type="dxa"/>
          </w:tcPr>
          <w:p w:rsidR="00234041" w:rsidRPr="00A45BD2" w:rsidRDefault="00234041" w:rsidP="00234041">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Иные расходы на обеспечение деятельности муниципальных бюджетных учреждений за счет средств районного бюджета</w:t>
            </w:r>
          </w:p>
        </w:tc>
        <w:tc>
          <w:tcPr>
            <w:tcW w:w="1555" w:type="dxa"/>
          </w:tcPr>
          <w:p w:rsidR="00234041" w:rsidRPr="00A45BD2" w:rsidRDefault="00234041" w:rsidP="00234041">
            <w:pPr>
              <w:jc w:val="center"/>
              <w:rPr>
                <w:rFonts w:ascii="Times New Roman" w:eastAsia="Calibri" w:hAnsi="Times New Roman" w:cs="Times New Roman"/>
                <w:sz w:val="20"/>
                <w:szCs w:val="20"/>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tcPr>
          <w:p w:rsidR="00234041" w:rsidRPr="00A45BD2" w:rsidRDefault="00234041" w:rsidP="00234041">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079</w:t>
            </w:r>
          </w:p>
        </w:tc>
        <w:tc>
          <w:tcPr>
            <w:tcW w:w="721" w:type="dxa"/>
            <w:gridSpan w:val="2"/>
            <w:vAlign w:val="center"/>
          </w:tcPr>
          <w:p w:rsidR="00234041" w:rsidRPr="00A45BD2" w:rsidRDefault="00234041" w:rsidP="00234041">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1103</w:t>
            </w:r>
          </w:p>
        </w:tc>
        <w:tc>
          <w:tcPr>
            <w:tcW w:w="1276" w:type="dxa"/>
            <w:vAlign w:val="center"/>
          </w:tcPr>
          <w:p w:rsidR="00234041" w:rsidRPr="00A45BD2" w:rsidRDefault="00234041" w:rsidP="00234041">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0110081270</w:t>
            </w:r>
          </w:p>
        </w:tc>
        <w:tc>
          <w:tcPr>
            <w:tcW w:w="567" w:type="dxa"/>
            <w:vAlign w:val="center"/>
          </w:tcPr>
          <w:p w:rsidR="00234041" w:rsidRPr="00A45BD2" w:rsidRDefault="00234041" w:rsidP="00234041">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611</w:t>
            </w:r>
          </w:p>
        </w:tc>
        <w:tc>
          <w:tcPr>
            <w:tcW w:w="992" w:type="dxa"/>
            <w:noWrap/>
            <w:vAlign w:val="center"/>
          </w:tcPr>
          <w:p w:rsidR="00234041" w:rsidRPr="00A45BD2" w:rsidRDefault="00234041" w:rsidP="00234041">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465,0</w:t>
            </w:r>
          </w:p>
        </w:tc>
        <w:tc>
          <w:tcPr>
            <w:tcW w:w="993" w:type="dxa"/>
            <w:noWrap/>
            <w:vAlign w:val="center"/>
          </w:tcPr>
          <w:p w:rsidR="00234041" w:rsidRPr="00A45BD2" w:rsidRDefault="00234041" w:rsidP="00234041">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120,0</w:t>
            </w:r>
          </w:p>
        </w:tc>
        <w:tc>
          <w:tcPr>
            <w:tcW w:w="1134" w:type="dxa"/>
            <w:noWrap/>
            <w:vAlign w:val="center"/>
          </w:tcPr>
          <w:p w:rsidR="00234041" w:rsidRPr="00A45BD2" w:rsidRDefault="00234041" w:rsidP="00234041">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120,0</w:t>
            </w:r>
          </w:p>
        </w:tc>
        <w:tc>
          <w:tcPr>
            <w:tcW w:w="992" w:type="dxa"/>
            <w:noWrap/>
            <w:vAlign w:val="center"/>
          </w:tcPr>
          <w:p w:rsidR="00234041" w:rsidRPr="00A45BD2" w:rsidRDefault="00234041" w:rsidP="00234041">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120,0</w:t>
            </w:r>
          </w:p>
        </w:tc>
        <w:tc>
          <w:tcPr>
            <w:tcW w:w="992" w:type="dxa"/>
            <w:noWrap/>
            <w:vAlign w:val="center"/>
          </w:tcPr>
          <w:p w:rsidR="00234041" w:rsidRPr="00A45BD2" w:rsidRDefault="00234041" w:rsidP="00234041">
            <w:pPr>
              <w:jc w:val="center"/>
              <w:rPr>
                <w:rFonts w:ascii="Times New Roman" w:eastAsia="Calibri" w:hAnsi="Times New Roman" w:cs="Times New Roman"/>
                <w:color w:val="000000"/>
                <w:sz w:val="18"/>
                <w:szCs w:val="18"/>
              </w:rPr>
            </w:pPr>
            <w:r w:rsidRPr="00A45BD2">
              <w:rPr>
                <w:rFonts w:ascii="Times New Roman" w:eastAsia="Calibri" w:hAnsi="Times New Roman" w:cs="Times New Roman"/>
                <w:color w:val="000000"/>
                <w:sz w:val="18"/>
                <w:szCs w:val="18"/>
              </w:rPr>
              <w:t>825,0</w:t>
            </w:r>
          </w:p>
        </w:tc>
        <w:tc>
          <w:tcPr>
            <w:tcW w:w="1558" w:type="dxa"/>
            <w:noWrap/>
            <w:vAlign w:val="center"/>
          </w:tcPr>
          <w:p w:rsidR="00234041" w:rsidRPr="00200965" w:rsidRDefault="00234041" w:rsidP="00234041">
            <w:pPr>
              <w:jc w:val="center"/>
              <w:rPr>
                <w:rFonts w:ascii="Times New Roman" w:eastAsia="Calibri" w:hAnsi="Times New Roman" w:cs="Times New Roman"/>
                <w:sz w:val="24"/>
                <w:szCs w:val="24"/>
                <w:lang w:eastAsia="ru-RU"/>
              </w:rPr>
            </w:pPr>
          </w:p>
        </w:tc>
      </w:tr>
    </w:tbl>
    <w:p w:rsidR="005357BD" w:rsidRDefault="005357BD" w:rsidP="00200965">
      <w:pPr>
        <w:spacing w:after="0" w:line="240" w:lineRule="auto"/>
        <w:jc w:val="center"/>
        <w:rPr>
          <w:rFonts w:ascii="Times New Roman" w:eastAsia="Calibri" w:hAnsi="Times New Roman" w:cs="Times New Roman"/>
          <w:sz w:val="28"/>
          <w:szCs w:val="28"/>
          <w:lang w:eastAsia="ru-RU"/>
        </w:rPr>
      </w:pPr>
    </w:p>
    <w:p w:rsidR="005357BD" w:rsidRDefault="005357BD">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357BD" w:rsidRDefault="005357BD" w:rsidP="00200965">
      <w:pPr>
        <w:spacing w:after="0" w:line="240" w:lineRule="auto"/>
        <w:jc w:val="center"/>
        <w:rPr>
          <w:rFonts w:ascii="Times New Roman" w:eastAsia="Calibri" w:hAnsi="Times New Roman" w:cs="Times New Roman"/>
          <w:sz w:val="28"/>
          <w:szCs w:val="28"/>
          <w:lang w:eastAsia="ru-RU"/>
        </w:rPr>
        <w:sectPr w:rsidR="005357BD" w:rsidSect="002B55AF">
          <w:pgSz w:w="16838" w:h="11906" w:orient="landscape" w:code="9"/>
          <w:pgMar w:top="1701" w:right="1134" w:bottom="851" w:left="992" w:header="709" w:footer="709" w:gutter="0"/>
          <w:cols w:space="708"/>
          <w:docGrid w:linePitch="360"/>
        </w:sectPr>
      </w:pPr>
    </w:p>
    <w:p w:rsidR="005357BD" w:rsidRPr="005357BD"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lastRenderedPageBreak/>
        <w:t xml:space="preserve">                                                               Приложение 4</w:t>
      </w:r>
    </w:p>
    <w:p w:rsidR="005357BD" w:rsidRPr="005357BD" w:rsidRDefault="005357BD" w:rsidP="005357BD">
      <w:pPr>
        <w:tabs>
          <w:tab w:val="left" w:pos="4395"/>
          <w:tab w:val="left" w:pos="6810"/>
        </w:tabs>
        <w:spacing w:after="0" w:line="240" w:lineRule="auto"/>
        <w:ind w:right="255"/>
        <w:jc w:val="cente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34041">
        <w:rPr>
          <w:rFonts w:ascii="Times New Roman" w:eastAsia="Times New Roman" w:hAnsi="Times New Roman" w:cs="Times New Roman"/>
          <w:sz w:val="28"/>
          <w:szCs w:val="28"/>
          <w:lang w:eastAsia="ru-RU"/>
        </w:rPr>
        <w:t xml:space="preserve">    </w:t>
      </w:r>
      <w:r w:rsidRPr="005357BD">
        <w:rPr>
          <w:rFonts w:ascii="Times New Roman" w:eastAsia="Times New Roman" w:hAnsi="Times New Roman" w:cs="Times New Roman"/>
          <w:sz w:val="28"/>
          <w:szCs w:val="28"/>
          <w:lang w:eastAsia="ru-RU"/>
        </w:rPr>
        <w:t xml:space="preserve">к муниципальной программе </w:t>
      </w:r>
    </w:p>
    <w:p w:rsidR="005357BD" w:rsidRPr="005357BD"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                                                               Назаровского района «Развитие       </w:t>
      </w:r>
    </w:p>
    <w:p w:rsidR="005357BD" w:rsidRPr="005357BD"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                                                               образования»</w:t>
      </w:r>
    </w:p>
    <w:p w:rsidR="005357BD" w:rsidRPr="005357BD"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p>
    <w:p w:rsidR="005357BD" w:rsidRPr="005357BD" w:rsidRDefault="005357BD" w:rsidP="005357B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Подпрограмма 2 «Выявление и сопровождение одарённых детей»</w:t>
      </w:r>
    </w:p>
    <w:p w:rsidR="005357BD" w:rsidRPr="005357BD" w:rsidRDefault="005357BD" w:rsidP="005357BD">
      <w:pPr>
        <w:tabs>
          <w:tab w:val="left" w:pos="6225"/>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5357BD" w:rsidRPr="005357BD" w:rsidRDefault="005357BD" w:rsidP="005357BD">
      <w:pPr>
        <w:tabs>
          <w:tab w:val="left" w:pos="6225"/>
        </w:tabs>
        <w:autoSpaceDE w:val="0"/>
        <w:autoSpaceDN w:val="0"/>
        <w:adjustRightInd w:val="0"/>
        <w:spacing w:after="0" w:line="240" w:lineRule="auto"/>
        <w:ind w:left="360"/>
        <w:jc w:val="center"/>
        <w:rPr>
          <w:rFonts w:ascii="Calibri" w:eastAsia="Calibri" w:hAnsi="Calibri" w:cs="Times New Roman"/>
          <w:sz w:val="28"/>
          <w:szCs w:val="28"/>
        </w:rPr>
      </w:pPr>
      <w:r w:rsidRPr="005357BD">
        <w:rPr>
          <w:rFonts w:ascii="Times New Roman" w:eastAsia="Times New Roman" w:hAnsi="Times New Roman" w:cs="Times New Roman"/>
          <w:sz w:val="28"/>
          <w:szCs w:val="28"/>
          <w:lang w:eastAsia="ru-RU"/>
        </w:rPr>
        <w:t>1.Паспорт подпрограммы 2</w:t>
      </w:r>
    </w:p>
    <w:p w:rsidR="005357BD" w:rsidRPr="005357BD" w:rsidRDefault="005357BD" w:rsidP="005357BD">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«Выявление и сопровождение одарённых детей» </w:t>
      </w:r>
    </w:p>
    <w:p w:rsidR="005357BD" w:rsidRPr="005357BD" w:rsidRDefault="005357BD" w:rsidP="005357BD">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3"/>
      </w:tblGrid>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Наименование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Выявление и сопровождение одарённых детей</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Развитие образования</w:t>
            </w:r>
          </w:p>
        </w:tc>
      </w:tr>
      <w:tr w:rsidR="005357BD" w:rsidRPr="005357BD" w:rsidTr="005357BD">
        <w:trPr>
          <w:trHeight w:val="2857"/>
        </w:trPr>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Администрация Назаровского района и (или) иной главный распорядитель бюджетных средств, определенный в программе соисполнителем программы, реализующим настоящую подпрограмму (далее исполнитель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Управление образования  администрации Назаровского района</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Цель и задачи подпрограммы (цель подпрограммы направлена на достижение одной из задач муниципальной 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Цель: Формирование муниципальной системы выявления и поддержки одаренных детей. </w:t>
            </w:r>
          </w:p>
          <w:p w:rsidR="005357BD" w:rsidRPr="005357BD" w:rsidRDefault="005357BD" w:rsidP="005357BD">
            <w:pPr>
              <w:spacing w:after="0" w:line="240" w:lineRule="auto"/>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Задача подпрограммы: содействовать выявлению и поддержке одаренных детей.</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Целевые индикаторы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подпрограммы.</w:t>
            </w:r>
          </w:p>
        </w:tc>
      </w:tr>
      <w:tr w:rsidR="005357BD" w:rsidRPr="005357BD" w:rsidTr="005357BD">
        <w:trPr>
          <w:trHeight w:val="729"/>
        </w:trPr>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Сроки реализации подпрограммы </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234041" w:rsidP="005357B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2014–2026</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Всего по подпрограмме – 400,0 тыс. руб. из районного бюджета, в том числе по годам реализации:</w:t>
            </w:r>
          </w:p>
          <w:p w:rsidR="005357BD" w:rsidRPr="005357BD" w:rsidRDefault="00234041" w:rsidP="005357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005357BD" w:rsidRPr="005357BD">
              <w:rPr>
                <w:rFonts w:ascii="Times New Roman" w:eastAsia="Times New Roman" w:hAnsi="Times New Roman" w:cs="Times New Roman"/>
                <w:sz w:val="28"/>
                <w:szCs w:val="28"/>
                <w:lang w:eastAsia="ru-RU"/>
              </w:rPr>
              <w:t xml:space="preserve"> – 100,0 тыс. рублей;</w:t>
            </w:r>
          </w:p>
          <w:p w:rsidR="005357BD" w:rsidRPr="005357BD" w:rsidRDefault="00234041" w:rsidP="005357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5357BD" w:rsidRPr="005357BD">
              <w:rPr>
                <w:rFonts w:ascii="Times New Roman" w:eastAsia="Times New Roman" w:hAnsi="Times New Roman" w:cs="Times New Roman"/>
                <w:sz w:val="28"/>
                <w:szCs w:val="28"/>
                <w:lang w:eastAsia="ru-RU"/>
              </w:rPr>
              <w:t xml:space="preserve"> – 100,0 тыс. рублей;</w:t>
            </w:r>
          </w:p>
          <w:p w:rsidR="005357BD" w:rsidRPr="005357BD" w:rsidRDefault="00234041" w:rsidP="005357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5357BD" w:rsidRPr="005357BD">
              <w:rPr>
                <w:rFonts w:ascii="Times New Roman" w:eastAsia="Times New Roman" w:hAnsi="Times New Roman" w:cs="Times New Roman"/>
                <w:sz w:val="28"/>
                <w:szCs w:val="28"/>
                <w:lang w:eastAsia="ru-RU"/>
              </w:rPr>
              <w:t xml:space="preserve"> – 100,0 тыс. рублей;</w:t>
            </w:r>
          </w:p>
          <w:p w:rsidR="005357BD" w:rsidRPr="005357BD" w:rsidRDefault="00234041" w:rsidP="005357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005357BD" w:rsidRPr="005357BD">
              <w:rPr>
                <w:rFonts w:ascii="Times New Roman" w:eastAsia="Times New Roman" w:hAnsi="Times New Roman" w:cs="Times New Roman"/>
                <w:sz w:val="28"/>
                <w:szCs w:val="28"/>
                <w:lang w:eastAsia="ru-RU"/>
              </w:rPr>
              <w:t xml:space="preserve"> – 100,0 тыс. рублей.</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Система организации контроля за исполнением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57BD">
              <w:rPr>
                <w:rFonts w:ascii="Times New Roman" w:eastAsia="Calibri" w:hAnsi="Times New Roman" w:cs="Times New Roman"/>
                <w:sz w:val="28"/>
                <w:szCs w:val="28"/>
                <w:lang w:eastAsia="ru-RU"/>
              </w:rPr>
              <w:t xml:space="preserve">Управление реализацией подпрограммы осуществляет управление образования администрации Назаровского района, </w:t>
            </w:r>
            <w:r w:rsidRPr="005357BD">
              <w:rPr>
                <w:rFonts w:ascii="Times New Roman" w:eastAsia="Calibri" w:hAnsi="Times New Roman" w:cs="Times New Roman"/>
                <w:sz w:val="28"/>
                <w:szCs w:val="28"/>
                <w:lang w:eastAsia="ru-RU"/>
              </w:rPr>
              <w:lastRenderedPageBreak/>
              <w:t xml:space="preserve">которое несет ответственность за выполнение ее мероприятий и целевое использование средств.      </w:t>
            </w:r>
            <w:r w:rsidRPr="005357BD">
              <w:rPr>
                <w:rFonts w:ascii="Times New Roman" w:eastAsia="Times New Roman" w:hAnsi="Times New Roman" w:cs="Times New Roman"/>
                <w:sz w:val="28"/>
                <w:szCs w:val="28"/>
                <w:lang w:eastAsia="ru-RU"/>
              </w:rPr>
              <w:t xml:space="preserve">Контроль за ходом реализации подпрограммы осуществляет </w:t>
            </w:r>
            <w:r w:rsidRPr="005357BD">
              <w:rPr>
                <w:rFonts w:ascii="Times New Roman" w:eastAsia="Calibri" w:hAnsi="Times New Roman" w:cs="Times New Roman"/>
                <w:sz w:val="28"/>
                <w:szCs w:val="28"/>
                <w:lang w:eastAsia="ru-RU"/>
              </w:rPr>
              <w:t xml:space="preserve">администрация Назаровского района.                                                                </w:t>
            </w:r>
            <w:r w:rsidRPr="005357BD">
              <w:rPr>
                <w:rFonts w:ascii="Times New Roman" w:eastAsia="Times New Roman" w:hAnsi="Times New Roman" w:cs="Times New Roman"/>
                <w:sz w:val="28"/>
                <w:szCs w:val="28"/>
                <w:lang w:eastAsia="ru-RU"/>
              </w:rPr>
              <w:t>Контроль за целевым использованием средств подпрограммы</w:t>
            </w:r>
            <w:r w:rsidRPr="005357BD">
              <w:rPr>
                <w:rFonts w:ascii="Times New Roman" w:eastAsia="Calibri" w:hAnsi="Times New Roman" w:cs="Times New Roman"/>
                <w:sz w:val="28"/>
                <w:szCs w:val="28"/>
                <w:lang w:eastAsia="ru-RU"/>
              </w:rPr>
              <w:t xml:space="preserve"> осуществляет ревизионная комиссия Назаровского района.</w:t>
            </w:r>
          </w:p>
        </w:tc>
      </w:tr>
    </w:tbl>
    <w:p w:rsidR="005357BD" w:rsidRPr="005357BD" w:rsidRDefault="005357BD" w:rsidP="005357BD">
      <w:pPr>
        <w:spacing w:after="0"/>
        <w:jc w:val="center"/>
        <w:rPr>
          <w:rFonts w:ascii="Times New Roman" w:eastAsia="Times New Roman" w:hAnsi="Times New Roman" w:cs="Times New Roman"/>
          <w:sz w:val="24"/>
          <w:szCs w:val="28"/>
          <w:lang w:eastAsia="ru-RU"/>
        </w:rPr>
      </w:pPr>
    </w:p>
    <w:p w:rsidR="005357BD" w:rsidRPr="005357BD" w:rsidRDefault="005357BD" w:rsidP="005357BD">
      <w:pPr>
        <w:spacing w:after="0"/>
        <w:jc w:val="cente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 Основные разделы подпрограммы</w:t>
      </w:r>
    </w:p>
    <w:p w:rsidR="005357BD" w:rsidRPr="005357BD" w:rsidRDefault="005357BD" w:rsidP="005357BD">
      <w:pPr>
        <w:spacing w:after="0"/>
        <w:jc w:val="center"/>
        <w:rPr>
          <w:rFonts w:ascii="Times New Roman" w:eastAsia="Times New Roman" w:hAnsi="Times New Roman" w:cs="Times New Roman"/>
          <w:lang w:eastAsia="ru-RU"/>
        </w:rPr>
      </w:pPr>
    </w:p>
    <w:p w:rsidR="00234041" w:rsidRPr="00234041" w:rsidRDefault="00234041" w:rsidP="00234041">
      <w:pPr>
        <w:spacing w:after="0"/>
        <w:contextualSpacing/>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2.1. Постановка районной проблемы и обоснование необходимости разработки подпрограммы</w:t>
      </w:r>
    </w:p>
    <w:p w:rsidR="00234041" w:rsidRPr="00234041" w:rsidRDefault="00234041" w:rsidP="00234041">
      <w:pPr>
        <w:spacing w:after="0" w:line="240" w:lineRule="auto"/>
        <w:ind w:firstLine="1080"/>
        <w:contextualSpacing/>
        <w:jc w:val="center"/>
        <w:rPr>
          <w:rFonts w:ascii="Times New Roman" w:eastAsia="Times New Roman" w:hAnsi="Times New Roman" w:cs="Times New Roman"/>
          <w:szCs w:val="28"/>
          <w:lang w:eastAsia="ru-RU"/>
        </w:rPr>
      </w:pPr>
    </w:p>
    <w:p w:rsidR="00234041" w:rsidRPr="00234041" w:rsidRDefault="00234041" w:rsidP="00234041">
      <w:pPr>
        <w:spacing w:line="20" w:lineRule="atLeast"/>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  Динамика социально-экономической и общественной жизни страны констатирует возрастающую необходимость развития имеющихся ресурсов общества, среди которых основным является детская одаренность. Раннее выявление, обучение и воспитание одаренных детей составляет одну их главных проблем совершенствования системы образования.  </w:t>
      </w:r>
    </w:p>
    <w:p w:rsidR="00234041" w:rsidRPr="00234041" w:rsidRDefault="00234041" w:rsidP="00234041">
      <w:pPr>
        <w:spacing w:line="20" w:lineRule="atLeast"/>
        <w:ind w:firstLine="708"/>
        <w:contextualSpacing/>
        <w:jc w:val="both"/>
        <w:rPr>
          <w:rFonts w:ascii="Times New Roman" w:eastAsia="Arial Unicode MS" w:hAnsi="Times New Roman" w:cs="Times New Roman"/>
          <w:sz w:val="28"/>
          <w:szCs w:val="28"/>
          <w:u w:color="000000"/>
          <w:lang w:eastAsia="ru-RU"/>
        </w:rPr>
      </w:pPr>
      <w:r w:rsidRPr="00234041">
        <w:rPr>
          <w:rFonts w:ascii="Times New Roman" w:eastAsia="Times New Roman" w:hAnsi="Times New Roman" w:cs="Times New Roman"/>
          <w:sz w:val="28"/>
          <w:szCs w:val="28"/>
          <w:lang w:eastAsia="ru-RU"/>
        </w:rPr>
        <w:t xml:space="preserve">Для образовательных учреждений работа с одаренными детьми – одно из условий формирования образовательного имиджа школы, а также один из показателей результативности работы. Главная цель этой работы –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 </w:t>
      </w:r>
      <w:r w:rsidRPr="00234041">
        <w:rPr>
          <w:rFonts w:ascii="Times New Roman" w:eastAsia="Arial Unicode MS" w:hAnsi="Times New Roman" w:cs="Times New Roman"/>
          <w:sz w:val="28"/>
          <w:szCs w:val="28"/>
          <w:u w:color="000000"/>
          <w:lang w:eastAsia="ru-RU"/>
        </w:rPr>
        <w:t>развития креативности и мышления как необходимых характеристик современного человека.</w:t>
      </w:r>
    </w:p>
    <w:p w:rsidR="00234041" w:rsidRPr="00234041" w:rsidRDefault="00234041" w:rsidP="00234041">
      <w:pPr>
        <w:spacing w:line="20" w:lineRule="atLeast"/>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За последние годы в системе образования Назаровского района накоплен определенный положительный опыт работы по выявлению и развитию творческих, интеллектуальных и спортивных способностей детей школьного возраста, сопровождению детей на уровне образовательного учреждения и муниципалитета, улучшению материально-технической базы в работе с одарёнными детьми.</w:t>
      </w:r>
    </w:p>
    <w:p w:rsidR="00234041" w:rsidRPr="00234041" w:rsidRDefault="00234041" w:rsidP="00234041">
      <w:pPr>
        <w:spacing w:after="0" w:line="20" w:lineRule="atLeast"/>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Требуется расширение спектра оказываемых детям образовательных услуг через сеть учреждений, реализующих программы дополнительного образования с детьми младшего, среднего и старшего возраста. </w:t>
      </w:r>
    </w:p>
    <w:p w:rsidR="00234041" w:rsidRPr="00234041" w:rsidRDefault="00234041" w:rsidP="00234041">
      <w:pPr>
        <w:spacing w:after="0" w:line="20" w:lineRule="atLeast"/>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Развитие талантливых детей, начатое на уровне дошкольного образования, продолженное в общеобразовательных учреждениях, при активном участии дополнительного образования, является хорошим заделом в развитии способностей ребёнка, его дальнейшего самоопределения и социализации в обществе.</w:t>
      </w:r>
    </w:p>
    <w:p w:rsidR="00234041" w:rsidRPr="00234041" w:rsidRDefault="00234041" w:rsidP="00234041">
      <w:pPr>
        <w:spacing w:after="0" w:line="20" w:lineRule="atLeast"/>
        <w:ind w:firstLine="709"/>
        <w:contextualSpacing/>
        <w:jc w:val="both"/>
        <w:rPr>
          <w:rFonts w:ascii="Times New Roman" w:eastAsia="Times New Roman" w:hAnsi="Times New Roman" w:cs="Times New Roman"/>
          <w:sz w:val="28"/>
          <w:szCs w:val="28"/>
          <w:lang w:eastAsia="ru-RU"/>
        </w:rPr>
      </w:pPr>
    </w:p>
    <w:p w:rsidR="00234041" w:rsidRPr="00234041" w:rsidRDefault="00234041" w:rsidP="00234041">
      <w:pPr>
        <w:spacing w:after="0" w:line="20" w:lineRule="atLeast"/>
        <w:ind w:firstLine="709"/>
        <w:contextualSpacing/>
        <w:jc w:val="both"/>
        <w:rPr>
          <w:rFonts w:ascii="Times New Roman" w:eastAsia="Times New Roman" w:hAnsi="Times New Roman" w:cs="Times New Roman"/>
          <w:sz w:val="28"/>
          <w:szCs w:val="28"/>
          <w:lang w:eastAsia="ru-RU"/>
        </w:rPr>
      </w:pPr>
    </w:p>
    <w:p w:rsidR="00234041" w:rsidRPr="00234041" w:rsidRDefault="00234041" w:rsidP="00234041">
      <w:pPr>
        <w:spacing w:after="0" w:line="20" w:lineRule="atLeast"/>
        <w:ind w:firstLine="1080"/>
        <w:contextualSpacing/>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lastRenderedPageBreak/>
        <w:t>2.2. Основная цель, задачи, сроки выполнения подпрограммы, целевые индикаторы</w:t>
      </w:r>
    </w:p>
    <w:p w:rsidR="00234041" w:rsidRPr="00234041" w:rsidRDefault="00234041" w:rsidP="00234041">
      <w:pPr>
        <w:spacing w:after="0" w:line="20" w:lineRule="atLeast"/>
        <w:ind w:firstLine="1080"/>
        <w:contextualSpacing/>
        <w:jc w:val="center"/>
        <w:rPr>
          <w:rFonts w:ascii="Times New Roman" w:eastAsia="Times New Roman" w:hAnsi="Times New Roman" w:cs="Times New Roman"/>
          <w:sz w:val="28"/>
          <w:szCs w:val="28"/>
          <w:lang w:eastAsia="ru-RU"/>
        </w:rPr>
      </w:pPr>
    </w:p>
    <w:p w:rsidR="00234041" w:rsidRPr="00234041" w:rsidRDefault="00234041" w:rsidP="00234041">
      <w:pPr>
        <w:spacing w:after="0" w:line="20" w:lineRule="atLeast"/>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Цель подпрограммы: формирование муниципальной системы выявления и поддержки одаренных детей. </w:t>
      </w:r>
    </w:p>
    <w:p w:rsidR="00234041" w:rsidRPr="00234041"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Для достижения указанной цели предусматривается решение следующей задачи: содействовать выявлению и поддержке одаренных детей. </w:t>
      </w:r>
    </w:p>
    <w:p w:rsidR="00234041" w:rsidRPr="00234041"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Сроки реализации подпрограммы: 2014-202</w:t>
      </w:r>
      <w:r>
        <w:rPr>
          <w:rFonts w:ascii="Times New Roman" w:eastAsia="Times New Roman" w:hAnsi="Times New Roman" w:cs="Times New Roman"/>
          <w:sz w:val="28"/>
          <w:szCs w:val="28"/>
          <w:lang w:eastAsia="ru-RU"/>
        </w:rPr>
        <w:t>6</w:t>
      </w:r>
      <w:r w:rsidRPr="00234041">
        <w:rPr>
          <w:rFonts w:ascii="Times New Roman" w:eastAsia="Times New Roman" w:hAnsi="Times New Roman" w:cs="Times New Roman"/>
          <w:sz w:val="28"/>
          <w:szCs w:val="28"/>
          <w:lang w:eastAsia="ru-RU"/>
        </w:rPr>
        <w:t xml:space="preserve"> годы.</w:t>
      </w:r>
    </w:p>
    <w:p w:rsidR="00234041" w:rsidRPr="00234041" w:rsidRDefault="00234041" w:rsidP="00234041">
      <w:pPr>
        <w:suppressAutoHyphens/>
        <w:snapToGrid w:val="0"/>
        <w:spacing w:after="0" w:line="240" w:lineRule="auto"/>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2 «Выявление и сопровождение одарённых детей».</w:t>
      </w:r>
    </w:p>
    <w:p w:rsidR="00234041" w:rsidRPr="00234041" w:rsidRDefault="00234041" w:rsidP="00234041">
      <w:pPr>
        <w:suppressAutoHyphens/>
        <w:snapToGrid w:val="0"/>
        <w:spacing w:after="0" w:line="240" w:lineRule="auto"/>
        <w:ind w:firstLine="708"/>
        <w:contextualSpacing/>
        <w:jc w:val="both"/>
        <w:rPr>
          <w:rFonts w:ascii="Times New Roman" w:eastAsia="Times New Roman" w:hAnsi="Times New Roman" w:cs="Times New Roman"/>
          <w:sz w:val="24"/>
          <w:szCs w:val="28"/>
          <w:lang w:eastAsia="ru-RU"/>
        </w:rPr>
      </w:pP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2.3. Механизм реализации подпрограммы</w:t>
      </w:r>
    </w:p>
    <w:p w:rsidR="00234041" w:rsidRPr="00234041" w:rsidRDefault="00234041" w:rsidP="00234041">
      <w:pPr>
        <w:spacing w:after="0" w:line="240" w:lineRule="auto"/>
        <w:jc w:val="center"/>
        <w:rPr>
          <w:rFonts w:ascii="Times New Roman" w:eastAsia="Times New Roman" w:hAnsi="Times New Roman" w:cs="Times New Roman"/>
          <w:sz w:val="24"/>
          <w:szCs w:val="28"/>
          <w:lang w:eastAsia="ru-RU"/>
        </w:rPr>
      </w:pP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Система подпрограммных мероприятий включает:</w:t>
      </w:r>
    </w:p>
    <w:p w:rsidR="00234041" w:rsidRPr="00234041" w:rsidRDefault="00234041" w:rsidP="00234041">
      <w:pPr>
        <w:spacing w:after="0" w:line="240" w:lineRule="auto"/>
        <w:ind w:firstLine="709"/>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 расширение взаимодействия образовательных учреждений района и ВУЗов в организации работы с одаренными детьми; </w:t>
      </w:r>
    </w:p>
    <w:p w:rsidR="00234041" w:rsidRPr="00234041" w:rsidRDefault="00234041" w:rsidP="00234041">
      <w:pPr>
        <w:spacing w:after="0" w:line="240" w:lineRule="auto"/>
        <w:ind w:firstLine="709"/>
        <w:jc w:val="both"/>
        <w:rPr>
          <w:rFonts w:ascii="Times New Roman" w:eastAsia="Times New Roman" w:hAnsi="Times New Roman" w:cs="Times New Roman"/>
          <w:color w:val="FF0000"/>
          <w:sz w:val="28"/>
          <w:szCs w:val="28"/>
          <w:lang w:eastAsia="ru-RU"/>
        </w:rPr>
      </w:pPr>
      <w:r w:rsidRPr="00234041">
        <w:rPr>
          <w:rFonts w:ascii="Times New Roman" w:eastAsia="Times New Roman" w:hAnsi="Times New Roman" w:cs="Times New Roman"/>
          <w:sz w:val="28"/>
          <w:szCs w:val="28"/>
          <w:lang w:eastAsia="ru-RU"/>
        </w:rPr>
        <w:t>- участие детей в интенсивных школах интеллектуального роста для западной группы районов Красноярского края, краевых летних профильных сменах для интеллектуально одарённых детей, в конкурсном отборе на получение бесплатной путёвки для одарённых детей для отдыха и оздоровления в детских оздоровительных лагерях, расположенных в пределах территории Российской Федерации.</w:t>
      </w:r>
      <w:r w:rsidRPr="00234041">
        <w:rPr>
          <w:rFonts w:ascii="Times New Roman" w:eastAsia="Times New Roman" w:hAnsi="Times New Roman" w:cs="Times New Roman"/>
          <w:color w:val="FF0000"/>
          <w:sz w:val="28"/>
          <w:szCs w:val="28"/>
          <w:lang w:eastAsia="ru-RU"/>
        </w:rPr>
        <w:t xml:space="preserve"> </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Выбор получателей данных муниципальных услуг осуществляется в соответствии: с Положением о проведении круглогодичных школ интеллектуального роста, конкурсного отбора среди одарённых обучающихся Красноярского края на предоставление бесплатных путёвок для отдыха и оздоровления в детских оздоровительных лагерях, расположенных в пределах территории Российской Федерации, конкурсного отбора среди одарённых обучающихся на участие в летних профильных сменах для интеллектуально одарённых школьников.  </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участие одаренных детей в районных мероприятиях различной направленности.</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Самыми многочисленными по числу участников являются мероприятия:</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муниципальный этап краевого творческого конкурса «Таланты без границ». Организация мероприятия осуществляется в соответствии с Положением о проведении муниципального этапа. Участниками данного мероприятия являются обучающиеся образовательных организаций Назаровского района;</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w:t>
      </w:r>
      <w:r w:rsidRPr="00234041">
        <w:rPr>
          <w:rFonts w:ascii="Times New Roman" w:eastAsia="Times New Roman" w:hAnsi="Times New Roman" w:cs="Times New Roman"/>
          <w:color w:val="000000"/>
          <w:sz w:val="28"/>
          <w:szCs w:val="28"/>
          <w:lang w:eastAsia="ru-RU"/>
        </w:rPr>
        <w:t>муниципальный этапа краевого молодежного форума «Научно-технический потенциал Сибири»</w:t>
      </w:r>
      <w:r w:rsidRPr="00234041">
        <w:rPr>
          <w:rFonts w:ascii="Times New Roman" w:eastAsia="Calibri" w:hAnsi="Times New Roman" w:cs="Times New Roman"/>
          <w:color w:val="000000"/>
          <w:sz w:val="28"/>
          <w:szCs w:val="28"/>
          <w:lang w:eastAsia="ru-RU"/>
        </w:rPr>
        <w:t>.</w:t>
      </w:r>
      <w:r w:rsidRPr="00234041">
        <w:rPr>
          <w:rFonts w:ascii="Times New Roman" w:eastAsia="Times New Roman" w:hAnsi="Times New Roman" w:cs="Times New Roman"/>
          <w:color w:val="000000"/>
          <w:sz w:val="28"/>
          <w:szCs w:val="28"/>
          <w:lang w:eastAsia="ru-RU"/>
        </w:rPr>
        <w:t xml:space="preserve"> Выбор получателей данной муниципальной услуги осуществляется в соответствии с Положением о проведении муниципального этапа краевого молодежного форума «Научно-</w:t>
      </w:r>
      <w:r w:rsidRPr="00234041">
        <w:rPr>
          <w:rFonts w:ascii="Times New Roman" w:eastAsia="Times New Roman" w:hAnsi="Times New Roman" w:cs="Times New Roman"/>
          <w:color w:val="000000"/>
          <w:sz w:val="28"/>
          <w:szCs w:val="28"/>
          <w:lang w:eastAsia="ru-RU"/>
        </w:rPr>
        <w:lastRenderedPageBreak/>
        <w:t>технический потенциал Сибири». Участниками данного мероприятия являются обучающиеся образовательных организаций Назаровского района;</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участие детей в муниципальных, зональных, краевых мероприятиях и конкурсах, фестивалях, конференциях, форумах одаренных детей Красноярского края, согласно перечню краевых мероприятий, для детей и молодежи, в том числе: муниципальный этап всероссийской олимпиады школьников, проводимый управлением образования администрации Назаровского района. Выбор получателей данной муниципальной услуги осуществляется в соответствии с приказом министерства образования Красноярского края и приказа управления образования администрации Назаровского района о проведении муниципального этапа Всероссийской олимпиады школьников. Участниками мероприятия являются школьники образовательных учреждений Назаровского района.</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Краевой конкурс социальных инициатив «Мой край – мое дело» – это уникальная масштабная площадка для презентации инициатив школьников в области создания социальных, медиа и бизнес-проектов, а также проектов личностного развития.</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234041">
        <w:rPr>
          <w:rFonts w:ascii="Times New Roman" w:eastAsia="Times New Roman" w:hAnsi="Times New Roman" w:cs="Times New Roman"/>
          <w:sz w:val="28"/>
          <w:szCs w:val="28"/>
          <w:lang w:eastAsia="ru-RU"/>
        </w:rPr>
        <w:t xml:space="preserve">Краевой компетентности чемпионат </w:t>
      </w:r>
      <w:r>
        <w:rPr>
          <w:rFonts w:ascii="Times New Roman" w:eastAsia="Times New Roman" w:hAnsi="Times New Roman" w:cs="Times New Roman"/>
          <w:sz w:val="28"/>
          <w:szCs w:val="28"/>
          <w:lang w:eastAsia="ru-RU"/>
        </w:rPr>
        <w:t>«</w:t>
      </w:r>
      <w:proofErr w:type="spellStart"/>
      <w:r w:rsidRPr="00234041">
        <w:rPr>
          <w:rFonts w:ascii="Times New Roman" w:eastAsia="Times New Roman" w:hAnsi="Times New Roman" w:cs="Times New Roman"/>
          <w:sz w:val="28"/>
          <w:szCs w:val="28"/>
          <w:lang w:eastAsia="ru-RU"/>
        </w:rPr>
        <w:t>МетаЧемп</w:t>
      </w:r>
      <w:proofErr w:type="spellEnd"/>
      <w:r>
        <w:rPr>
          <w:rFonts w:ascii="Times New Roman" w:eastAsia="Times New Roman" w:hAnsi="Times New Roman" w:cs="Times New Roman"/>
          <w:sz w:val="28"/>
          <w:szCs w:val="28"/>
          <w:lang w:eastAsia="ru-RU"/>
        </w:rPr>
        <w:t>»</w:t>
      </w:r>
      <w:r w:rsidRPr="00234041">
        <w:rPr>
          <w:rFonts w:ascii="Times New Roman" w:eastAsia="Times New Roman" w:hAnsi="Times New Roman" w:cs="Times New Roman"/>
          <w:sz w:val="28"/>
          <w:szCs w:val="28"/>
          <w:lang w:eastAsia="ru-RU"/>
        </w:rPr>
        <w:t xml:space="preserve"> проводится в соответствии с перечнем краевых мероприятий для детей и молодежи и является формой событийного мониторинга мета предметных образовательных результатов в рамках реализации комплекса мероприятий по внедрению на территории Красноярского края целевой модели развития дополнительного образования детей в рамках регионального проекта "Успех каждого ребенка". </w:t>
      </w:r>
    </w:p>
    <w:p w:rsidR="00234041" w:rsidRPr="00234041" w:rsidRDefault="00234041" w:rsidP="00234041">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 Всероссийский конкурс юных чтецов </w:t>
      </w:r>
      <w:r>
        <w:rPr>
          <w:rFonts w:ascii="Times New Roman" w:eastAsia="Times New Roman" w:hAnsi="Times New Roman" w:cs="Times New Roman"/>
          <w:sz w:val="28"/>
          <w:szCs w:val="28"/>
          <w:lang w:eastAsia="ru-RU"/>
        </w:rPr>
        <w:t>«</w:t>
      </w:r>
      <w:r w:rsidRPr="00234041">
        <w:rPr>
          <w:rFonts w:ascii="Times New Roman" w:eastAsia="Times New Roman" w:hAnsi="Times New Roman" w:cs="Times New Roman"/>
          <w:sz w:val="28"/>
          <w:szCs w:val="28"/>
          <w:lang w:eastAsia="ru-RU"/>
        </w:rPr>
        <w:t>Живая классика</w:t>
      </w:r>
      <w:r>
        <w:rPr>
          <w:rFonts w:ascii="Times New Roman" w:eastAsia="Times New Roman" w:hAnsi="Times New Roman" w:cs="Times New Roman"/>
          <w:sz w:val="28"/>
          <w:szCs w:val="28"/>
          <w:lang w:eastAsia="ru-RU"/>
        </w:rPr>
        <w:t>»</w:t>
      </w:r>
      <w:r w:rsidRPr="00234041">
        <w:rPr>
          <w:rFonts w:ascii="Times New Roman" w:eastAsia="Times New Roman" w:hAnsi="Times New Roman" w:cs="Times New Roman"/>
          <w:sz w:val="28"/>
          <w:szCs w:val="28"/>
          <w:lang w:eastAsia="ru-RU"/>
        </w:rPr>
        <w:t>. Выбор получателей данной муниципальной услуги осуществляется в соответствии с Положением о проведении муниципального этапа. Участниками данного мероприятия являются обучающиеся образовательных организаций Назаровского района.</w:t>
      </w:r>
    </w:p>
    <w:p w:rsidR="00234041" w:rsidRPr="00234041" w:rsidRDefault="00234041" w:rsidP="00234041">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 Всероссийская олимпиада школьников. </w:t>
      </w:r>
      <w:r w:rsidRPr="00234041">
        <w:rPr>
          <w:rFonts w:ascii="Calibri" w:eastAsia="Times New Roman" w:hAnsi="Calibri" w:cs="Times New Roman"/>
          <w:lang w:eastAsia="ru-RU"/>
        </w:rPr>
        <w:t xml:space="preserve"> </w:t>
      </w:r>
      <w:r w:rsidRPr="00234041">
        <w:rPr>
          <w:rFonts w:ascii="Times New Roman" w:eastAsia="Times New Roman" w:hAnsi="Times New Roman" w:cs="Times New Roman"/>
          <w:sz w:val="28"/>
          <w:szCs w:val="28"/>
          <w:lang w:eastAsia="ru-RU"/>
        </w:rPr>
        <w:t>Школьный и муниципальный этапы олимпиады организуются на площадках общеобразовательных учреждений, управления образования с использованием дистанционных информационно-коммуникационных технологий технологической платформы «Сириус. Курсы».   Мероприятие проходит в соответствии с Положением о проведении. Участниками данного мероприятия являются обучающиеся образовательных организаций Назаровского района.</w:t>
      </w:r>
    </w:p>
    <w:p w:rsidR="00234041" w:rsidRPr="00234041"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Исполнитель подпрограммы обеспечивает исполнение подпрограммных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234041" w:rsidRPr="00234041"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lastRenderedPageBreak/>
        <w:t>Результативность подпрограммы будет оцениваться на основе целевых показателей, обозначенных для оценки эффективности реализуемых мероприятий подпрограммы.</w:t>
      </w:r>
    </w:p>
    <w:p w:rsidR="00234041" w:rsidRPr="00234041"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Организационные механизмы выполнения муниципальной подпрограммы основываются на принципах согласования интересов всех участников подпрограммы.</w:t>
      </w:r>
    </w:p>
    <w:p w:rsidR="00234041" w:rsidRPr="00234041"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Исполнитель муниципальной подпрограммы разрабатывает и утверждает планы мероприятий, графики выполнения мероприятий, направленных на реализацию настоящей подпрограммы.</w:t>
      </w:r>
    </w:p>
    <w:p w:rsidR="00234041" w:rsidRPr="00234041"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Исполнитель по каждому подпрограммному мероприятию несёт ответственность за качественное и своевременное исполнение мероприятий подпрограммы, целевое и эффективное использование выделяемых на их реализацию денежных средств. </w:t>
      </w:r>
    </w:p>
    <w:p w:rsidR="00234041" w:rsidRPr="00234041" w:rsidRDefault="00234041" w:rsidP="00234041">
      <w:pPr>
        <w:spacing w:after="0" w:line="240" w:lineRule="auto"/>
        <w:ind w:firstLine="708"/>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Управление образования администрации Назаровского осуществляет реализацию и корректировку подпрограммных мероприятий, сбор и систематизацию статистической и аналитической информации на основе отчетов, представленных исполнителями.</w:t>
      </w:r>
    </w:p>
    <w:p w:rsidR="00234041" w:rsidRPr="00234041"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Главным распорядителем средств районного бюджета подпрограммы является управление образования администрации Назаровского района. Бюджетные средства будут направлены на приобретение оборудования, литературы, организацию учебных сборов, проведение районных олимпиад и научно-практических конференций, участие в краевых олимпиадах, командирование детей и сопровождающих педагогов для участия в зональных, краевых, всероссийских конкурсах и проектах, круглогодичных зональных и краевых интенсивных школах, соревнованиях и фестивалях, организацию психолого-педагогического сопровождения, повышение профессиональных компетенций участников подпрограммы (курсовая подготовка, круглые столы и семинары для педагогов).</w:t>
      </w:r>
    </w:p>
    <w:p w:rsidR="00234041" w:rsidRPr="00234041"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Исполнитель подпрограммы несет ответственность за выполнение подпрограммных мероприятий, эффективное и целевое использование средств, направляемых на выполнение подпрограммы.</w:t>
      </w:r>
    </w:p>
    <w:p w:rsidR="00234041" w:rsidRPr="00234041" w:rsidRDefault="00234041" w:rsidP="00234041">
      <w:pPr>
        <w:spacing w:after="0" w:line="240" w:lineRule="auto"/>
        <w:ind w:firstLine="709"/>
        <w:contextualSpacing/>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 </w:t>
      </w:r>
    </w:p>
    <w:p w:rsidR="00234041" w:rsidRPr="00234041" w:rsidRDefault="00234041" w:rsidP="00234041">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2.4. Управление подпрограммой и контроль за ходом её выполнения</w:t>
      </w:r>
    </w:p>
    <w:p w:rsidR="00234041" w:rsidRPr="00234041" w:rsidRDefault="00234041" w:rsidP="00234041">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234041" w:rsidRPr="00234041" w:rsidRDefault="00234041" w:rsidP="0023404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4041">
        <w:rPr>
          <w:rFonts w:ascii="Times New Roman" w:eastAsia="Calibri" w:hAnsi="Times New Roman" w:cs="Times New Roman"/>
          <w:sz w:val="28"/>
          <w:szCs w:val="28"/>
          <w:lang w:eastAsia="ru-RU"/>
        </w:rPr>
        <w:t>Управление реализацией подпрограммы осуществляет управление образования администрации Назаровского района.</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Контроль за ходом реализации подпрограммы осуществляет администрация Назаровского района.</w:t>
      </w:r>
    </w:p>
    <w:p w:rsidR="00234041" w:rsidRPr="00234041" w:rsidRDefault="00234041" w:rsidP="00234041">
      <w:pPr>
        <w:spacing w:after="0" w:line="240" w:lineRule="auto"/>
        <w:ind w:firstLine="708"/>
        <w:jc w:val="both"/>
        <w:rPr>
          <w:rFonts w:ascii="Times New Roman" w:eastAsia="Calibri" w:hAnsi="Times New Roman" w:cs="Times New Roman"/>
          <w:sz w:val="28"/>
          <w:szCs w:val="28"/>
          <w:lang w:eastAsia="ru-RU"/>
        </w:rPr>
      </w:pPr>
      <w:r w:rsidRPr="00234041">
        <w:rPr>
          <w:rFonts w:ascii="Times New Roman" w:eastAsia="Times New Roman" w:hAnsi="Times New Roman" w:cs="Times New Roman"/>
          <w:sz w:val="28"/>
          <w:szCs w:val="28"/>
          <w:lang w:eastAsia="ru-RU"/>
        </w:rPr>
        <w:t>Контроль за целевым использованием средств подпрограммы осуществляет ревизионная комиссия Назаровского района.</w:t>
      </w:r>
    </w:p>
    <w:p w:rsidR="00234041" w:rsidRPr="00234041" w:rsidRDefault="00234041" w:rsidP="00234041">
      <w:pPr>
        <w:spacing w:after="0" w:line="240" w:lineRule="auto"/>
        <w:ind w:firstLine="709"/>
        <w:jc w:val="both"/>
        <w:rPr>
          <w:rFonts w:ascii="Times New Roman" w:eastAsia="Calibri" w:hAnsi="Times New Roman" w:cs="Times New Roman"/>
          <w:sz w:val="28"/>
          <w:szCs w:val="28"/>
          <w:lang w:eastAsia="ru-RU"/>
        </w:rPr>
      </w:pPr>
      <w:proofErr w:type="gramStart"/>
      <w:r w:rsidRPr="00234041">
        <w:rPr>
          <w:rFonts w:ascii="Times New Roman" w:eastAsia="Calibri" w:hAnsi="Times New Roman" w:cs="Times New Roman"/>
          <w:sz w:val="28"/>
          <w:szCs w:val="28"/>
          <w:lang w:eastAsia="ru-RU"/>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234041" w:rsidRPr="00234041" w:rsidRDefault="00234041" w:rsidP="00234041">
      <w:pPr>
        <w:spacing w:after="0" w:line="240" w:lineRule="auto"/>
        <w:jc w:val="center"/>
        <w:rPr>
          <w:rFonts w:ascii="Times New Roman" w:eastAsia="Calibri" w:hAnsi="Times New Roman" w:cs="Times New Roman"/>
          <w:sz w:val="28"/>
          <w:szCs w:val="28"/>
          <w:lang w:eastAsia="ru-RU"/>
        </w:rPr>
      </w:pPr>
      <w:r w:rsidRPr="00234041">
        <w:rPr>
          <w:rFonts w:ascii="Times New Roman" w:eastAsia="Calibri" w:hAnsi="Times New Roman" w:cs="Times New Roman"/>
          <w:sz w:val="28"/>
          <w:szCs w:val="28"/>
          <w:lang w:eastAsia="ru-RU"/>
        </w:rPr>
        <w:lastRenderedPageBreak/>
        <w:t>2.5. Оценка социально-экономической эффективности</w:t>
      </w:r>
    </w:p>
    <w:p w:rsidR="00234041" w:rsidRPr="00234041" w:rsidRDefault="00234041" w:rsidP="00234041">
      <w:pPr>
        <w:spacing w:after="0" w:line="240" w:lineRule="auto"/>
        <w:jc w:val="center"/>
        <w:rPr>
          <w:rFonts w:ascii="Times New Roman" w:eastAsia="Calibri" w:hAnsi="Times New Roman" w:cs="Times New Roman"/>
          <w:sz w:val="28"/>
          <w:szCs w:val="28"/>
          <w:lang w:eastAsia="ru-RU"/>
        </w:rPr>
      </w:pPr>
    </w:p>
    <w:p w:rsidR="00234041" w:rsidRPr="00234041" w:rsidRDefault="00234041" w:rsidP="00234041">
      <w:pPr>
        <w:spacing w:after="0" w:line="240" w:lineRule="auto"/>
        <w:ind w:firstLine="708"/>
        <w:jc w:val="both"/>
        <w:rPr>
          <w:rFonts w:ascii="Times New Roman" w:eastAsia="Calibri" w:hAnsi="Times New Roman" w:cs="Times New Roman"/>
          <w:sz w:val="28"/>
          <w:szCs w:val="28"/>
          <w:lang w:eastAsia="ru-RU"/>
        </w:rPr>
      </w:pPr>
      <w:r w:rsidRPr="00234041">
        <w:rPr>
          <w:rFonts w:ascii="Times New Roman" w:eastAsia="Calibri"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Оценкой</w:t>
      </w:r>
      <w:r w:rsidRPr="00234041">
        <w:rPr>
          <w:rFonts w:ascii="Times New Roman" w:eastAsia="Calibri" w:hAnsi="Times New Roman" w:cs="Times New Roman"/>
          <w:sz w:val="28"/>
          <w:szCs w:val="28"/>
          <w:lang w:eastAsia="ru-RU"/>
        </w:rPr>
        <w:t xml:space="preserve"> социально-экономической эффективности </w:t>
      </w:r>
      <w:r w:rsidRPr="00234041">
        <w:rPr>
          <w:rFonts w:ascii="Times New Roman" w:eastAsia="Times New Roman" w:hAnsi="Times New Roman" w:cs="Times New Roman"/>
          <w:sz w:val="28"/>
          <w:szCs w:val="28"/>
          <w:lang w:eastAsia="ru-RU"/>
        </w:rPr>
        <w:t>от реализации подпрограммы является:</w:t>
      </w: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в </w:t>
      </w:r>
      <w:proofErr w:type="spellStart"/>
      <w:proofErr w:type="gramStart"/>
      <w:r w:rsidRPr="00234041">
        <w:rPr>
          <w:rFonts w:ascii="Times New Roman" w:eastAsia="Times New Roman" w:hAnsi="Times New Roman" w:cs="Times New Roman"/>
          <w:sz w:val="28"/>
          <w:szCs w:val="28"/>
          <w:lang w:eastAsia="ru-RU"/>
        </w:rPr>
        <w:t>в</w:t>
      </w:r>
      <w:proofErr w:type="spellEnd"/>
      <w:proofErr w:type="gramEnd"/>
      <w:r w:rsidRPr="00234041">
        <w:rPr>
          <w:rFonts w:ascii="Times New Roman" w:eastAsia="Times New Roman" w:hAnsi="Times New Roman" w:cs="Times New Roman"/>
          <w:sz w:val="28"/>
          <w:szCs w:val="28"/>
          <w:lang w:eastAsia="ru-RU"/>
        </w:rPr>
        <w:t xml:space="preserve"> 2022 году – 80,8%, в 2023 году – 80,9%, в 2024 году – 81,0%,</w:t>
      </w:r>
      <w:r w:rsidRPr="00234041">
        <w:rPr>
          <w:rFonts w:ascii="Calibri" w:eastAsia="Times New Roman" w:hAnsi="Calibri" w:cs="Times New Roman"/>
          <w:lang w:eastAsia="ru-RU"/>
        </w:rPr>
        <w:t xml:space="preserve"> </w:t>
      </w:r>
      <w:r w:rsidRPr="00234041">
        <w:rPr>
          <w:rFonts w:ascii="Times New Roman" w:eastAsia="Times New Roman" w:hAnsi="Times New Roman" w:cs="Times New Roman"/>
          <w:sz w:val="28"/>
          <w:szCs w:val="28"/>
          <w:lang w:eastAsia="ru-RU"/>
        </w:rPr>
        <w:t>в 2025 году – 81,0%</w:t>
      </w:r>
      <w:r w:rsidR="00C54B6E">
        <w:rPr>
          <w:rFonts w:ascii="Times New Roman" w:eastAsia="Times New Roman" w:hAnsi="Times New Roman" w:cs="Times New Roman"/>
          <w:sz w:val="28"/>
          <w:szCs w:val="28"/>
          <w:lang w:eastAsia="ru-RU"/>
        </w:rPr>
        <w:t xml:space="preserve">; в 2026 году </w:t>
      </w:r>
      <w:r w:rsidR="00C54B6E" w:rsidRPr="00234041">
        <w:rPr>
          <w:rFonts w:ascii="Times New Roman" w:eastAsia="Times New Roman" w:hAnsi="Times New Roman" w:cs="Times New Roman"/>
          <w:sz w:val="28"/>
          <w:szCs w:val="28"/>
          <w:lang w:eastAsia="ru-RU"/>
        </w:rPr>
        <w:t>– 81,0%</w:t>
      </w:r>
      <w:r w:rsidRPr="00234041">
        <w:rPr>
          <w:rFonts w:ascii="Times New Roman" w:eastAsia="Times New Roman" w:hAnsi="Times New Roman" w:cs="Times New Roman"/>
          <w:sz w:val="28"/>
          <w:szCs w:val="28"/>
          <w:lang w:eastAsia="ru-RU"/>
        </w:rPr>
        <w:t>.</w:t>
      </w: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2.6. Мероприятия подпрограммы</w:t>
      </w: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p>
    <w:p w:rsidR="00234041" w:rsidRPr="00234041" w:rsidRDefault="00234041" w:rsidP="00234041">
      <w:pPr>
        <w:spacing w:after="0" w:line="240" w:lineRule="auto"/>
        <w:ind w:firstLine="708"/>
        <w:jc w:val="both"/>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 в приложении 2 к подпрограмме 2 «Выявление и сопровождение одарённых детей».</w:t>
      </w: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 xml:space="preserve">2.7. Обоснование финансовых, материальных и трудовых затрат </w:t>
      </w: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r w:rsidRPr="00234041">
        <w:rPr>
          <w:rFonts w:ascii="Times New Roman" w:eastAsia="Times New Roman" w:hAnsi="Times New Roman" w:cs="Times New Roman"/>
          <w:sz w:val="28"/>
          <w:szCs w:val="28"/>
          <w:lang w:eastAsia="ru-RU"/>
        </w:rPr>
        <w:t>(ресурсное обеспечение подпрограммы) с указанием источников финансирования.</w:t>
      </w:r>
    </w:p>
    <w:p w:rsidR="00234041" w:rsidRPr="00234041" w:rsidRDefault="00234041" w:rsidP="00234041">
      <w:pPr>
        <w:spacing w:after="0" w:line="240" w:lineRule="auto"/>
        <w:jc w:val="center"/>
        <w:rPr>
          <w:rFonts w:ascii="Times New Roman" w:eastAsia="Times New Roman" w:hAnsi="Times New Roman" w:cs="Times New Roman"/>
          <w:sz w:val="28"/>
          <w:szCs w:val="28"/>
          <w:lang w:eastAsia="ru-RU"/>
        </w:rPr>
      </w:pPr>
    </w:p>
    <w:p w:rsidR="00234041" w:rsidRPr="00234041" w:rsidRDefault="00234041" w:rsidP="0023404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34041">
        <w:rPr>
          <w:rFonts w:ascii="Times New Roman" w:eastAsia="Calibri" w:hAnsi="Times New Roman" w:cs="Times New Roman"/>
          <w:sz w:val="28"/>
          <w:szCs w:val="28"/>
          <w:lang w:eastAsia="ru-RU"/>
        </w:rPr>
        <w:t>Финансовое обеспечение реализации подпрограммы осуществляется за счет средств районного бюджета.</w:t>
      </w:r>
    </w:p>
    <w:p w:rsidR="005357BD" w:rsidRPr="005357BD" w:rsidRDefault="005357BD" w:rsidP="005357BD">
      <w:pPr>
        <w:spacing w:after="0" w:line="240" w:lineRule="auto"/>
        <w:ind w:firstLine="708"/>
        <w:rPr>
          <w:rFonts w:ascii="Times New Roman" w:eastAsia="Times New Roman" w:hAnsi="Times New Roman" w:cs="Times New Roman"/>
          <w:sz w:val="28"/>
          <w:szCs w:val="28"/>
          <w:lang w:eastAsia="ru-RU"/>
        </w:rPr>
      </w:pPr>
      <w:r w:rsidRPr="005357BD">
        <w:rPr>
          <w:rFonts w:ascii="Times New Roman" w:eastAsia="Calibri" w:hAnsi="Times New Roman" w:cs="Times New Roman"/>
          <w:sz w:val="28"/>
          <w:szCs w:val="28"/>
          <w:lang w:eastAsia="ru-RU"/>
        </w:rPr>
        <w:t xml:space="preserve">Средства районного бюджета, запланированные на реализацию подпрограммы, составляют – </w:t>
      </w:r>
      <w:r w:rsidRPr="005357BD">
        <w:rPr>
          <w:rFonts w:ascii="Times New Roman" w:eastAsia="Times New Roman" w:hAnsi="Times New Roman" w:cs="Times New Roman"/>
          <w:sz w:val="28"/>
          <w:szCs w:val="28"/>
          <w:lang w:eastAsia="ru-RU"/>
        </w:rPr>
        <w:t>400,0 тыс. рублей, в том числе с разбивкой по годам:</w:t>
      </w:r>
    </w:p>
    <w:p w:rsidR="005357BD" w:rsidRPr="005357BD" w:rsidRDefault="00234041" w:rsidP="005357BD">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005357BD" w:rsidRPr="005357BD">
        <w:rPr>
          <w:rFonts w:ascii="Times New Roman" w:eastAsia="Times New Roman" w:hAnsi="Times New Roman" w:cs="Times New Roman"/>
          <w:sz w:val="28"/>
          <w:szCs w:val="28"/>
          <w:lang w:eastAsia="ru-RU"/>
        </w:rPr>
        <w:t xml:space="preserve"> год –100,0 тыс. рублей;</w:t>
      </w:r>
    </w:p>
    <w:p w:rsidR="005357BD" w:rsidRPr="005357BD" w:rsidRDefault="00234041" w:rsidP="005357BD">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5357BD" w:rsidRPr="005357BD">
        <w:rPr>
          <w:rFonts w:ascii="Times New Roman" w:eastAsia="Times New Roman" w:hAnsi="Times New Roman" w:cs="Times New Roman"/>
          <w:sz w:val="28"/>
          <w:szCs w:val="28"/>
          <w:lang w:eastAsia="ru-RU"/>
        </w:rPr>
        <w:t xml:space="preserve"> год –100,0 тыс. рублей;</w:t>
      </w:r>
    </w:p>
    <w:p w:rsidR="005357BD" w:rsidRPr="005357BD" w:rsidRDefault="00234041" w:rsidP="005357BD">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5357BD" w:rsidRPr="005357BD">
        <w:rPr>
          <w:rFonts w:ascii="Times New Roman" w:eastAsia="Times New Roman" w:hAnsi="Times New Roman" w:cs="Times New Roman"/>
          <w:sz w:val="28"/>
          <w:szCs w:val="28"/>
          <w:lang w:eastAsia="ru-RU"/>
        </w:rPr>
        <w:t xml:space="preserve"> год –100,0 тыс. рублей:</w:t>
      </w:r>
    </w:p>
    <w:p w:rsidR="005357BD" w:rsidRPr="005357BD" w:rsidRDefault="00234041" w:rsidP="005357BD">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005357BD" w:rsidRPr="005357BD">
        <w:rPr>
          <w:rFonts w:ascii="Times New Roman" w:eastAsia="Times New Roman" w:hAnsi="Times New Roman" w:cs="Times New Roman"/>
          <w:sz w:val="28"/>
          <w:szCs w:val="28"/>
          <w:lang w:eastAsia="ru-RU"/>
        </w:rPr>
        <w:t xml:space="preserve"> год –100,0 тыс. рублей.</w:t>
      </w:r>
    </w:p>
    <w:p w:rsidR="005357BD" w:rsidRPr="005357BD" w:rsidRDefault="005357BD" w:rsidP="005357B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357BD">
        <w:rPr>
          <w:rFonts w:ascii="Times New Roman" w:eastAsia="Times New Roman" w:hAnsi="Times New Roman" w:cs="Times New Roman"/>
          <w:sz w:val="28"/>
          <w:szCs w:val="28"/>
          <w:lang w:eastAsia="ru-RU"/>
        </w:rPr>
        <w:t>Объем финансирования может изменяться при утверждении бюджета на год.</w:t>
      </w:r>
    </w:p>
    <w:p w:rsidR="005357BD" w:rsidRDefault="005357BD" w:rsidP="005357BD">
      <w:pPr>
        <w:spacing w:after="0" w:line="240" w:lineRule="auto"/>
        <w:jc w:val="center"/>
        <w:rPr>
          <w:rFonts w:ascii="Times New Roman" w:eastAsia="Calibri" w:hAnsi="Times New Roman" w:cs="Times New Roman"/>
          <w:sz w:val="28"/>
          <w:szCs w:val="28"/>
          <w:lang w:eastAsia="ru-RU"/>
        </w:rPr>
      </w:pPr>
    </w:p>
    <w:p w:rsidR="005357BD" w:rsidRDefault="005357BD">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357BD" w:rsidRDefault="005357BD" w:rsidP="005357BD">
      <w:pPr>
        <w:spacing w:after="0" w:line="240" w:lineRule="auto"/>
        <w:jc w:val="center"/>
        <w:rPr>
          <w:rFonts w:ascii="Times New Roman" w:eastAsia="Calibri" w:hAnsi="Times New Roman" w:cs="Times New Roman"/>
          <w:sz w:val="28"/>
          <w:szCs w:val="28"/>
          <w:lang w:eastAsia="ru-RU"/>
        </w:rPr>
        <w:sectPr w:rsidR="005357BD" w:rsidSect="005357BD">
          <w:pgSz w:w="11906" w:h="16838" w:code="9"/>
          <w:pgMar w:top="1134" w:right="851" w:bottom="992" w:left="1701" w:header="709" w:footer="709" w:gutter="0"/>
          <w:cols w:space="708"/>
          <w:docGrid w:linePitch="360"/>
        </w:sectPr>
      </w:pPr>
    </w:p>
    <w:p w:rsidR="005357BD" w:rsidRPr="005357BD" w:rsidRDefault="005357BD" w:rsidP="005357BD">
      <w:pPr>
        <w:spacing w:after="0" w:line="240" w:lineRule="auto"/>
        <w:ind w:left="9639"/>
        <w:rPr>
          <w:rFonts w:ascii="Times New Roman" w:eastAsia="Calibri" w:hAnsi="Times New Roman" w:cs="Times New Roman"/>
          <w:sz w:val="28"/>
          <w:szCs w:val="28"/>
          <w:lang w:eastAsia="ru-RU"/>
        </w:rPr>
      </w:pPr>
      <w:r w:rsidRPr="005357BD">
        <w:rPr>
          <w:rFonts w:ascii="Times New Roman" w:eastAsia="Calibri" w:hAnsi="Times New Roman" w:cs="Times New Roman"/>
          <w:sz w:val="28"/>
          <w:szCs w:val="28"/>
          <w:lang w:eastAsia="ru-RU"/>
        </w:rPr>
        <w:lastRenderedPageBreak/>
        <w:t>Приложение 1</w:t>
      </w:r>
    </w:p>
    <w:p w:rsidR="00200965" w:rsidRPr="005F4955" w:rsidRDefault="005357BD" w:rsidP="005357BD">
      <w:pPr>
        <w:spacing w:after="0" w:line="240" w:lineRule="auto"/>
        <w:ind w:left="9639"/>
        <w:rPr>
          <w:rFonts w:ascii="Times New Roman" w:eastAsia="Calibri" w:hAnsi="Times New Roman" w:cs="Times New Roman"/>
          <w:sz w:val="32"/>
          <w:szCs w:val="28"/>
          <w:lang w:eastAsia="ru-RU"/>
        </w:rPr>
      </w:pPr>
      <w:r w:rsidRPr="005357BD">
        <w:rPr>
          <w:rFonts w:ascii="Times New Roman" w:eastAsia="Calibri" w:hAnsi="Times New Roman" w:cs="Times New Roman"/>
          <w:sz w:val="28"/>
          <w:szCs w:val="28"/>
          <w:lang w:eastAsia="ru-RU"/>
        </w:rPr>
        <w:t xml:space="preserve">к  подпрограмме 2 </w:t>
      </w:r>
      <w:r>
        <w:rPr>
          <w:rFonts w:ascii="Times New Roman" w:eastAsia="Calibri" w:hAnsi="Times New Roman" w:cs="Times New Roman"/>
          <w:sz w:val="28"/>
          <w:szCs w:val="28"/>
          <w:lang w:eastAsia="ru-RU"/>
        </w:rPr>
        <w:t>«</w:t>
      </w:r>
      <w:r w:rsidRPr="005357BD">
        <w:rPr>
          <w:rFonts w:ascii="Times New Roman" w:eastAsia="Calibri" w:hAnsi="Times New Roman" w:cs="Times New Roman"/>
          <w:sz w:val="28"/>
          <w:szCs w:val="28"/>
          <w:lang w:eastAsia="ru-RU"/>
        </w:rPr>
        <w:t>Выявление и сопровождение одаренных детей</w:t>
      </w:r>
      <w:r>
        <w:rPr>
          <w:rFonts w:ascii="Times New Roman" w:eastAsia="Calibri" w:hAnsi="Times New Roman" w:cs="Times New Roman"/>
          <w:sz w:val="28"/>
          <w:szCs w:val="28"/>
          <w:lang w:eastAsia="ru-RU"/>
        </w:rPr>
        <w:t>»</w:t>
      </w:r>
      <w:r w:rsidR="005F4955" w:rsidRPr="005F4955">
        <w:rPr>
          <w:rFonts w:ascii="Times New Roman" w:eastAsia="Times New Roman" w:hAnsi="Times New Roman" w:cs="Times New Roman"/>
          <w:color w:val="000000"/>
          <w:sz w:val="24"/>
          <w:szCs w:val="24"/>
          <w:lang w:eastAsia="ru-RU"/>
        </w:rPr>
        <w:t xml:space="preserve"> </w:t>
      </w:r>
      <w:r w:rsidR="005F4955" w:rsidRPr="005F4955">
        <w:rPr>
          <w:rFonts w:ascii="Times New Roman" w:eastAsia="Times New Roman" w:hAnsi="Times New Roman" w:cs="Times New Roman"/>
          <w:color w:val="000000"/>
          <w:sz w:val="28"/>
          <w:szCs w:val="24"/>
          <w:lang w:eastAsia="ru-RU"/>
        </w:rPr>
        <w:t>муниципальной программы</w:t>
      </w:r>
      <w:r w:rsidR="005F4955" w:rsidRPr="005F4955">
        <w:rPr>
          <w:rFonts w:ascii="Times New Roman" w:eastAsia="Times New Roman" w:hAnsi="Times New Roman" w:cs="Times New Roman"/>
          <w:color w:val="000000"/>
          <w:sz w:val="28"/>
          <w:szCs w:val="24"/>
          <w:lang w:eastAsia="ru-RU"/>
        </w:rPr>
        <w:br/>
        <w:t>«Развитие образования»</w:t>
      </w:r>
    </w:p>
    <w:p w:rsidR="005357BD" w:rsidRDefault="005357BD" w:rsidP="005357BD">
      <w:pPr>
        <w:spacing w:after="0" w:line="240" w:lineRule="auto"/>
        <w:ind w:left="9639"/>
        <w:rPr>
          <w:rFonts w:ascii="Times New Roman" w:eastAsia="Calibri" w:hAnsi="Times New Roman" w:cs="Times New Roman"/>
          <w:sz w:val="28"/>
          <w:szCs w:val="28"/>
          <w:lang w:eastAsia="ru-RU"/>
        </w:rPr>
      </w:pPr>
    </w:p>
    <w:p w:rsidR="005357BD" w:rsidRDefault="005357BD" w:rsidP="005357BD">
      <w:pPr>
        <w:spacing w:after="0" w:line="240" w:lineRule="auto"/>
        <w:jc w:val="center"/>
        <w:rPr>
          <w:rFonts w:ascii="Times New Roman" w:eastAsia="Calibri" w:hAnsi="Times New Roman" w:cs="Times New Roman"/>
          <w:sz w:val="28"/>
          <w:szCs w:val="28"/>
          <w:lang w:eastAsia="ru-RU"/>
        </w:rPr>
      </w:pPr>
      <w:r w:rsidRPr="005357BD">
        <w:rPr>
          <w:rFonts w:ascii="Times New Roman" w:eastAsia="Calibri" w:hAnsi="Times New Roman" w:cs="Times New Roman"/>
          <w:sz w:val="28"/>
          <w:szCs w:val="28"/>
          <w:lang w:eastAsia="ru-RU"/>
        </w:rPr>
        <w:t>Перечень целевых индикаторов подпрограммы</w:t>
      </w:r>
    </w:p>
    <w:p w:rsidR="005357BD" w:rsidRDefault="005357BD" w:rsidP="005357BD">
      <w:pPr>
        <w:spacing w:after="0" w:line="240" w:lineRule="auto"/>
        <w:jc w:val="center"/>
        <w:rPr>
          <w:rFonts w:ascii="Times New Roman" w:eastAsia="Calibri" w:hAnsi="Times New Roman" w:cs="Times New Roman"/>
          <w:sz w:val="28"/>
          <w:szCs w:val="28"/>
          <w:lang w:eastAsia="ru-RU"/>
        </w:rPr>
      </w:pPr>
    </w:p>
    <w:tbl>
      <w:tblPr>
        <w:tblStyle w:val="a3"/>
        <w:tblW w:w="0" w:type="auto"/>
        <w:tblLook w:val="04A0"/>
      </w:tblPr>
      <w:tblGrid>
        <w:gridCol w:w="638"/>
        <w:gridCol w:w="7090"/>
        <w:gridCol w:w="1292"/>
        <w:gridCol w:w="1476"/>
        <w:gridCol w:w="1476"/>
        <w:gridCol w:w="1476"/>
        <w:gridCol w:w="1480"/>
      </w:tblGrid>
      <w:tr w:rsidR="00D21DA7" w:rsidRPr="005357BD" w:rsidTr="00D21DA7">
        <w:trPr>
          <w:trHeight w:val="510"/>
        </w:trPr>
        <w:tc>
          <w:tcPr>
            <w:tcW w:w="638" w:type="dxa"/>
            <w:vMerge w:val="restart"/>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 п/п</w:t>
            </w:r>
          </w:p>
        </w:tc>
        <w:tc>
          <w:tcPr>
            <w:tcW w:w="7090" w:type="dxa"/>
            <w:vMerge w:val="restart"/>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Цель, целевые индикаторы</w:t>
            </w:r>
          </w:p>
        </w:tc>
        <w:tc>
          <w:tcPr>
            <w:tcW w:w="1292" w:type="dxa"/>
            <w:vMerge w:val="restart"/>
            <w:vAlign w:val="center"/>
            <w:hideMark/>
          </w:tcPr>
          <w:p w:rsidR="005357BD" w:rsidRPr="00D21DA7"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Единица измерения</w:t>
            </w:r>
          </w:p>
        </w:tc>
        <w:tc>
          <w:tcPr>
            <w:tcW w:w="1476" w:type="dxa"/>
            <w:vMerge w:val="restart"/>
            <w:vAlign w:val="center"/>
            <w:hideMark/>
          </w:tcPr>
          <w:p w:rsidR="005357BD" w:rsidRPr="005357BD" w:rsidRDefault="00234041" w:rsidP="00D21DA7">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2023</w:t>
            </w:r>
            <w:r w:rsidR="005357BD" w:rsidRPr="005357BD">
              <w:rPr>
                <w:rFonts w:ascii="Times New Roman" w:eastAsia="Calibri" w:hAnsi="Times New Roman" w:cs="Times New Roman"/>
                <w:sz w:val="24"/>
                <w:szCs w:val="28"/>
                <w:lang w:eastAsia="ru-RU"/>
              </w:rPr>
              <w:t xml:space="preserve"> год</w:t>
            </w:r>
          </w:p>
        </w:tc>
        <w:tc>
          <w:tcPr>
            <w:tcW w:w="1476" w:type="dxa"/>
            <w:vMerge w:val="restart"/>
            <w:vAlign w:val="center"/>
            <w:hideMark/>
          </w:tcPr>
          <w:p w:rsidR="005357BD" w:rsidRPr="005357BD" w:rsidRDefault="00234041" w:rsidP="00D21DA7">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2024</w:t>
            </w:r>
            <w:r w:rsidR="005357BD" w:rsidRPr="005357BD">
              <w:rPr>
                <w:rFonts w:ascii="Times New Roman" w:eastAsia="Calibri" w:hAnsi="Times New Roman" w:cs="Times New Roman"/>
                <w:sz w:val="24"/>
                <w:szCs w:val="28"/>
                <w:lang w:eastAsia="ru-RU"/>
              </w:rPr>
              <w:t xml:space="preserve"> год</w:t>
            </w:r>
          </w:p>
        </w:tc>
        <w:tc>
          <w:tcPr>
            <w:tcW w:w="1476" w:type="dxa"/>
            <w:vMerge w:val="restart"/>
            <w:vAlign w:val="center"/>
            <w:hideMark/>
          </w:tcPr>
          <w:p w:rsidR="005357BD" w:rsidRPr="005357BD" w:rsidRDefault="00FA2B63" w:rsidP="00D21DA7">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2025</w:t>
            </w:r>
            <w:r w:rsidR="005357BD" w:rsidRPr="005357BD">
              <w:rPr>
                <w:rFonts w:ascii="Times New Roman" w:eastAsia="Calibri" w:hAnsi="Times New Roman" w:cs="Times New Roman"/>
                <w:sz w:val="24"/>
                <w:szCs w:val="28"/>
                <w:lang w:eastAsia="ru-RU"/>
              </w:rPr>
              <w:t xml:space="preserve"> год</w:t>
            </w:r>
          </w:p>
        </w:tc>
        <w:tc>
          <w:tcPr>
            <w:tcW w:w="1480" w:type="dxa"/>
            <w:vMerge w:val="restart"/>
            <w:noWrap/>
            <w:vAlign w:val="center"/>
            <w:hideMark/>
          </w:tcPr>
          <w:p w:rsidR="005357BD" w:rsidRPr="005357BD" w:rsidRDefault="00FA2B63" w:rsidP="00D21DA7">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2026</w:t>
            </w:r>
            <w:r w:rsidR="005357BD" w:rsidRPr="005357BD">
              <w:rPr>
                <w:rFonts w:ascii="Times New Roman" w:eastAsia="Calibri" w:hAnsi="Times New Roman" w:cs="Times New Roman"/>
                <w:sz w:val="24"/>
                <w:szCs w:val="28"/>
                <w:lang w:eastAsia="ru-RU"/>
              </w:rPr>
              <w:t xml:space="preserve"> год</w:t>
            </w:r>
          </w:p>
        </w:tc>
      </w:tr>
      <w:tr w:rsidR="005357BD" w:rsidRPr="005357BD" w:rsidTr="00D21DA7">
        <w:trPr>
          <w:trHeight w:val="510"/>
        </w:trPr>
        <w:tc>
          <w:tcPr>
            <w:tcW w:w="638"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7090"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292"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80"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r>
      <w:tr w:rsidR="005357BD" w:rsidRPr="005357BD" w:rsidTr="00D21DA7">
        <w:trPr>
          <w:trHeight w:val="276"/>
        </w:trPr>
        <w:tc>
          <w:tcPr>
            <w:tcW w:w="638"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7090"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292"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80"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r>
      <w:tr w:rsidR="00D21DA7" w:rsidRPr="005357BD" w:rsidTr="00D21DA7">
        <w:trPr>
          <w:trHeight w:val="281"/>
        </w:trPr>
        <w:tc>
          <w:tcPr>
            <w:tcW w:w="14928" w:type="dxa"/>
            <w:gridSpan w:val="7"/>
            <w:hideMark/>
          </w:tcPr>
          <w:p w:rsidR="00D21DA7" w:rsidRPr="005357BD" w:rsidRDefault="00D21DA7" w:rsidP="00D21DA7">
            <w:pP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Цель: Формирование муниципальной системы, выявление сопровождение и поддержка одаренных детей</w:t>
            </w:r>
          </w:p>
        </w:tc>
      </w:tr>
      <w:tr w:rsidR="00D21DA7" w:rsidRPr="005357BD" w:rsidTr="00D21DA7">
        <w:trPr>
          <w:trHeight w:val="258"/>
        </w:trPr>
        <w:tc>
          <w:tcPr>
            <w:tcW w:w="14928" w:type="dxa"/>
            <w:gridSpan w:val="7"/>
            <w:hideMark/>
          </w:tcPr>
          <w:p w:rsidR="00D21DA7" w:rsidRPr="005357BD" w:rsidRDefault="00D21DA7" w:rsidP="00D21DA7">
            <w:pP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Задача № 1. Создание условий для выявления, сопровождения и поддержки одаренных детей</w:t>
            </w:r>
          </w:p>
        </w:tc>
      </w:tr>
      <w:tr w:rsidR="00D21DA7" w:rsidRPr="005357BD" w:rsidTr="00D21DA7">
        <w:trPr>
          <w:trHeight w:val="1018"/>
        </w:trPr>
        <w:tc>
          <w:tcPr>
            <w:tcW w:w="638" w:type="dxa"/>
            <w:hideMark/>
          </w:tcPr>
          <w:p w:rsidR="005357BD" w:rsidRPr="005357BD" w:rsidRDefault="005357BD" w:rsidP="005357BD">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1.1</w:t>
            </w:r>
          </w:p>
        </w:tc>
        <w:tc>
          <w:tcPr>
            <w:tcW w:w="7090" w:type="dxa"/>
            <w:hideMark/>
          </w:tcPr>
          <w:p w:rsidR="005357BD" w:rsidRPr="005357BD" w:rsidRDefault="005357BD" w:rsidP="005357BD">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 xml:space="preserve">Доля учащихся образовательных учреждений,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 </w:t>
            </w:r>
            <w:r w:rsidRPr="005357BD">
              <w:rPr>
                <w:rFonts w:ascii="Times New Roman" w:eastAsia="Calibri" w:hAnsi="Times New Roman" w:cs="Times New Roman"/>
                <w:sz w:val="24"/>
                <w:szCs w:val="28"/>
                <w:lang w:eastAsia="ru-RU"/>
              </w:rPr>
              <w:br/>
              <w:t xml:space="preserve"> </w:t>
            </w:r>
          </w:p>
        </w:tc>
        <w:tc>
          <w:tcPr>
            <w:tcW w:w="1292" w:type="dxa"/>
            <w:noWrap/>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w:t>
            </w:r>
          </w:p>
        </w:tc>
        <w:tc>
          <w:tcPr>
            <w:tcW w:w="1476" w:type="dxa"/>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10,0</w:t>
            </w:r>
          </w:p>
        </w:tc>
        <w:tc>
          <w:tcPr>
            <w:tcW w:w="1476" w:type="dxa"/>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10,0</w:t>
            </w:r>
          </w:p>
        </w:tc>
        <w:tc>
          <w:tcPr>
            <w:tcW w:w="1476" w:type="dxa"/>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10,0</w:t>
            </w:r>
          </w:p>
        </w:tc>
        <w:tc>
          <w:tcPr>
            <w:tcW w:w="1480" w:type="dxa"/>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10,0</w:t>
            </w:r>
          </w:p>
        </w:tc>
      </w:tr>
    </w:tbl>
    <w:p w:rsidR="00D21DA7" w:rsidRDefault="00D21DA7" w:rsidP="005357BD">
      <w:pPr>
        <w:spacing w:after="0" w:line="240" w:lineRule="auto"/>
        <w:jc w:val="center"/>
        <w:rPr>
          <w:rFonts w:ascii="Times New Roman" w:eastAsia="Calibri" w:hAnsi="Times New Roman" w:cs="Times New Roman"/>
          <w:sz w:val="28"/>
          <w:szCs w:val="28"/>
          <w:lang w:eastAsia="ru-RU"/>
        </w:rPr>
      </w:pPr>
    </w:p>
    <w:p w:rsidR="00D21DA7" w:rsidRDefault="00D21DA7">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D21DA7" w:rsidRPr="00D21DA7" w:rsidRDefault="00D21DA7" w:rsidP="00D21DA7">
      <w:pPr>
        <w:spacing w:after="0" w:line="240" w:lineRule="auto"/>
        <w:ind w:left="9639"/>
        <w:rPr>
          <w:rFonts w:ascii="Times New Roman" w:eastAsia="Calibri" w:hAnsi="Times New Roman" w:cs="Times New Roman"/>
          <w:sz w:val="28"/>
          <w:szCs w:val="28"/>
          <w:lang w:eastAsia="ru-RU"/>
        </w:rPr>
      </w:pPr>
      <w:r w:rsidRPr="00D21DA7">
        <w:rPr>
          <w:rFonts w:ascii="Times New Roman" w:eastAsia="Calibri" w:hAnsi="Times New Roman" w:cs="Times New Roman"/>
          <w:sz w:val="28"/>
          <w:szCs w:val="28"/>
          <w:lang w:eastAsia="ru-RU"/>
        </w:rPr>
        <w:lastRenderedPageBreak/>
        <w:t>Приложение  2</w:t>
      </w:r>
    </w:p>
    <w:p w:rsidR="00D21DA7" w:rsidRDefault="00D21DA7" w:rsidP="00D21DA7">
      <w:pPr>
        <w:spacing w:after="0" w:line="240" w:lineRule="auto"/>
        <w:ind w:left="9639"/>
        <w:rPr>
          <w:rFonts w:ascii="Times New Roman" w:eastAsia="Calibri" w:hAnsi="Times New Roman" w:cs="Times New Roman"/>
          <w:sz w:val="28"/>
          <w:szCs w:val="28"/>
          <w:lang w:eastAsia="ru-RU"/>
        </w:rPr>
      </w:pPr>
      <w:r w:rsidRPr="00D21DA7">
        <w:rPr>
          <w:rFonts w:ascii="Times New Roman" w:eastAsia="Calibri" w:hAnsi="Times New Roman" w:cs="Times New Roman"/>
          <w:sz w:val="28"/>
          <w:szCs w:val="28"/>
          <w:lang w:eastAsia="ru-RU"/>
        </w:rPr>
        <w:t xml:space="preserve">к подпрограмме 2 </w:t>
      </w:r>
      <w:r>
        <w:rPr>
          <w:rFonts w:ascii="Times New Roman" w:eastAsia="Calibri" w:hAnsi="Times New Roman" w:cs="Times New Roman"/>
          <w:sz w:val="28"/>
          <w:szCs w:val="28"/>
          <w:lang w:eastAsia="ru-RU"/>
        </w:rPr>
        <w:t>«</w:t>
      </w:r>
      <w:r w:rsidRPr="00D21DA7">
        <w:rPr>
          <w:rFonts w:ascii="Times New Roman" w:eastAsia="Calibri" w:hAnsi="Times New Roman" w:cs="Times New Roman"/>
          <w:sz w:val="28"/>
          <w:szCs w:val="28"/>
          <w:lang w:eastAsia="ru-RU"/>
        </w:rPr>
        <w:t>Выявление и сопровождение                                                                одаренных детей</w:t>
      </w:r>
      <w:r>
        <w:rPr>
          <w:rFonts w:ascii="Times New Roman" w:eastAsia="Calibri" w:hAnsi="Times New Roman" w:cs="Times New Roman"/>
          <w:sz w:val="28"/>
          <w:szCs w:val="28"/>
          <w:lang w:eastAsia="ru-RU"/>
        </w:rPr>
        <w:t>»</w:t>
      </w:r>
      <w:r w:rsidRPr="00D21DA7">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D21DA7">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r w:rsidRPr="00D21DA7">
        <w:rPr>
          <w:rFonts w:ascii="Times New Roman" w:eastAsia="Calibri" w:hAnsi="Times New Roman" w:cs="Times New Roman"/>
          <w:sz w:val="28"/>
          <w:szCs w:val="28"/>
          <w:lang w:eastAsia="ru-RU"/>
        </w:rPr>
        <w:t xml:space="preserve">              </w:t>
      </w:r>
    </w:p>
    <w:p w:rsidR="00D21DA7" w:rsidRDefault="00D21DA7" w:rsidP="00D21DA7">
      <w:pPr>
        <w:spacing w:after="0" w:line="240" w:lineRule="auto"/>
        <w:ind w:left="9639"/>
        <w:rPr>
          <w:rFonts w:ascii="Times New Roman" w:eastAsia="Calibri" w:hAnsi="Times New Roman" w:cs="Times New Roman"/>
          <w:sz w:val="28"/>
          <w:szCs w:val="28"/>
          <w:lang w:eastAsia="ru-RU"/>
        </w:rPr>
      </w:pPr>
    </w:p>
    <w:p w:rsidR="005357BD" w:rsidRDefault="00D21DA7" w:rsidP="00D21DA7">
      <w:pPr>
        <w:spacing w:after="0" w:line="240" w:lineRule="auto"/>
        <w:jc w:val="center"/>
        <w:rPr>
          <w:rFonts w:ascii="Times New Roman" w:eastAsia="Calibri" w:hAnsi="Times New Roman" w:cs="Times New Roman"/>
          <w:sz w:val="28"/>
          <w:szCs w:val="28"/>
          <w:lang w:eastAsia="ru-RU"/>
        </w:rPr>
      </w:pPr>
      <w:r w:rsidRPr="00D21DA7">
        <w:rPr>
          <w:rFonts w:ascii="Times New Roman" w:eastAsia="Calibri" w:hAnsi="Times New Roman" w:cs="Times New Roman"/>
          <w:sz w:val="28"/>
          <w:szCs w:val="28"/>
          <w:lang w:eastAsia="ru-RU"/>
        </w:rPr>
        <w:t>Перечень мероприятий подпрограммы</w:t>
      </w:r>
    </w:p>
    <w:p w:rsidR="00D21DA7" w:rsidRDefault="00D21DA7" w:rsidP="00D21DA7">
      <w:pPr>
        <w:spacing w:after="0" w:line="240" w:lineRule="auto"/>
        <w:jc w:val="center"/>
        <w:rPr>
          <w:rFonts w:ascii="Times New Roman" w:eastAsia="Calibri" w:hAnsi="Times New Roman" w:cs="Times New Roman"/>
          <w:sz w:val="28"/>
          <w:szCs w:val="28"/>
          <w:lang w:eastAsia="ru-RU"/>
        </w:rPr>
      </w:pPr>
    </w:p>
    <w:tbl>
      <w:tblPr>
        <w:tblStyle w:val="a3"/>
        <w:tblW w:w="15327" w:type="dxa"/>
        <w:tblLayout w:type="fixed"/>
        <w:tblLook w:val="04A0"/>
      </w:tblPr>
      <w:tblGrid>
        <w:gridCol w:w="590"/>
        <w:gridCol w:w="3536"/>
        <w:gridCol w:w="1806"/>
        <w:gridCol w:w="787"/>
        <w:gridCol w:w="705"/>
        <w:gridCol w:w="1416"/>
        <w:gridCol w:w="705"/>
        <w:gridCol w:w="812"/>
        <w:gridCol w:w="812"/>
        <w:gridCol w:w="812"/>
        <w:gridCol w:w="812"/>
        <w:gridCol w:w="942"/>
        <w:gridCol w:w="265"/>
        <w:gridCol w:w="1327"/>
      </w:tblGrid>
      <w:tr w:rsidR="00D21DA7" w:rsidRPr="00D21DA7" w:rsidTr="00275957">
        <w:trPr>
          <w:trHeight w:val="385"/>
        </w:trPr>
        <w:tc>
          <w:tcPr>
            <w:tcW w:w="590" w:type="dxa"/>
            <w:vMerge w:val="restart"/>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п/п</w:t>
            </w:r>
          </w:p>
        </w:tc>
        <w:tc>
          <w:tcPr>
            <w:tcW w:w="3536" w:type="dxa"/>
            <w:vMerge w:val="restart"/>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Наименование программы, подпрограммы</w:t>
            </w:r>
          </w:p>
        </w:tc>
        <w:tc>
          <w:tcPr>
            <w:tcW w:w="1806" w:type="dxa"/>
            <w:vMerge w:val="restart"/>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ГРБС</w:t>
            </w:r>
          </w:p>
        </w:tc>
        <w:tc>
          <w:tcPr>
            <w:tcW w:w="3613" w:type="dxa"/>
            <w:gridSpan w:val="4"/>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Код бюджетной классификации</w:t>
            </w:r>
          </w:p>
        </w:tc>
        <w:tc>
          <w:tcPr>
            <w:tcW w:w="4455" w:type="dxa"/>
            <w:gridSpan w:val="6"/>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Расходы (тыс. руб.), годы</w:t>
            </w:r>
          </w:p>
        </w:tc>
        <w:tc>
          <w:tcPr>
            <w:tcW w:w="1327" w:type="dxa"/>
            <w:vMerge w:val="restart"/>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D21DA7">
              <w:rPr>
                <w:rFonts w:ascii="Times New Roman" w:eastAsia="Calibri" w:hAnsi="Times New Roman" w:cs="Times New Roman"/>
                <w:sz w:val="18"/>
                <w:szCs w:val="24"/>
                <w:lang w:eastAsia="ru-RU"/>
              </w:rPr>
              <w:br/>
              <w:t>(в натуральном выражении)</w:t>
            </w:r>
          </w:p>
        </w:tc>
      </w:tr>
      <w:tr w:rsidR="00D21DA7" w:rsidRPr="00D21DA7" w:rsidTr="00275957">
        <w:trPr>
          <w:trHeight w:val="645"/>
        </w:trPr>
        <w:tc>
          <w:tcPr>
            <w:tcW w:w="590" w:type="dxa"/>
            <w:vMerge/>
            <w:hideMark/>
          </w:tcPr>
          <w:p w:rsidR="00D21DA7" w:rsidRPr="00D21DA7" w:rsidRDefault="00D21DA7" w:rsidP="00D21DA7">
            <w:pPr>
              <w:jc w:val="center"/>
              <w:rPr>
                <w:rFonts w:ascii="Times New Roman" w:eastAsia="Calibri" w:hAnsi="Times New Roman" w:cs="Times New Roman"/>
                <w:sz w:val="24"/>
                <w:szCs w:val="24"/>
                <w:lang w:eastAsia="ru-RU"/>
              </w:rPr>
            </w:pPr>
          </w:p>
        </w:tc>
        <w:tc>
          <w:tcPr>
            <w:tcW w:w="3536" w:type="dxa"/>
            <w:vMerge/>
            <w:vAlign w:val="center"/>
            <w:hideMark/>
          </w:tcPr>
          <w:p w:rsidR="00D21DA7" w:rsidRPr="00D21DA7" w:rsidRDefault="00D21DA7" w:rsidP="00275957">
            <w:pPr>
              <w:jc w:val="center"/>
              <w:rPr>
                <w:rFonts w:ascii="Times New Roman" w:eastAsia="Calibri" w:hAnsi="Times New Roman" w:cs="Times New Roman"/>
                <w:sz w:val="24"/>
                <w:szCs w:val="24"/>
                <w:lang w:eastAsia="ru-RU"/>
              </w:rPr>
            </w:pPr>
          </w:p>
        </w:tc>
        <w:tc>
          <w:tcPr>
            <w:tcW w:w="1806" w:type="dxa"/>
            <w:vMerge/>
            <w:vAlign w:val="center"/>
            <w:hideMark/>
          </w:tcPr>
          <w:p w:rsidR="00D21DA7" w:rsidRPr="00D21DA7" w:rsidRDefault="00D21DA7" w:rsidP="00275957">
            <w:pPr>
              <w:jc w:val="center"/>
              <w:rPr>
                <w:rFonts w:ascii="Times New Roman" w:eastAsia="Calibri" w:hAnsi="Times New Roman" w:cs="Times New Roman"/>
                <w:sz w:val="24"/>
                <w:szCs w:val="24"/>
                <w:lang w:eastAsia="ru-RU"/>
              </w:rPr>
            </w:pPr>
          </w:p>
        </w:tc>
        <w:tc>
          <w:tcPr>
            <w:tcW w:w="787"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ГРБС</w:t>
            </w:r>
          </w:p>
        </w:tc>
        <w:tc>
          <w:tcPr>
            <w:tcW w:w="705"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proofErr w:type="spellStart"/>
            <w:r w:rsidRPr="00D21DA7">
              <w:rPr>
                <w:rFonts w:ascii="Times New Roman" w:eastAsia="Calibri" w:hAnsi="Times New Roman" w:cs="Times New Roman"/>
                <w:sz w:val="24"/>
                <w:szCs w:val="24"/>
                <w:lang w:eastAsia="ru-RU"/>
              </w:rPr>
              <w:t>Рз</w:t>
            </w:r>
            <w:proofErr w:type="spellEnd"/>
            <w:r w:rsidRPr="00D21DA7">
              <w:rPr>
                <w:rFonts w:ascii="Times New Roman" w:eastAsia="Calibri" w:hAnsi="Times New Roman" w:cs="Times New Roman"/>
                <w:sz w:val="24"/>
                <w:szCs w:val="24"/>
                <w:lang w:eastAsia="ru-RU"/>
              </w:rPr>
              <w:t xml:space="preserve"> </w:t>
            </w:r>
            <w:proofErr w:type="spellStart"/>
            <w:r w:rsidRPr="00D21DA7">
              <w:rPr>
                <w:rFonts w:ascii="Times New Roman" w:eastAsia="Calibri" w:hAnsi="Times New Roman" w:cs="Times New Roman"/>
                <w:sz w:val="24"/>
                <w:szCs w:val="24"/>
                <w:lang w:eastAsia="ru-RU"/>
              </w:rPr>
              <w:t>Пр</w:t>
            </w:r>
            <w:proofErr w:type="spellEnd"/>
          </w:p>
        </w:tc>
        <w:tc>
          <w:tcPr>
            <w:tcW w:w="1416"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ЦСР</w:t>
            </w:r>
          </w:p>
        </w:tc>
        <w:tc>
          <w:tcPr>
            <w:tcW w:w="705"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ВР</w:t>
            </w:r>
          </w:p>
        </w:tc>
        <w:tc>
          <w:tcPr>
            <w:tcW w:w="812" w:type="dxa"/>
            <w:vAlign w:val="center"/>
            <w:hideMark/>
          </w:tcPr>
          <w:p w:rsidR="00D21DA7" w:rsidRPr="00D21DA7" w:rsidRDefault="00D21DA7" w:rsidP="00FA2B63">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202</w:t>
            </w:r>
            <w:r w:rsidR="00FA2B63">
              <w:rPr>
                <w:rFonts w:ascii="Times New Roman" w:eastAsia="Calibri" w:hAnsi="Times New Roman" w:cs="Times New Roman"/>
                <w:sz w:val="24"/>
                <w:szCs w:val="24"/>
                <w:lang w:eastAsia="ru-RU"/>
              </w:rPr>
              <w:t>3</w:t>
            </w:r>
          </w:p>
        </w:tc>
        <w:tc>
          <w:tcPr>
            <w:tcW w:w="812" w:type="dxa"/>
            <w:vAlign w:val="center"/>
            <w:hideMark/>
          </w:tcPr>
          <w:p w:rsidR="00D21DA7" w:rsidRPr="00D21DA7" w:rsidRDefault="00D21DA7" w:rsidP="00FA2B63">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202</w:t>
            </w:r>
            <w:r w:rsidR="00FA2B63">
              <w:rPr>
                <w:rFonts w:ascii="Times New Roman" w:eastAsia="Calibri" w:hAnsi="Times New Roman" w:cs="Times New Roman"/>
                <w:sz w:val="24"/>
                <w:szCs w:val="24"/>
                <w:lang w:eastAsia="ru-RU"/>
              </w:rPr>
              <w:t>4</w:t>
            </w:r>
          </w:p>
        </w:tc>
        <w:tc>
          <w:tcPr>
            <w:tcW w:w="812" w:type="dxa"/>
            <w:vAlign w:val="center"/>
            <w:hideMark/>
          </w:tcPr>
          <w:p w:rsidR="00D21DA7" w:rsidRPr="00D21DA7" w:rsidRDefault="00D21DA7" w:rsidP="00FA2B63">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202</w:t>
            </w:r>
            <w:r w:rsidR="00FA2B63">
              <w:rPr>
                <w:rFonts w:ascii="Times New Roman" w:eastAsia="Calibri" w:hAnsi="Times New Roman" w:cs="Times New Roman"/>
                <w:sz w:val="24"/>
                <w:szCs w:val="24"/>
                <w:lang w:eastAsia="ru-RU"/>
              </w:rPr>
              <w:t>5</w:t>
            </w:r>
          </w:p>
        </w:tc>
        <w:tc>
          <w:tcPr>
            <w:tcW w:w="812" w:type="dxa"/>
            <w:vAlign w:val="center"/>
            <w:hideMark/>
          </w:tcPr>
          <w:p w:rsidR="00D21DA7" w:rsidRPr="00D21DA7" w:rsidRDefault="00D21DA7" w:rsidP="00FA2B63">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202</w:t>
            </w:r>
            <w:r w:rsidR="00FA2B63">
              <w:rPr>
                <w:rFonts w:ascii="Times New Roman" w:eastAsia="Calibri" w:hAnsi="Times New Roman" w:cs="Times New Roman"/>
                <w:sz w:val="24"/>
                <w:szCs w:val="24"/>
                <w:lang w:eastAsia="ru-RU"/>
              </w:rPr>
              <w:t>6</w:t>
            </w:r>
          </w:p>
        </w:tc>
        <w:tc>
          <w:tcPr>
            <w:tcW w:w="1207" w:type="dxa"/>
            <w:gridSpan w:val="2"/>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Итого на период</w:t>
            </w:r>
          </w:p>
        </w:tc>
        <w:tc>
          <w:tcPr>
            <w:tcW w:w="1327" w:type="dxa"/>
            <w:vMerge/>
            <w:hideMark/>
          </w:tcPr>
          <w:p w:rsidR="00D21DA7" w:rsidRPr="00D21DA7" w:rsidRDefault="00D21DA7" w:rsidP="00D21DA7">
            <w:pPr>
              <w:jc w:val="center"/>
              <w:rPr>
                <w:rFonts w:ascii="Times New Roman" w:eastAsia="Calibri" w:hAnsi="Times New Roman" w:cs="Times New Roman"/>
                <w:sz w:val="24"/>
                <w:szCs w:val="24"/>
                <w:lang w:eastAsia="ru-RU"/>
              </w:rPr>
            </w:pPr>
          </w:p>
        </w:tc>
      </w:tr>
      <w:tr w:rsidR="00D21DA7" w:rsidRPr="00D21DA7" w:rsidTr="00275957">
        <w:trPr>
          <w:trHeight w:val="363"/>
        </w:trPr>
        <w:tc>
          <w:tcPr>
            <w:tcW w:w="15327" w:type="dxa"/>
            <w:gridSpan w:val="14"/>
            <w:vAlign w:val="center"/>
            <w:hideMark/>
          </w:tcPr>
          <w:p w:rsidR="00D21DA7" w:rsidRPr="00D21DA7" w:rsidRDefault="00D21DA7" w:rsidP="00275957">
            <w:pP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Цель: формирование муниципальной системы выявления и поддержки одаренных детей</w:t>
            </w:r>
          </w:p>
        </w:tc>
      </w:tr>
      <w:tr w:rsidR="00D21DA7" w:rsidRPr="00D21DA7" w:rsidTr="00D21DA7">
        <w:trPr>
          <w:trHeight w:val="284"/>
        </w:trPr>
        <w:tc>
          <w:tcPr>
            <w:tcW w:w="15327" w:type="dxa"/>
            <w:gridSpan w:val="14"/>
            <w:noWrap/>
            <w:hideMark/>
          </w:tcPr>
          <w:p w:rsidR="00D21DA7" w:rsidRPr="00D21DA7" w:rsidRDefault="00D21DA7" w:rsidP="00D21DA7">
            <w:pP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Задача 1. Содействовать выявлению и поддержке одаренных детей</w:t>
            </w:r>
          </w:p>
        </w:tc>
      </w:tr>
      <w:tr w:rsidR="00D21DA7" w:rsidRPr="00D21DA7" w:rsidTr="00275957">
        <w:trPr>
          <w:trHeight w:val="1590"/>
        </w:trPr>
        <w:tc>
          <w:tcPr>
            <w:tcW w:w="590" w:type="dxa"/>
            <w:noWrap/>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1.1</w:t>
            </w:r>
          </w:p>
        </w:tc>
        <w:tc>
          <w:tcPr>
            <w:tcW w:w="3536" w:type="dxa"/>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Обеспечение и организация участия детей в районных, зональных, краевых мероприятиях и конкурсах, фестивалях, конференциях, форумах одаренных детей Красноярского края и всероссийских проектов </w:t>
            </w:r>
          </w:p>
        </w:tc>
        <w:tc>
          <w:tcPr>
            <w:tcW w:w="1806" w:type="dxa"/>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Управление образования администрации Назаровского района</w:t>
            </w:r>
          </w:p>
        </w:tc>
        <w:tc>
          <w:tcPr>
            <w:tcW w:w="787" w:type="dxa"/>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079</w:t>
            </w:r>
          </w:p>
        </w:tc>
        <w:tc>
          <w:tcPr>
            <w:tcW w:w="705" w:type="dxa"/>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0702</w:t>
            </w:r>
          </w:p>
        </w:tc>
        <w:tc>
          <w:tcPr>
            <w:tcW w:w="1416" w:type="dxa"/>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0120081300</w:t>
            </w:r>
          </w:p>
        </w:tc>
        <w:tc>
          <w:tcPr>
            <w:tcW w:w="705" w:type="dxa"/>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244</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94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400,0</w:t>
            </w:r>
          </w:p>
        </w:tc>
        <w:tc>
          <w:tcPr>
            <w:tcW w:w="1592" w:type="dxa"/>
            <w:gridSpan w:val="2"/>
            <w:vAlign w:val="center"/>
            <w:hideMark/>
          </w:tcPr>
          <w:p w:rsidR="00D21DA7" w:rsidRPr="00D21DA7" w:rsidRDefault="00D21DA7" w:rsidP="00275957">
            <w:pPr>
              <w:jc w:val="center"/>
              <w:rPr>
                <w:rFonts w:ascii="Times New Roman" w:eastAsia="Calibri" w:hAnsi="Times New Roman" w:cs="Times New Roman"/>
                <w:sz w:val="24"/>
                <w:szCs w:val="24"/>
                <w:lang w:eastAsia="ru-RU"/>
              </w:rPr>
            </w:pPr>
          </w:p>
        </w:tc>
      </w:tr>
      <w:tr w:rsidR="00D21DA7" w:rsidRPr="00D21DA7" w:rsidTr="00275957">
        <w:trPr>
          <w:trHeight w:val="319"/>
        </w:trPr>
        <w:tc>
          <w:tcPr>
            <w:tcW w:w="4126" w:type="dxa"/>
            <w:gridSpan w:val="2"/>
            <w:noWrap/>
            <w:hideMark/>
          </w:tcPr>
          <w:p w:rsidR="00D21DA7" w:rsidRPr="00D21DA7" w:rsidRDefault="00D21DA7" w:rsidP="00D21DA7">
            <w:pP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Итого по задаче 1</w:t>
            </w:r>
          </w:p>
        </w:tc>
        <w:tc>
          <w:tcPr>
            <w:tcW w:w="1806" w:type="dxa"/>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c>
          <w:tcPr>
            <w:tcW w:w="787" w:type="dxa"/>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c>
          <w:tcPr>
            <w:tcW w:w="705" w:type="dxa"/>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c>
          <w:tcPr>
            <w:tcW w:w="1416" w:type="dxa"/>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c>
          <w:tcPr>
            <w:tcW w:w="705" w:type="dxa"/>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94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400,0</w:t>
            </w:r>
          </w:p>
        </w:tc>
        <w:tc>
          <w:tcPr>
            <w:tcW w:w="1592" w:type="dxa"/>
            <w:gridSpan w:val="2"/>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r>
      <w:tr w:rsidR="00D21DA7" w:rsidRPr="00D21DA7" w:rsidTr="00275957">
        <w:trPr>
          <w:trHeight w:val="260"/>
        </w:trPr>
        <w:tc>
          <w:tcPr>
            <w:tcW w:w="4126" w:type="dxa"/>
            <w:gridSpan w:val="2"/>
            <w:noWrap/>
            <w:hideMark/>
          </w:tcPr>
          <w:p w:rsidR="00D21DA7" w:rsidRPr="00D21DA7" w:rsidRDefault="00D21DA7" w:rsidP="00D21DA7">
            <w:pPr>
              <w:rPr>
                <w:rFonts w:ascii="Times New Roman" w:eastAsia="Calibri" w:hAnsi="Times New Roman" w:cs="Times New Roman"/>
                <w:b/>
                <w:bCs/>
                <w:sz w:val="24"/>
                <w:szCs w:val="24"/>
                <w:lang w:eastAsia="ru-RU"/>
              </w:rPr>
            </w:pPr>
            <w:r w:rsidRPr="00D21DA7">
              <w:rPr>
                <w:rFonts w:ascii="Times New Roman" w:eastAsia="Calibri" w:hAnsi="Times New Roman" w:cs="Times New Roman"/>
                <w:b/>
                <w:bCs/>
                <w:sz w:val="24"/>
                <w:szCs w:val="24"/>
                <w:lang w:eastAsia="ru-RU"/>
              </w:rPr>
              <w:t>Всего по подпрограмме</w:t>
            </w:r>
          </w:p>
        </w:tc>
        <w:tc>
          <w:tcPr>
            <w:tcW w:w="1806" w:type="dxa"/>
            <w:vAlign w:val="center"/>
            <w:hideMark/>
          </w:tcPr>
          <w:p w:rsidR="00D21DA7" w:rsidRPr="00D21DA7" w:rsidRDefault="00D21DA7" w:rsidP="00275957">
            <w:pPr>
              <w:jc w:val="center"/>
              <w:rPr>
                <w:rFonts w:ascii="Times New Roman" w:eastAsia="Calibri" w:hAnsi="Times New Roman" w:cs="Times New Roman"/>
                <w:bCs/>
                <w:sz w:val="24"/>
                <w:szCs w:val="24"/>
                <w:u w:val="single"/>
                <w:lang w:eastAsia="ru-RU"/>
              </w:rPr>
            </w:pPr>
          </w:p>
        </w:tc>
        <w:tc>
          <w:tcPr>
            <w:tcW w:w="787" w:type="dxa"/>
            <w:vAlign w:val="center"/>
            <w:hideMark/>
          </w:tcPr>
          <w:p w:rsidR="00D21DA7" w:rsidRPr="00D21DA7" w:rsidRDefault="00D21DA7" w:rsidP="00275957">
            <w:pPr>
              <w:jc w:val="center"/>
              <w:rPr>
                <w:rFonts w:ascii="Times New Roman" w:eastAsia="Calibri" w:hAnsi="Times New Roman" w:cs="Times New Roman"/>
                <w:bCs/>
                <w:sz w:val="24"/>
                <w:szCs w:val="24"/>
                <w:u w:val="single"/>
                <w:lang w:eastAsia="ru-RU"/>
              </w:rPr>
            </w:pPr>
          </w:p>
        </w:tc>
        <w:tc>
          <w:tcPr>
            <w:tcW w:w="705" w:type="dxa"/>
            <w:vAlign w:val="center"/>
            <w:hideMark/>
          </w:tcPr>
          <w:p w:rsidR="00D21DA7" w:rsidRPr="00D21DA7" w:rsidRDefault="00D21DA7" w:rsidP="00275957">
            <w:pPr>
              <w:jc w:val="center"/>
              <w:rPr>
                <w:rFonts w:ascii="Times New Roman" w:eastAsia="Calibri" w:hAnsi="Times New Roman" w:cs="Times New Roman"/>
                <w:bCs/>
                <w:sz w:val="24"/>
                <w:szCs w:val="24"/>
                <w:u w:val="single"/>
                <w:lang w:eastAsia="ru-RU"/>
              </w:rPr>
            </w:pPr>
          </w:p>
        </w:tc>
        <w:tc>
          <w:tcPr>
            <w:tcW w:w="1416" w:type="dxa"/>
            <w:vAlign w:val="center"/>
            <w:hideMark/>
          </w:tcPr>
          <w:p w:rsidR="00D21DA7" w:rsidRPr="00D21DA7" w:rsidRDefault="00D21DA7" w:rsidP="00275957">
            <w:pPr>
              <w:jc w:val="center"/>
              <w:rPr>
                <w:rFonts w:ascii="Times New Roman" w:eastAsia="Calibri" w:hAnsi="Times New Roman" w:cs="Times New Roman"/>
                <w:bCs/>
                <w:sz w:val="24"/>
                <w:szCs w:val="24"/>
                <w:u w:val="single"/>
                <w:lang w:eastAsia="ru-RU"/>
              </w:rPr>
            </w:pPr>
          </w:p>
        </w:tc>
        <w:tc>
          <w:tcPr>
            <w:tcW w:w="705" w:type="dxa"/>
            <w:vAlign w:val="center"/>
            <w:hideMark/>
          </w:tcPr>
          <w:p w:rsidR="00D21DA7" w:rsidRPr="00D21DA7" w:rsidRDefault="00D21DA7" w:rsidP="00275957">
            <w:pPr>
              <w:jc w:val="center"/>
              <w:rPr>
                <w:rFonts w:ascii="Times New Roman" w:eastAsia="Calibri" w:hAnsi="Times New Roman" w:cs="Times New Roman"/>
                <w:bCs/>
                <w:sz w:val="24"/>
                <w:szCs w:val="24"/>
                <w:u w:val="single"/>
                <w:lang w:eastAsia="ru-RU"/>
              </w:rPr>
            </w:pP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94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400,0</w:t>
            </w:r>
          </w:p>
        </w:tc>
        <w:tc>
          <w:tcPr>
            <w:tcW w:w="1592" w:type="dxa"/>
            <w:gridSpan w:val="2"/>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r>
    </w:tbl>
    <w:p w:rsidR="0003583A" w:rsidRDefault="0003583A">
      <w:pPr>
        <w:rPr>
          <w:rFonts w:ascii="Times New Roman" w:eastAsia="Calibri" w:hAnsi="Times New Roman" w:cs="Times New Roman"/>
          <w:sz w:val="28"/>
          <w:szCs w:val="28"/>
          <w:lang w:eastAsia="ru-RU"/>
        </w:rPr>
      </w:pPr>
    </w:p>
    <w:p w:rsidR="0003583A" w:rsidRDefault="0003583A">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03583A" w:rsidRDefault="0003583A">
      <w:pPr>
        <w:rPr>
          <w:rFonts w:ascii="Times New Roman" w:eastAsia="Calibri" w:hAnsi="Times New Roman" w:cs="Times New Roman"/>
          <w:sz w:val="28"/>
          <w:szCs w:val="28"/>
          <w:lang w:eastAsia="ru-RU"/>
        </w:rPr>
        <w:sectPr w:rsidR="0003583A" w:rsidSect="005357BD">
          <w:pgSz w:w="16838" w:h="11906" w:orient="landscape" w:code="9"/>
          <w:pgMar w:top="1701" w:right="1134" w:bottom="851" w:left="992" w:header="709" w:footer="709" w:gutter="0"/>
          <w:cols w:space="708"/>
          <w:docGrid w:linePitch="360"/>
        </w:sectPr>
      </w:pPr>
    </w:p>
    <w:p w:rsidR="00174FFF" w:rsidRPr="00174FFF" w:rsidRDefault="00174FFF" w:rsidP="00174FFF">
      <w:pPr>
        <w:spacing w:after="0" w:line="240" w:lineRule="auto"/>
        <w:ind w:left="4536" w:right="255"/>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lastRenderedPageBreak/>
        <w:t xml:space="preserve">Приложение 5 </w:t>
      </w:r>
    </w:p>
    <w:p w:rsidR="00174FFF" w:rsidRPr="00174FFF" w:rsidRDefault="00174FFF" w:rsidP="00174FFF">
      <w:pPr>
        <w:spacing w:after="0" w:line="240" w:lineRule="auto"/>
        <w:ind w:left="4536" w:right="255"/>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к муниципальной программе </w:t>
      </w:r>
    </w:p>
    <w:p w:rsidR="00174FFF" w:rsidRPr="00174FFF" w:rsidRDefault="00174FFF" w:rsidP="00174FFF">
      <w:pPr>
        <w:spacing w:after="0" w:line="240" w:lineRule="auto"/>
        <w:ind w:left="4536" w:right="255"/>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Назаровского района</w:t>
      </w:r>
    </w:p>
    <w:p w:rsidR="00174FFF" w:rsidRPr="00174FFF" w:rsidRDefault="00174FFF" w:rsidP="00174FFF">
      <w:pPr>
        <w:spacing w:after="0" w:line="240" w:lineRule="auto"/>
        <w:ind w:left="4536"/>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«Развитие образования» </w:t>
      </w:r>
    </w:p>
    <w:p w:rsidR="00174FFF" w:rsidRPr="00174FFF" w:rsidRDefault="00174FFF" w:rsidP="00174FFF">
      <w:pPr>
        <w:autoSpaceDE w:val="0"/>
        <w:autoSpaceDN w:val="0"/>
        <w:adjustRightInd w:val="0"/>
        <w:spacing w:after="0" w:line="240" w:lineRule="auto"/>
        <w:ind w:left="4536"/>
        <w:jc w:val="center"/>
        <w:outlineLvl w:val="2"/>
        <w:rPr>
          <w:rFonts w:ascii="Times New Roman" w:eastAsia="Times New Roman" w:hAnsi="Times New Roman" w:cs="Times New Roman"/>
          <w:sz w:val="28"/>
          <w:szCs w:val="28"/>
          <w:lang w:eastAsia="ru-RU"/>
        </w:rPr>
      </w:pPr>
    </w:p>
    <w:p w:rsidR="00174FFF" w:rsidRPr="00174FFF" w:rsidRDefault="00174FFF" w:rsidP="00174FFF">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Подпрограмма 3 «Развитие в Назаровском районе системы отдыха, </w:t>
      </w:r>
    </w:p>
    <w:p w:rsidR="00174FFF" w:rsidRPr="00174FFF" w:rsidRDefault="00174FFF" w:rsidP="00174FFF">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оздоровления и занятости детей»</w:t>
      </w:r>
    </w:p>
    <w:p w:rsidR="00174FFF" w:rsidRPr="00174FFF" w:rsidRDefault="00174FFF" w:rsidP="00174FFF">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74FFF" w:rsidRPr="00174FFF" w:rsidRDefault="00174FFF" w:rsidP="00174FFF">
      <w:pPr>
        <w:numPr>
          <w:ilvl w:val="0"/>
          <w:numId w:val="6"/>
        </w:num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Паспорт подпрограммы 3 «Развитие в Назаровском районе системы отдыха, оздоровления и занятости детей»</w:t>
      </w:r>
    </w:p>
    <w:p w:rsidR="00174FFF" w:rsidRPr="00174FFF" w:rsidRDefault="00174FFF" w:rsidP="00174F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780" w:type="dxa"/>
        <w:tblInd w:w="-356" w:type="dxa"/>
        <w:tblLayout w:type="fixed"/>
        <w:tblCellMar>
          <w:left w:w="70" w:type="dxa"/>
          <w:right w:w="70" w:type="dxa"/>
        </w:tblCellMar>
        <w:tblLook w:val="04A0"/>
      </w:tblPr>
      <w:tblGrid>
        <w:gridCol w:w="3969"/>
        <w:gridCol w:w="5811"/>
      </w:tblGrid>
      <w:tr w:rsidR="00174FFF" w:rsidRPr="00174FFF" w:rsidTr="00174FFF">
        <w:trPr>
          <w:cantSplit/>
          <w:trHeight w:val="240"/>
        </w:trPr>
        <w:tc>
          <w:tcPr>
            <w:tcW w:w="3970"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Наименование подпрограммы </w:t>
            </w:r>
          </w:p>
        </w:tc>
        <w:tc>
          <w:tcPr>
            <w:tcW w:w="5812"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Развитие в Назаровском районе системы отдыха, оздоровления и занятости детей </w:t>
            </w:r>
          </w:p>
        </w:tc>
      </w:tr>
      <w:tr w:rsidR="00174FFF" w:rsidRPr="00174FFF" w:rsidTr="00174FFF">
        <w:trPr>
          <w:cantSplit/>
          <w:trHeight w:val="240"/>
        </w:trPr>
        <w:tc>
          <w:tcPr>
            <w:tcW w:w="3970"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5812"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Развитие образования </w:t>
            </w:r>
          </w:p>
        </w:tc>
      </w:tr>
      <w:tr w:rsidR="00174FFF" w:rsidRPr="00174FFF" w:rsidTr="00174FFF">
        <w:trPr>
          <w:cantSplit/>
          <w:trHeight w:val="653"/>
        </w:trPr>
        <w:tc>
          <w:tcPr>
            <w:tcW w:w="3970"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Администрация Назаровского района и (или) иной главный распорядитель бюджетных средств, определенный в программе соисполнителем программы, реализующим настоящую подпрограмму (далее исполнитель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Управление образования администрации Назаровского района </w:t>
            </w:r>
          </w:p>
        </w:tc>
      </w:tr>
      <w:tr w:rsidR="00174FFF" w:rsidRPr="00174FFF" w:rsidTr="00174FFF">
        <w:trPr>
          <w:cantSplit/>
          <w:trHeight w:val="2139"/>
        </w:trPr>
        <w:tc>
          <w:tcPr>
            <w:tcW w:w="3970" w:type="dxa"/>
            <w:tcBorders>
              <w:top w:val="single" w:sz="4" w:space="0" w:color="auto"/>
              <w:left w:val="single" w:sz="4" w:space="0" w:color="auto"/>
              <w:bottom w:val="nil"/>
              <w:right w:val="single" w:sz="4" w:space="0" w:color="auto"/>
            </w:tcBorders>
            <w:hideMark/>
          </w:tcPr>
          <w:p w:rsidR="00174FFF" w:rsidRPr="00174FFF" w:rsidRDefault="00174FFF" w:rsidP="00174F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Цель и задачи подпрограммы (цель подпрограммы направлена на достижение одной из задач муниципальной программы)</w:t>
            </w:r>
          </w:p>
        </w:tc>
        <w:tc>
          <w:tcPr>
            <w:tcW w:w="5812" w:type="dxa"/>
            <w:tcBorders>
              <w:top w:val="single" w:sz="4" w:space="0" w:color="auto"/>
              <w:left w:val="single" w:sz="4" w:space="0" w:color="auto"/>
              <w:bottom w:val="nil"/>
              <w:right w:val="single" w:sz="4" w:space="0" w:color="auto"/>
            </w:tcBorders>
            <w:hideMark/>
          </w:tcPr>
          <w:p w:rsidR="00174FFF" w:rsidRPr="00174FFF" w:rsidRDefault="00174FFF" w:rsidP="00174FFF">
            <w:pPr>
              <w:snapToGrid w:val="0"/>
              <w:spacing w:after="0"/>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Цель: Обеспечение полноценного отдыха, оздоровления и занятости детей в Назаровском районе.</w:t>
            </w:r>
          </w:p>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Задача: Обеспечить безопасный, качественный отдых, оздоровление и занятость детей в каникулярные периоды.</w:t>
            </w:r>
          </w:p>
        </w:tc>
      </w:tr>
      <w:tr w:rsidR="00174FFF" w:rsidRPr="00174FFF" w:rsidTr="00174FFF">
        <w:trPr>
          <w:cantSplit/>
          <w:trHeight w:val="749"/>
        </w:trPr>
        <w:tc>
          <w:tcPr>
            <w:tcW w:w="3970" w:type="dxa"/>
            <w:tcBorders>
              <w:top w:val="single" w:sz="4" w:space="0" w:color="auto"/>
              <w:left w:val="single" w:sz="6" w:space="0" w:color="auto"/>
              <w:bottom w:val="single" w:sz="4" w:space="0" w:color="auto"/>
              <w:right w:val="single" w:sz="6" w:space="0" w:color="auto"/>
            </w:tcBorders>
            <w:hideMark/>
          </w:tcPr>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Целевые индикаторы подпрограммы</w:t>
            </w:r>
          </w:p>
        </w:tc>
        <w:tc>
          <w:tcPr>
            <w:tcW w:w="5812" w:type="dxa"/>
            <w:tcBorders>
              <w:top w:val="single" w:sz="4" w:space="0" w:color="auto"/>
              <w:left w:val="single" w:sz="6" w:space="0" w:color="auto"/>
              <w:bottom w:val="single" w:sz="4" w:space="0" w:color="auto"/>
              <w:right w:val="single" w:sz="6" w:space="0" w:color="auto"/>
            </w:tcBorders>
            <w:hideMark/>
          </w:tcPr>
          <w:p w:rsidR="00174FFF" w:rsidRPr="00174FFF" w:rsidRDefault="00174FFF" w:rsidP="00174FFF">
            <w:pPr>
              <w:suppressAutoHyphens/>
              <w:snapToGri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w:t>
            </w:r>
          </w:p>
        </w:tc>
      </w:tr>
      <w:tr w:rsidR="00174FFF" w:rsidRPr="00174FFF" w:rsidTr="00174FFF">
        <w:trPr>
          <w:cantSplit/>
          <w:trHeight w:val="619"/>
        </w:trPr>
        <w:tc>
          <w:tcPr>
            <w:tcW w:w="3970" w:type="dxa"/>
            <w:tcBorders>
              <w:top w:val="single" w:sz="4" w:space="0" w:color="auto"/>
              <w:left w:val="single" w:sz="6" w:space="0" w:color="auto"/>
              <w:bottom w:val="single" w:sz="6" w:space="0" w:color="auto"/>
              <w:right w:val="single" w:sz="6"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Сроки реализации подпрограммы </w:t>
            </w:r>
          </w:p>
        </w:tc>
        <w:tc>
          <w:tcPr>
            <w:tcW w:w="5812" w:type="dxa"/>
            <w:tcBorders>
              <w:top w:val="single" w:sz="4" w:space="0" w:color="auto"/>
              <w:left w:val="single" w:sz="6" w:space="0" w:color="auto"/>
              <w:bottom w:val="single" w:sz="6" w:space="0" w:color="auto"/>
              <w:right w:val="single" w:sz="6" w:space="0" w:color="auto"/>
            </w:tcBorders>
            <w:hideMark/>
          </w:tcPr>
          <w:p w:rsidR="00174FFF" w:rsidRPr="00174FFF" w:rsidRDefault="00174FFF" w:rsidP="00FA2B63">
            <w:pPr>
              <w:tabs>
                <w:tab w:val="left" w:pos="2405"/>
              </w:tabs>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2014 – 202</w:t>
            </w:r>
            <w:r w:rsidR="00FA2B63">
              <w:rPr>
                <w:rFonts w:ascii="Times New Roman" w:eastAsia="Times New Roman" w:hAnsi="Times New Roman" w:cs="Times New Roman"/>
                <w:sz w:val="28"/>
                <w:szCs w:val="28"/>
                <w:lang w:eastAsia="ru-RU"/>
              </w:rPr>
              <w:t>6</w:t>
            </w:r>
          </w:p>
        </w:tc>
      </w:tr>
      <w:tr w:rsidR="00174FFF" w:rsidRPr="00174FFF" w:rsidTr="00174FFF">
        <w:trPr>
          <w:cantSplit/>
          <w:trHeight w:val="2576"/>
        </w:trPr>
        <w:tc>
          <w:tcPr>
            <w:tcW w:w="3970" w:type="dxa"/>
            <w:tcBorders>
              <w:top w:val="single" w:sz="6" w:space="0" w:color="auto"/>
              <w:left w:val="single" w:sz="6" w:space="0" w:color="auto"/>
              <w:bottom w:val="single" w:sz="6" w:space="0" w:color="auto"/>
              <w:right w:val="single" w:sz="6" w:space="0" w:color="auto"/>
            </w:tcBorders>
            <w:hideMark/>
          </w:tcPr>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812" w:type="dxa"/>
            <w:tcBorders>
              <w:top w:val="single" w:sz="6" w:space="0" w:color="auto"/>
              <w:left w:val="single" w:sz="6" w:space="0" w:color="auto"/>
              <w:bottom w:val="single" w:sz="6" w:space="0" w:color="auto"/>
              <w:right w:val="single" w:sz="6" w:space="0" w:color="auto"/>
            </w:tcBorders>
            <w:hideMark/>
          </w:tcPr>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Подпрограмма финансируется за счет средств краевого и районного бюджетов.</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Объем финансирования подпрограммы составит</w:t>
            </w:r>
            <w:r w:rsidR="00FA2B63">
              <w:rPr>
                <w:rFonts w:ascii="Times New Roman" w:eastAsia="Times New Roman" w:hAnsi="Times New Roman" w:cs="Times New Roman"/>
                <w:sz w:val="28"/>
                <w:szCs w:val="28"/>
                <w:lang w:eastAsia="ru-RU"/>
              </w:rPr>
              <w:t xml:space="preserve"> </w:t>
            </w:r>
            <w:r w:rsidR="00FA2B63" w:rsidRPr="00FA2B63">
              <w:rPr>
                <w:rFonts w:ascii="Times New Roman" w:eastAsia="Times New Roman" w:hAnsi="Times New Roman" w:cs="Times New Roman"/>
                <w:sz w:val="28"/>
                <w:szCs w:val="28"/>
                <w:lang w:eastAsia="ru-RU"/>
              </w:rPr>
              <w:t>16</w:t>
            </w:r>
            <w:r w:rsidR="00FA2B63">
              <w:rPr>
                <w:rFonts w:ascii="Times New Roman" w:eastAsia="Times New Roman" w:hAnsi="Times New Roman" w:cs="Times New Roman"/>
                <w:sz w:val="28"/>
                <w:szCs w:val="28"/>
                <w:lang w:eastAsia="ru-RU"/>
              </w:rPr>
              <w:t xml:space="preserve"> </w:t>
            </w:r>
            <w:r w:rsidR="00FA2B63" w:rsidRPr="00FA2B63">
              <w:rPr>
                <w:rFonts w:ascii="Times New Roman" w:eastAsia="Times New Roman" w:hAnsi="Times New Roman" w:cs="Times New Roman"/>
                <w:sz w:val="28"/>
                <w:szCs w:val="28"/>
                <w:lang w:eastAsia="ru-RU"/>
              </w:rPr>
              <w:t>921,3</w:t>
            </w:r>
            <w:r w:rsidRPr="00174FFF">
              <w:rPr>
                <w:rFonts w:ascii="Times New Roman" w:eastAsia="Times New Roman" w:hAnsi="Times New Roman" w:cs="Times New Roman"/>
                <w:sz w:val="28"/>
                <w:szCs w:val="28"/>
                <w:lang w:eastAsia="ru-RU"/>
              </w:rPr>
              <w:t xml:space="preserve"> тыс. рублей, в том числе по годам реализации:</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sidR="00FA2B63">
              <w:rPr>
                <w:rFonts w:ascii="Times New Roman" w:eastAsia="Times New Roman" w:hAnsi="Times New Roman" w:cs="Times New Roman"/>
                <w:sz w:val="28"/>
                <w:szCs w:val="28"/>
                <w:lang w:eastAsia="ru-RU"/>
              </w:rPr>
              <w:t>3</w:t>
            </w:r>
            <w:r w:rsidRPr="00174FFF">
              <w:rPr>
                <w:rFonts w:ascii="Times New Roman" w:eastAsia="Times New Roman" w:hAnsi="Times New Roman" w:cs="Times New Roman"/>
                <w:sz w:val="28"/>
                <w:szCs w:val="28"/>
                <w:lang w:eastAsia="ru-RU"/>
              </w:rPr>
              <w:t xml:space="preserve"> г. – </w:t>
            </w:r>
            <w:r w:rsidR="00FA2B63">
              <w:rPr>
                <w:rFonts w:ascii="Times New Roman" w:eastAsia="Times New Roman" w:hAnsi="Times New Roman" w:cs="Times New Roman"/>
                <w:sz w:val="28"/>
                <w:szCs w:val="28"/>
                <w:lang w:eastAsia="ru-RU"/>
              </w:rPr>
              <w:t xml:space="preserve">4 247,5 </w:t>
            </w:r>
            <w:r w:rsidRPr="00174FFF">
              <w:rPr>
                <w:rFonts w:ascii="Times New Roman" w:eastAsia="Times New Roman" w:hAnsi="Times New Roman" w:cs="Times New Roman"/>
                <w:sz w:val="28"/>
                <w:szCs w:val="28"/>
                <w:lang w:eastAsia="ru-RU"/>
              </w:rPr>
              <w:t>тыс. рублей;</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sidR="00FA2B63">
              <w:rPr>
                <w:rFonts w:ascii="Times New Roman" w:eastAsia="Times New Roman" w:hAnsi="Times New Roman" w:cs="Times New Roman"/>
                <w:sz w:val="28"/>
                <w:szCs w:val="28"/>
                <w:lang w:eastAsia="ru-RU"/>
              </w:rPr>
              <w:t>4</w:t>
            </w:r>
            <w:r w:rsidRPr="00174FFF">
              <w:rPr>
                <w:rFonts w:ascii="Times New Roman" w:eastAsia="Times New Roman" w:hAnsi="Times New Roman" w:cs="Times New Roman"/>
                <w:sz w:val="28"/>
                <w:szCs w:val="28"/>
                <w:lang w:eastAsia="ru-RU"/>
              </w:rPr>
              <w:t xml:space="preserve"> г. – 4</w:t>
            </w:r>
            <w:r w:rsidR="00FA2B63">
              <w:rPr>
                <w:rFonts w:ascii="Times New Roman" w:eastAsia="Times New Roman" w:hAnsi="Times New Roman" w:cs="Times New Roman"/>
                <w:sz w:val="28"/>
                <w:szCs w:val="28"/>
                <w:lang w:eastAsia="ru-RU"/>
              </w:rPr>
              <w:t> 224,6</w:t>
            </w:r>
            <w:r w:rsidRPr="00174FFF">
              <w:rPr>
                <w:rFonts w:ascii="Times New Roman" w:eastAsia="Times New Roman" w:hAnsi="Times New Roman" w:cs="Times New Roman"/>
                <w:sz w:val="28"/>
                <w:szCs w:val="28"/>
                <w:lang w:eastAsia="ru-RU"/>
              </w:rPr>
              <w:t xml:space="preserve"> тыс. рублей;</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sidR="00FA2B63">
              <w:rPr>
                <w:rFonts w:ascii="Times New Roman" w:eastAsia="Times New Roman" w:hAnsi="Times New Roman" w:cs="Times New Roman"/>
                <w:sz w:val="28"/>
                <w:szCs w:val="28"/>
                <w:lang w:eastAsia="ru-RU"/>
              </w:rPr>
              <w:t>5</w:t>
            </w:r>
            <w:r w:rsidRPr="00174FFF">
              <w:rPr>
                <w:rFonts w:ascii="Times New Roman" w:eastAsia="Times New Roman" w:hAnsi="Times New Roman" w:cs="Times New Roman"/>
                <w:sz w:val="28"/>
                <w:szCs w:val="28"/>
                <w:lang w:eastAsia="ru-RU"/>
              </w:rPr>
              <w:t xml:space="preserve"> г. – 4</w:t>
            </w:r>
            <w:r w:rsidR="00FA2B63">
              <w:rPr>
                <w:rFonts w:ascii="Times New Roman" w:eastAsia="Times New Roman" w:hAnsi="Times New Roman" w:cs="Times New Roman"/>
                <w:sz w:val="28"/>
                <w:szCs w:val="28"/>
                <w:lang w:eastAsia="ru-RU"/>
              </w:rPr>
              <w:t> 224,6</w:t>
            </w:r>
            <w:r w:rsidRPr="00174FFF">
              <w:rPr>
                <w:rFonts w:ascii="Times New Roman" w:eastAsia="Times New Roman" w:hAnsi="Times New Roman" w:cs="Times New Roman"/>
                <w:sz w:val="28"/>
                <w:szCs w:val="28"/>
                <w:lang w:eastAsia="ru-RU"/>
              </w:rPr>
              <w:t xml:space="preserve"> тыс. рублей;</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sidR="00FA2B63">
              <w:rPr>
                <w:rFonts w:ascii="Times New Roman" w:eastAsia="Times New Roman" w:hAnsi="Times New Roman" w:cs="Times New Roman"/>
                <w:sz w:val="28"/>
                <w:szCs w:val="28"/>
                <w:lang w:eastAsia="ru-RU"/>
              </w:rPr>
              <w:t>6</w:t>
            </w:r>
            <w:r w:rsidRPr="00174FFF">
              <w:rPr>
                <w:rFonts w:ascii="Times New Roman" w:eastAsia="Times New Roman" w:hAnsi="Times New Roman" w:cs="Times New Roman"/>
                <w:sz w:val="28"/>
                <w:szCs w:val="28"/>
                <w:lang w:eastAsia="ru-RU"/>
              </w:rPr>
              <w:t xml:space="preserve"> г. – 4</w:t>
            </w:r>
            <w:r w:rsidR="00FA2B63">
              <w:rPr>
                <w:rFonts w:ascii="Times New Roman" w:eastAsia="Times New Roman" w:hAnsi="Times New Roman" w:cs="Times New Roman"/>
                <w:sz w:val="28"/>
                <w:szCs w:val="28"/>
                <w:lang w:eastAsia="ru-RU"/>
              </w:rPr>
              <w:t> 224,6</w:t>
            </w:r>
            <w:r w:rsidRPr="00174FFF">
              <w:rPr>
                <w:rFonts w:ascii="Times New Roman" w:eastAsia="Times New Roman" w:hAnsi="Times New Roman" w:cs="Times New Roman"/>
                <w:sz w:val="28"/>
                <w:szCs w:val="28"/>
                <w:lang w:eastAsia="ru-RU"/>
              </w:rPr>
              <w:t xml:space="preserve"> тыс. рублей.</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Объем финансирования может изменяться при утверждении бюджета на очередной финансовый год.</w:t>
            </w:r>
          </w:p>
        </w:tc>
      </w:tr>
      <w:tr w:rsidR="00174FFF" w:rsidRPr="00174FFF" w:rsidTr="00174FFF">
        <w:trPr>
          <w:cantSplit/>
          <w:trHeight w:val="720"/>
        </w:trPr>
        <w:tc>
          <w:tcPr>
            <w:tcW w:w="3970" w:type="dxa"/>
            <w:tcBorders>
              <w:top w:val="single" w:sz="6" w:space="0" w:color="auto"/>
              <w:left w:val="single" w:sz="6" w:space="0" w:color="auto"/>
              <w:bottom w:val="single" w:sz="6" w:space="0" w:color="auto"/>
              <w:right w:val="single" w:sz="6"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Система организации контроля за исполнением, подпрограммы </w:t>
            </w:r>
          </w:p>
        </w:tc>
        <w:tc>
          <w:tcPr>
            <w:tcW w:w="5812" w:type="dxa"/>
            <w:tcBorders>
              <w:top w:val="single" w:sz="6" w:space="0" w:color="auto"/>
              <w:left w:val="single" w:sz="6" w:space="0" w:color="auto"/>
              <w:bottom w:val="single" w:sz="6" w:space="0" w:color="auto"/>
              <w:right w:val="single" w:sz="6"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174FFF" w:rsidRPr="00174FFF" w:rsidRDefault="00174FFF" w:rsidP="00174FF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Контроль за ходом реализации подпрограммы осуществляет </w:t>
            </w:r>
            <w:r w:rsidRPr="00174FFF">
              <w:rPr>
                <w:rFonts w:ascii="Times New Roman" w:eastAsia="Calibri" w:hAnsi="Times New Roman" w:cs="Times New Roman"/>
                <w:sz w:val="28"/>
                <w:szCs w:val="28"/>
                <w:lang w:eastAsia="ru-RU"/>
              </w:rPr>
              <w:t>администрация Назаровского района.</w:t>
            </w:r>
          </w:p>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Контроль за целевым использованием средств подпрограммы</w:t>
            </w:r>
            <w:r w:rsidRPr="00174FFF">
              <w:rPr>
                <w:rFonts w:ascii="Times New Roman" w:eastAsia="Calibri" w:hAnsi="Times New Roman" w:cs="Times New Roman"/>
                <w:sz w:val="28"/>
                <w:szCs w:val="28"/>
                <w:lang w:eastAsia="ru-RU"/>
              </w:rPr>
              <w:t xml:space="preserve"> осуществляет ревизионная комиссия Назаровского района.</w:t>
            </w:r>
          </w:p>
        </w:tc>
      </w:tr>
    </w:tbl>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 Основные разделы подпрограммы</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EA3880" w:rsidP="00174FFF">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Постановка </w:t>
      </w:r>
      <w:r w:rsidR="00174FFF" w:rsidRPr="00174FFF">
        <w:rPr>
          <w:rFonts w:ascii="Times New Roman" w:eastAsia="Times New Roman" w:hAnsi="Times New Roman" w:cs="Times New Roman"/>
          <w:sz w:val="28"/>
          <w:szCs w:val="28"/>
          <w:lang w:eastAsia="ru-RU"/>
        </w:rPr>
        <w:t>районной проблемы и обоснование необходимости разработки подпрограммы</w:t>
      </w:r>
    </w:p>
    <w:p w:rsidR="00174FFF" w:rsidRPr="00174FFF" w:rsidRDefault="00174FFF" w:rsidP="00174FFF">
      <w:pPr>
        <w:spacing w:after="0" w:line="240" w:lineRule="auto"/>
        <w:ind w:firstLine="709"/>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Организация отдыха, оздоровления и занятость детей рассматривается в последние годы как непременная составляющая государственной социальной политики в отношении семьи и детей, что возлагает</w:t>
      </w:r>
      <w:r w:rsidR="00EA3880">
        <w:rPr>
          <w:rFonts w:ascii="Times New Roman" w:eastAsia="Times New Roman" w:hAnsi="Times New Roman" w:cs="Times New Roman"/>
          <w:sz w:val="28"/>
          <w:szCs w:val="28"/>
          <w:lang w:eastAsia="ru-RU"/>
        </w:rPr>
        <w:t xml:space="preserve">                    </w:t>
      </w:r>
      <w:r w:rsidRPr="00174FFF">
        <w:rPr>
          <w:rFonts w:ascii="Times New Roman" w:eastAsia="Times New Roman" w:hAnsi="Times New Roman" w:cs="Times New Roman"/>
          <w:sz w:val="28"/>
          <w:szCs w:val="28"/>
          <w:lang w:eastAsia="ru-RU"/>
        </w:rPr>
        <w:t xml:space="preserve"> на муниципальные органы власти функции по постоянному совершенствованию системы организации летнего отдыха, реализации традиционных и поиску новых форм отдыха, оздоровления и занятости несовершеннолетних.</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Поэтому важнейшее значение администрацией Назаровского района придается организации отдыха и оздоровления детей и использованию школьных каникул, особенно в летний период, в целях снятия напряженности, восстановления сил и укрепления здоровья учащихся, </w:t>
      </w:r>
      <w:r w:rsidR="00EA3880">
        <w:rPr>
          <w:rFonts w:ascii="Times New Roman" w:eastAsia="Times New Roman" w:hAnsi="Times New Roman" w:cs="Times New Roman"/>
          <w:sz w:val="28"/>
          <w:szCs w:val="28"/>
          <w:lang w:eastAsia="ru-RU"/>
        </w:rPr>
        <w:t xml:space="preserve">                   </w:t>
      </w:r>
      <w:r w:rsidRPr="00174FFF">
        <w:rPr>
          <w:rFonts w:ascii="Times New Roman" w:eastAsia="Times New Roman" w:hAnsi="Times New Roman" w:cs="Times New Roman"/>
          <w:sz w:val="28"/>
          <w:szCs w:val="28"/>
          <w:lang w:eastAsia="ru-RU"/>
        </w:rPr>
        <w:t>их физического, интеллектуального, эмоционального, духовного</w:t>
      </w:r>
      <w:r w:rsidR="00EA3880">
        <w:rPr>
          <w:rFonts w:ascii="Times New Roman" w:eastAsia="Times New Roman" w:hAnsi="Times New Roman" w:cs="Times New Roman"/>
          <w:sz w:val="28"/>
          <w:szCs w:val="28"/>
          <w:lang w:eastAsia="ru-RU"/>
        </w:rPr>
        <w:t xml:space="preserve">                              </w:t>
      </w:r>
      <w:r w:rsidRPr="00174FFF">
        <w:rPr>
          <w:rFonts w:ascii="Times New Roman" w:eastAsia="Times New Roman" w:hAnsi="Times New Roman" w:cs="Times New Roman"/>
          <w:sz w:val="28"/>
          <w:szCs w:val="28"/>
          <w:lang w:eastAsia="ru-RU"/>
        </w:rPr>
        <w:t xml:space="preserve"> и нравственного развития.</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В Назаровском районе в настоящее время создана система отдыха, оздоровления и занятости детей и подростков в каникулярное время. </w:t>
      </w:r>
      <w:r w:rsidR="00EA3880">
        <w:rPr>
          <w:rFonts w:ascii="Times New Roman" w:eastAsia="Times New Roman" w:hAnsi="Times New Roman" w:cs="Times New Roman"/>
          <w:sz w:val="28"/>
          <w:szCs w:val="28"/>
          <w:lang w:eastAsia="ru-RU"/>
        </w:rPr>
        <w:t xml:space="preserve">                  </w:t>
      </w:r>
      <w:r w:rsidRPr="00174FFF">
        <w:rPr>
          <w:rFonts w:ascii="Times New Roman" w:eastAsia="Times New Roman" w:hAnsi="Times New Roman" w:cs="Times New Roman"/>
          <w:sz w:val="28"/>
          <w:szCs w:val="28"/>
          <w:lang w:eastAsia="ru-RU"/>
        </w:rPr>
        <w:lastRenderedPageBreak/>
        <w:t>Она представлена оздоровительными учреждениями с</w:t>
      </w:r>
      <w:r w:rsidRPr="00174FFF">
        <w:rPr>
          <w:rFonts w:ascii="Times New Roman" w:eastAsia="Times New Roman" w:hAnsi="Times New Roman" w:cs="Times New Roman"/>
          <w:color w:val="FF0000"/>
          <w:sz w:val="28"/>
          <w:szCs w:val="28"/>
          <w:lang w:eastAsia="ru-RU"/>
        </w:rPr>
        <w:t xml:space="preserve"> </w:t>
      </w:r>
      <w:r w:rsidRPr="00174FFF">
        <w:rPr>
          <w:rFonts w:ascii="Times New Roman" w:eastAsia="Times New Roman" w:hAnsi="Times New Roman" w:cs="Times New Roman"/>
          <w:sz w:val="28"/>
          <w:szCs w:val="28"/>
          <w:lang w:eastAsia="ru-RU"/>
        </w:rPr>
        <w:t xml:space="preserve">дневным пребыванием детей при общеобразовательных организациях района, походами, экскурсиями и спортивными мероприятиями. </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Для качественной организации отдыха, оздоровления детей</w:t>
      </w:r>
      <w:r w:rsidR="00EA3880">
        <w:rPr>
          <w:rFonts w:ascii="Times New Roman" w:eastAsia="Times New Roman" w:hAnsi="Times New Roman" w:cs="Times New Roman"/>
          <w:sz w:val="28"/>
          <w:szCs w:val="28"/>
          <w:lang w:eastAsia="ru-RU"/>
        </w:rPr>
        <w:t xml:space="preserve">                            </w:t>
      </w:r>
      <w:r w:rsidRPr="00174FFF">
        <w:rPr>
          <w:rFonts w:ascii="Times New Roman" w:eastAsia="Times New Roman" w:hAnsi="Times New Roman" w:cs="Times New Roman"/>
          <w:sz w:val="28"/>
          <w:szCs w:val="28"/>
          <w:lang w:eastAsia="ru-RU"/>
        </w:rPr>
        <w:t xml:space="preserve"> и подростков Назаровского района реализуется подпрограмма, обеспечивающая различные формы и способы организации отдыха, оздоровления. </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Основное значение подпрограммы состоит в определении направлений развития отдыха, оздоровления детей и подростков Назаровского района, </w:t>
      </w:r>
      <w:r w:rsidR="00EA3880">
        <w:rPr>
          <w:rFonts w:ascii="Times New Roman" w:eastAsia="Times New Roman" w:hAnsi="Times New Roman" w:cs="Times New Roman"/>
          <w:sz w:val="28"/>
          <w:szCs w:val="28"/>
          <w:lang w:eastAsia="ru-RU"/>
        </w:rPr>
        <w:t xml:space="preserve">                  </w:t>
      </w:r>
      <w:r w:rsidRPr="00174FFF">
        <w:rPr>
          <w:rFonts w:ascii="Times New Roman" w:eastAsia="Times New Roman" w:hAnsi="Times New Roman" w:cs="Times New Roman"/>
          <w:sz w:val="28"/>
          <w:szCs w:val="28"/>
          <w:lang w:eastAsia="ru-RU"/>
        </w:rPr>
        <w:t xml:space="preserve">по отношению к которым, строится обеспечивающая нормативная, правовая, финансовая и организационная поддержка. </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Принятие подпрограммы позволяет использовать комплексный подход в реализации мероприятий в сфере организации отдыха, оздоровления детей и подростков Назаровского района и законодательно устанавливает систему проектов и мероприятий, основы их финансирования на среднесрочную перспективу. Кроме того, подпрограмма позволяет обеспечивать интеллектуальное, творческое и физическое развитие детей и подростков Назаровского района, снижать уровень правонарушений среди несовершеннолетних, оказывать социальную поддержку малообеспеченной категории семей, воспитывающих одаренных детей и детей из группы риска.</w:t>
      </w:r>
    </w:p>
    <w:p w:rsidR="00174FFF" w:rsidRPr="00174FFF" w:rsidRDefault="00174FFF" w:rsidP="00174FFF">
      <w:pPr>
        <w:spacing w:after="0"/>
        <w:ind w:firstLine="709"/>
        <w:jc w:val="center"/>
        <w:rPr>
          <w:rFonts w:ascii="Times New Roman" w:eastAsia="Times New Roman" w:hAnsi="Times New Roman" w:cs="Times New Roman"/>
          <w:sz w:val="28"/>
          <w:szCs w:val="28"/>
          <w:lang w:eastAsia="ru-RU"/>
        </w:rPr>
      </w:pPr>
    </w:p>
    <w:p w:rsidR="00174FFF" w:rsidRPr="00174FFF" w:rsidRDefault="00174FFF" w:rsidP="00174FFF">
      <w:pPr>
        <w:spacing w:after="0"/>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2.2. Основная цель, задачи, сроки выполнения и </w:t>
      </w:r>
    </w:p>
    <w:p w:rsidR="00174FFF" w:rsidRPr="00174FFF" w:rsidRDefault="00174FFF" w:rsidP="00174FFF">
      <w:pPr>
        <w:spacing w:after="0"/>
        <w:ind w:firstLine="709"/>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целевые индикаторы подпрограммы</w:t>
      </w:r>
    </w:p>
    <w:p w:rsidR="00174FFF" w:rsidRPr="00174FFF" w:rsidRDefault="00174FFF" w:rsidP="00174FFF">
      <w:pPr>
        <w:spacing w:after="0"/>
        <w:ind w:firstLine="709"/>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9"/>
        <w:contextualSpacing/>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Цель</w:t>
      </w:r>
      <w:r w:rsidRPr="00174FFF">
        <w:rPr>
          <w:rFonts w:ascii="Times New Roman" w:eastAsia="Times New Roman" w:hAnsi="Times New Roman" w:cs="Times New Roman"/>
          <w:sz w:val="24"/>
          <w:szCs w:val="24"/>
          <w:lang w:eastAsia="ru-RU"/>
        </w:rPr>
        <w:t xml:space="preserve"> </w:t>
      </w:r>
      <w:r w:rsidRPr="00174FFF">
        <w:rPr>
          <w:rFonts w:ascii="Times New Roman" w:eastAsia="Times New Roman" w:hAnsi="Times New Roman" w:cs="Times New Roman"/>
          <w:sz w:val="28"/>
          <w:szCs w:val="28"/>
          <w:lang w:eastAsia="ru-RU"/>
        </w:rPr>
        <w:t>подпрограммы: обеспечение полноценного отдыха, оздоровления и занятости детей в Назаровском районе.</w:t>
      </w:r>
    </w:p>
    <w:p w:rsidR="00174FFF" w:rsidRPr="00174FFF" w:rsidRDefault="00174FFF" w:rsidP="00174FFF">
      <w:pPr>
        <w:spacing w:after="0" w:line="240" w:lineRule="auto"/>
        <w:ind w:firstLine="709"/>
        <w:contextualSpacing/>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Для достижения указанной цели предусматривается решение следующей задачи - обеспечить безопасный, качественный отдых, оздоровление и занятость детей в летний период.</w:t>
      </w:r>
    </w:p>
    <w:p w:rsidR="00174FFF" w:rsidRPr="00174FFF" w:rsidRDefault="00174FFF" w:rsidP="00174FFF">
      <w:pPr>
        <w:suppressAutoHyphens/>
        <w:snapToGrid w:val="0"/>
        <w:spacing w:after="0" w:line="240" w:lineRule="auto"/>
        <w:ind w:firstLine="708"/>
        <w:jc w:val="both"/>
        <w:rPr>
          <w:rFonts w:ascii="Times New Roman" w:eastAsia="Times New Roman" w:hAnsi="Times New Roman" w:cs="Times New Roman"/>
          <w:sz w:val="28"/>
          <w:szCs w:val="28"/>
          <w:lang w:eastAsia="ru-RU"/>
        </w:rPr>
      </w:pPr>
      <w:r w:rsidRPr="00AB6E30">
        <w:rPr>
          <w:rFonts w:ascii="Times New Roman" w:eastAsia="Times New Roman" w:hAnsi="Times New Roman" w:cs="Times New Roman"/>
          <w:sz w:val="28"/>
          <w:szCs w:val="28"/>
          <w:lang w:eastAsia="ru-RU"/>
        </w:rPr>
        <w:t>Сроки вы</w:t>
      </w:r>
      <w:r w:rsidR="00AB6E30" w:rsidRPr="00AB6E30">
        <w:rPr>
          <w:rFonts w:ascii="Times New Roman" w:eastAsia="Times New Roman" w:hAnsi="Times New Roman" w:cs="Times New Roman"/>
          <w:sz w:val="28"/>
          <w:szCs w:val="28"/>
          <w:lang w:eastAsia="ru-RU"/>
        </w:rPr>
        <w:t>полнения подпрограммы: 2014-2026</w:t>
      </w:r>
      <w:r w:rsidRPr="00AB6E30">
        <w:rPr>
          <w:rFonts w:ascii="Times New Roman" w:eastAsia="Times New Roman" w:hAnsi="Times New Roman" w:cs="Times New Roman"/>
          <w:sz w:val="28"/>
          <w:szCs w:val="28"/>
          <w:lang w:eastAsia="ru-RU"/>
        </w:rPr>
        <w:t xml:space="preserve"> годы.</w:t>
      </w:r>
    </w:p>
    <w:p w:rsidR="00174FFF" w:rsidRPr="00174FFF" w:rsidRDefault="00174FFF" w:rsidP="00174FFF">
      <w:pPr>
        <w:suppressAutoHyphens/>
        <w:snapToGrid w:val="0"/>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Перечень целевых индикаторов подпрограммы представлен </w:t>
      </w:r>
      <w:r w:rsidR="00EA3880">
        <w:rPr>
          <w:rFonts w:ascii="Times New Roman" w:eastAsia="Times New Roman" w:hAnsi="Times New Roman" w:cs="Times New Roman"/>
          <w:sz w:val="28"/>
          <w:szCs w:val="28"/>
          <w:lang w:eastAsia="ru-RU"/>
        </w:rPr>
        <w:t xml:space="preserve">                           </w:t>
      </w:r>
      <w:r w:rsidRPr="00174FFF">
        <w:rPr>
          <w:rFonts w:ascii="Times New Roman" w:eastAsia="Times New Roman" w:hAnsi="Times New Roman" w:cs="Times New Roman"/>
          <w:sz w:val="28"/>
          <w:szCs w:val="28"/>
          <w:lang w:eastAsia="ru-RU"/>
        </w:rPr>
        <w:t>в приложении 1 к подпрограмме 3 «Развитие в Назаровском районе системы отдыха, оздоровления и занятости детей».</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2.3. Механизм реализации подпрограммы</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autoSpaceDE w:val="0"/>
        <w:autoSpaceDN w:val="0"/>
        <w:adjustRightInd w:val="0"/>
        <w:spacing w:after="0" w:line="240" w:lineRule="auto"/>
        <w:ind w:firstLine="708"/>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В рамках мероприятия выделяются средства</w:t>
      </w:r>
      <w:r w:rsidRPr="00174FFF">
        <w:rPr>
          <w:rFonts w:ascii="Times New Roman" w:eastAsia="Times New Roman" w:hAnsi="Times New Roman" w:cs="Times New Roman"/>
          <w:sz w:val="28"/>
          <w:szCs w:val="28"/>
          <w:lang w:eastAsia="ru-RU"/>
        </w:rPr>
        <w:t xml:space="preserve"> общеобразовательным учреждениям и учреждениям дополнительного образования</w:t>
      </w:r>
      <w:r w:rsidRPr="00174FFF">
        <w:rPr>
          <w:rFonts w:ascii="Times New Roman" w:eastAsia="Calibri" w:hAnsi="Times New Roman" w:cs="Times New Roman"/>
          <w:sz w:val="28"/>
          <w:szCs w:val="28"/>
        </w:rPr>
        <w:t xml:space="preserve"> на реализацию образовательных программ для различных категорий детей, оказывающих услуги по отдыху, оздоровлению детей (далее – средства на реализацию образовательных программ) направляются на приобретение средств обучения и воспитания детей.</w:t>
      </w:r>
    </w:p>
    <w:p w:rsidR="00174FFF" w:rsidRP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P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lastRenderedPageBreak/>
        <w:t>2.4. Управление подпрограммой и контроль за ходом её выполнения</w:t>
      </w:r>
    </w:p>
    <w:p w:rsidR="00174FFF" w:rsidRP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Pr="00174FFF" w:rsidRDefault="00174FFF" w:rsidP="00174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w:t>
      </w:r>
    </w:p>
    <w:p w:rsidR="00174FFF" w:rsidRPr="00174FFF" w:rsidRDefault="00174FFF" w:rsidP="00174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Управление образования администрации Назаровского района несет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174FFF" w:rsidRPr="00174FFF" w:rsidRDefault="00174FFF" w:rsidP="00174FFF">
      <w:pPr>
        <w:spacing w:after="0" w:line="240" w:lineRule="auto"/>
        <w:ind w:firstLine="709"/>
        <w:jc w:val="both"/>
        <w:rPr>
          <w:rFonts w:ascii="Times New Roman" w:eastAsia="Times New Roman" w:hAnsi="Times New Roman" w:cs="Times New Roman"/>
          <w:color w:val="000000"/>
          <w:sz w:val="28"/>
          <w:szCs w:val="28"/>
          <w:lang w:eastAsia="ru-RU"/>
        </w:rPr>
      </w:pPr>
      <w:r w:rsidRPr="00174FFF">
        <w:rPr>
          <w:rFonts w:ascii="Times New Roman" w:eastAsia="Times New Roman" w:hAnsi="Times New Roman" w:cs="Times New Roman"/>
          <w:sz w:val="28"/>
          <w:szCs w:val="28"/>
          <w:lang w:eastAsia="ru-RU"/>
        </w:rPr>
        <w:t>Контроль за ходом реализации подпрограммы осуществляет</w:t>
      </w:r>
      <w:r w:rsidRPr="00174FFF">
        <w:rPr>
          <w:rFonts w:ascii="Times New Roman" w:eastAsia="Times New Roman" w:hAnsi="Times New Roman" w:cs="Times New Roman"/>
          <w:color w:val="000000"/>
          <w:sz w:val="28"/>
          <w:szCs w:val="28"/>
          <w:lang w:eastAsia="ru-RU"/>
        </w:rPr>
        <w:t xml:space="preserve"> администрация Назаровского района.</w:t>
      </w:r>
    </w:p>
    <w:p w:rsidR="00174FFF" w:rsidRPr="00174FFF" w:rsidRDefault="00174FFF" w:rsidP="00174FFF">
      <w:pPr>
        <w:spacing w:after="0" w:line="240" w:lineRule="auto"/>
        <w:ind w:firstLine="709"/>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 xml:space="preserve">Контроль за законностью, результативностью (эффективностью </w:t>
      </w:r>
      <w:r w:rsidR="00EA3880">
        <w:rPr>
          <w:rFonts w:ascii="Times New Roman" w:eastAsia="Calibri" w:hAnsi="Times New Roman" w:cs="Times New Roman"/>
          <w:sz w:val="28"/>
          <w:szCs w:val="28"/>
        </w:rPr>
        <w:t xml:space="preserve">                    </w:t>
      </w:r>
      <w:r w:rsidRPr="00174FFF">
        <w:rPr>
          <w:rFonts w:ascii="Times New Roman" w:eastAsia="Calibri" w:hAnsi="Times New Roman" w:cs="Times New Roman"/>
          <w:sz w:val="28"/>
          <w:szCs w:val="28"/>
        </w:rPr>
        <w:t>и экономностью) использования средств районного бюджета осуществляет ревизионная комиссия Назаровского района.</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proofErr w:type="gramStart"/>
      <w:r w:rsidRPr="00174FFF">
        <w:rPr>
          <w:rFonts w:ascii="Times New Roman" w:eastAsia="Times New Roman" w:hAnsi="Times New Roman" w:cs="Times New Roman"/>
          <w:sz w:val="28"/>
          <w:szCs w:val="28"/>
          <w:lang w:eastAsia="ru-RU"/>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2.5. Оценка социально-экономической эффективности</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174FFF" w:rsidRPr="00174FFF" w:rsidRDefault="00174FFF" w:rsidP="00174FFF">
      <w:pPr>
        <w:spacing w:after="0" w:line="240" w:lineRule="auto"/>
        <w:ind w:firstLine="708"/>
        <w:jc w:val="both"/>
        <w:rPr>
          <w:rFonts w:ascii="Times New Roman" w:eastAsia="Calibri" w:hAnsi="Times New Roman" w:cs="Times New Roman"/>
          <w:sz w:val="28"/>
          <w:szCs w:val="28"/>
        </w:rPr>
      </w:pPr>
      <w:r w:rsidRPr="00174FFF">
        <w:rPr>
          <w:rFonts w:ascii="Times New Roman" w:eastAsia="Times New Roman" w:hAnsi="Times New Roman" w:cs="Times New Roman"/>
          <w:sz w:val="28"/>
          <w:szCs w:val="28"/>
          <w:lang w:eastAsia="ru-RU"/>
        </w:rPr>
        <w:t xml:space="preserve">Обязательным условием эффективности подпрограммы является успешное выполнение </w:t>
      </w:r>
      <w:r w:rsidRPr="00174FFF">
        <w:rPr>
          <w:rFonts w:ascii="Times New Roman" w:eastAsia="Calibri" w:hAnsi="Times New Roman" w:cs="Times New Roman"/>
          <w:sz w:val="28"/>
          <w:szCs w:val="28"/>
        </w:rPr>
        <w:t>целевых индикаторов и показателей подпрограммы,</w:t>
      </w:r>
      <w:r w:rsidR="00EA3880">
        <w:rPr>
          <w:rFonts w:ascii="Times New Roman" w:eastAsia="Calibri" w:hAnsi="Times New Roman" w:cs="Times New Roman"/>
          <w:sz w:val="28"/>
          <w:szCs w:val="28"/>
        </w:rPr>
        <w:t xml:space="preserve">             </w:t>
      </w:r>
      <w:r w:rsidRPr="00174FFF">
        <w:rPr>
          <w:rFonts w:ascii="Times New Roman" w:eastAsia="Calibri" w:hAnsi="Times New Roman" w:cs="Times New Roman"/>
          <w:sz w:val="28"/>
          <w:szCs w:val="28"/>
        </w:rPr>
        <w:t xml:space="preserve"> а также мероприятий в установленные сроки.</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Основные критерии социальной эффективности подпрограммы:</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 увеличение охвата всеми формами отдыха, оздоровления детей, находящихся в трудной жизненной ситуации; </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повышение уровня санитарно-гигиенических условий и пожарной безопасности в оздоровительных учреждениях с дневным пребыванием детей;</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повышение качества предоставляемых услуг в сфере отдыха</w:t>
      </w:r>
      <w:r w:rsidR="00EA3880">
        <w:rPr>
          <w:rFonts w:ascii="Times New Roman" w:eastAsia="Times New Roman" w:hAnsi="Times New Roman" w:cs="Times New Roman"/>
          <w:sz w:val="28"/>
          <w:szCs w:val="28"/>
          <w:lang w:eastAsia="ru-RU"/>
        </w:rPr>
        <w:t xml:space="preserve">                       </w:t>
      </w:r>
      <w:r w:rsidRPr="00174FFF">
        <w:rPr>
          <w:rFonts w:ascii="Times New Roman" w:eastAsia="Times New Roman" w:hAnsi="Times New Roman" w:cs="Times New Roman"/>
          <w:sz w:val="28"/>
          <w:szCs w:val="28"/>
          <w:lang w:eastAsia="ru-RU"/>
        </w:rPr>
        <w:t xml:space="preserve"> и оздоровления;</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 формирование приоритета здорового образа жизни человека, </w:t>
      </w:r>
      <w:r w:rsidR="00EA3880">
        <w:rPr>
          <w:rFonts w:ascii="Times New Roman" w:eastAsia="Times New Roman" w:hAnsi="Times New Roman" w:cs="Times New Roman"/>
          <w:sz w:val="28"/>
          <w:szCs w:val="28"/>
          <w:lang w:eastAsia="ru-RU"/>
        </w:rPr>
        <w:t xml:space="preserve">                      </w:t>
      </w:r>
      <w:r w:rsidRPr="00174FFF">
        <w:rPr>
          <w:rFonts w:ascii="Times New Roman" w:eastAsia="Times New Roman" w:hAnsi="Times New Roman" w:cs="Times New Roman"/>
          <w:sz w:val="28"/>
          <w:szCs w:val="28"/>
          <w:lang w:eastAsia="ru-RU"/>
        </w:rPr>
        <w:t>его нравственных ориентиров средствами физической культуры, спорта</w:t>
      </w:r>
      <w:r w:rsidR="00EA3880">
        <w:rPr>
          <w:rFonts w:ascii="Times New Roman" w:eastAsia="Times New Roman" w:hAnsi="Times New Roman" w:cs="Times New Roman"/>
          <w:sz w:val="28"/>
          <w:szCs w:val="28"/>
          <w:lang w:eastAsia="ru-RU"/>
        </w:rPr>
        <w:t xml:space="preserve">                 </w:t>
      </w:r>
      <w:r w:rsidRPr="00174FFF">
        <w:rPr>
          <w:rFonts w:ascii="Times New Roman" w:eastAsia="Times New Roman" w:hAnsi="Times New Roman" w:cs="Times New Roman"/>
          <w:sz w:val="28"/>
          <w:szCs w:val="28"/>
          <w:lang w:eastAsia="ru-RU"/>
        </w:rPr>
        <w:t xml:space="preserve"> и туризма;</w:t>
      </w:r>
    </w:p>
    <w:p w:rsidR="00174FFF" w:rsidRPr="00174FFF" w:rsidRDefault="00174FFF" w:rsidP="00174FFF">
      <w:pPr>
        <w:spacing w:after="0" w:line="240" w:lineRule="auto"/>
        <w:ind w:firstLine="708"/>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 сохранение доли оздоровленных детей школьного возраста на уровне 96%.</w:t>
      </w:r>
    </w:p>
    <w:p w:rsidR="00174FFF" w:rsidRPr="00174FFF" w:rsidRDefault="00174FFF" w:rsidP="00174FFF">
      <w:pPr>
        <w:spacing w:after="0" w:line="240" w:lineRule="auto"/>
        <w:ind w:firstLine="708"/>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8"/>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2.6. Мероприятия подпрограммы</w:t>
      </w:r>
    </w:p>
    <w:p w:rsidR="00174FFF" w:rsidRPr="00174FFF" w:rsidRDefault="00174FFF" w:rsidP="00174FFF">
      <w:pPr>
        <w:spacing w:after="0" w:line="240" w:lineRule="auto"/>
        <w:ind w:firstLine="708"/>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w:t>
      </w:r>
      <w:r w:rsidRPr="00174FFF">
        <w:rPr>
          <w:rFonts w:ascii="Times New Roman" w:eastAsia="Times New Roman" w:hAnsi="Times New Roman" w:cs="Times New Roman"/>
          <w:sz w:val="28"/>
          <w:szCs w:val="28"/>
          <w:lang w:eastAsia="ru-RU"/>
        </w:rPr>
        <w:lastRenderedPageBreak/>
        <w:t xml:space="preserve">исполнения, объектов и источников финансирования представлены </w:t>
      </w:r>
      <w:r w:rsidR="00EA3880">
        <w:rPr>
          <w:rFonts w:ascii="Times New Roman" w:eastAsia="Times New Roman" w:hAnsi="Times New Roman" w:cs="Times New Roman"/>
          <w:sz w:val="28"/>
          <w:szCs w:val="28"/>
          <w:lang w:eastAsia="ru-RU"/>
        </w:rPr>
        <w:t xml:space="preserve">                           </w:t>
      </w:r>
      <w:r w:rsidRPr="00174FFF">
        <w:rPr>
          <w:rFonts w:ascii="Times New Roman" w:eastAsia="Times New Roman" w:hAnsi="Times New Roman" w:cs="Times New Roman"/>
          <w:sz w:val="28"/>
          <w:szCs w:val="28"/>
          <w:lang w:eastAsia="ru-RU"/>
        </w:rPr>
        <w:t xml:space="preserve">в приложении 2 к подпрограмме 3 «Развитие в Назаровском районе системы отдыха, оздоровления и занятости детей».  </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2.7. Обоснование финансовых, материальных и трудовых затрат </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(ресурсное обеспечение подпрограммы)</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 xml:space="preserve">Финансовое обеспечение реализации подпрограммы осуществляется </w:t>
      </w:r>
      <w:r w:rsidR="00EA3880">
        <w:rPr>
          <w:rFonts w:ascii="Times New Roman" w:eastAsia="Calibri" w:hAnsi="Times New Roman" w:cs="Times New Roman"/>
          <w:sz w:val="28"/>
          <w:szCs w:val="28"/>
        </w:rPr>
        <w:t xml:space="preserve">                       </w:t>
      </w:r>
      <w:r w:rsidRPr="00174FFF">
        <w:rPr>
          <w:rFonts w:ascii="Times New Roman" w:eastAsia="Calibri" w:hAnsi="Times New Roman" w:cs="Times New Roman"/>
          <w:sz w:val="28"/>
          <w:szCs w:val="28"/>
        </w:rPr>
        <w:t>за счет средств краевого и районного бюджетов.</w:t>
      </w:r>
    </w:p>
    <w:p w:rsidR="00AB6E30" w:rsidRPr="00174FFF" w:rsidRDefault="00174FFF" w:rsidP="00AB6E30">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Calibri" w:hAnsi="Times New Roman" w:cs="Times New Roman"/>
          <w:sz w:val="28"/>
          <w:szCs w:val="28"/>
        </w:rPr>
        <w:t xml:space="preserve">Средства краевого и районного бюджетов, запланированные на реализацию подпрограммы, составляют всего </w:t>
      </w:r>
      <w:r w:rsidR="00AB6E30" w:rsidRPr="00FA2B63">
        <w:rPr>
          <w:rFonts w:ascii="Times New Roman" w:eastAsia="Times New Roman" w:hAnsi="Times New Roman" w:cs="Times New Roman"/>
          <w:sz w:val="28"/>
          <w:szCs w:val="28"/>
          <w:lang w:eastAsia="ru-RU"/>
        </w:rPr>
        <w:t>16</w:t>
      </w:r>
      <w:r w:rsidR="00AB6E30">
        <w:rPr>
          <w:rFonts w:ascii="Times New Roman" w:eastAsia="Times New Roman" w:hAnsi="Times New Roman" w:cs="Times New Roman"/>
          <w:sz w:val="28"/>
          <w:szCs w:val="28"/>
          <w:lang w:eastAsia="ru-RU"/>
        </w:rPr>
        <w:t xml:space="preserve"> </w:t>
      </w:r>
      <w:r w:rsidR="00AB6E30" w:rsidRPr="00FA2B63">
        <w:rPr>
          <w:rFonts w:ascii="Times New Roman" w:eastAsia="Times New Roman" w:hAnsi="Times New Roman" w:cs="Times New Roman"/>
          <w:sz w:val="28"/>
          <w:szCs w:val="28"/>
          <w:lang w:eastAsia="ru-RU"/>
        </w:rPr>
        <w:t>921,3</w:t>
      </w:r>
      <w:r w:rsidR="00AB6E30" w:rsidRPr="00174FFF">
        <w:rPr>
          <w:rFonts w:ascii="Times New Roman" w:eastAsia="Times New Roman" w:hAnsi="Times New Roman" w:cs="Times New Roman"/>
          <w:sz w:val="28"/>
          <w:szCs w:val="28"/>
          <w:lang w:eastAsia="ru-RU"/>
        </w:rPr>
        <w:t xml:space="preserve"> тыс. рублей, в том числе по годам реализации:</w:t>
      </w:r>
    </w:p>
    <w:p w:rsidR="00AB6E30" w:rsidRPr="00174FFF"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174FFF">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 xml:space="preserve">4 247,5 </w:t>
      </w:r>
      <w:r w:rsidRPr="00174FFF">
        <w:rPr>
          <w:rFonts w:ascii="Times New Roman" w:eastAsia="Times New Roman" w:hAnsi="Times New Roman" w:cs="Times New Roman"/>
          <w:sz w:val="28"/>
          <w:szCs w:val="28"/>
          <w:lang w:eastAsia="ru-RU"/>
        </w:rPr>
        <w:t>тыс. рублей;</w:t>
      </w:r>
    </w:p>
    <w:p w:rsidR="00AB6E30" w:rsidRPr="00174FFF"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174FFF">
        <w:rPr>
          <w:rFonts w:ascii="Times New Roman" w:eastAsia="Times New Roman" w:hAnsi="Times New Roman" w:cs="Times New Roman"/>
          <w:sz w:val="28"/>
          <w:szCs w:val="28"/>
          <w:lang w:eastAsia="ru-RU"/>
        </w:rPr>
        <w:t xml:space="preserve"> г. – 4</w:t>
      </w:r>
      <w:r>
        <w:rPr>
          <w:rFonts w:ascii="Times New Roman" w:eastAsia="Times New Roman" w:hAnsi="Times New Roman" w:cs="Times New Roman"/>
          <w:sz w:val="28"/>
          <w:szCs w:val="28"/>
          <w:lang w:eastAsia="ru-RU"/>
        </w:rPr>
        <w:t> 224,6</w:t>
      </w:r>
      <w:r w:rsidRPr="00174FFF">
        <w:rPr>
          <w:rFonts w:ascii="Times New Roman" w:eastAsia="Times New Roman" w:hAnsi="Times New Roman" w:cs="Times New Roman"/>
          <w:sz w:val="28"/>
          <w:szCs w:val="28"/>
          <w:lang w:eastAsia="ru-RU"/>
        </w:rPr>
        <w:t xml:space="preserve"> тыс. рублей;</w:t>
      </w:r>
    </w:p>
    <w:p w:rsidR="00AB6E30" w:rsidRPr="00174FFF"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174FFF">
        <w:rPr>
          <w:rFonts w:ascii="Times New Roman" w:eastAsia="Times New Roman" w:hAnsi="Times New Roman" w:cs="Times New Roman"/>
          <w:sz w:val="28"/>
          <w:szCs w:val="28"/>
          <w:lang w:eastAsia="ru-RU"/>
        </w:rPr>
        <w:t xml:space="preserve"> г. – 4</w:t>
      </w:r>
      <w:r>
        <w:rPr>
          <w:rFonts w:ascii="Times New Roman" w:eastAsia="Times New Roman" w:hAnsi="Times New Roman" w:cs="Times New Roman"/>
          <w:sz w:val="28"/>
          <w:szCs w:val="28"/>
          <w:lang w:eastAsia="ru-RU"/>
        </w:rPr>
        <w:t> 224,6</w:t>
      </w:r>
      <w:r w:rsidRPr="00174FFF">
        <w:rPr>
          <w:rFonts w:ascii="Times New Roman" w:eastAsia="Times New Roman" w:hAnsi="Times New Roman" w:cs="Times New Roman"/>
          <w:sz w:val="28"/>
          <w:szCs w:val="28"/>
          <w:lang w:eastAsia="ru-RU"/>
        </w:rPr>
        <w:t xml:space="preserve"> тыс. рублей;</w:t>
      </w:r>
    </w:p>
    <w:p w:rsidR="00AB6E30" w:rsidRPr="00174FFF"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174FFF">
        <w:rPr>
          <w:rFonts w:ascii="Times New Roman" w:eastAsia="Times New Roman" w:hAnsi="Times New Roman" w:cs="Times New Roman"/>
          <w:sz w:val="28"/>
          <w:szCs w:val="28"/>
          <w:lang w:eastAsia="ru-RU"/>
        </w:rPr>
        <w:t xml:space="preserve"> г. – 4</w:t>
      </w:r>
      <w:r>
        <w:rPr>
          <w:rFonts w:ascii="Times New Roman" w:eastAsia="Times New Roman" w:hAnsi="Times New Roman" w:cs="Times New Roman"/>
          <w:sz w:val="28"/>
          <w:szCs w:val="28"/>
          <w:lang w:eastAsia="ru-RU"/>
        </w:rPr>
        <w:t> 224,6</w:t>
      </w:r>
      <w:r w:rsidRPr="00174FFF">
        <w:rPr>
          <w:rFonts w:ascii="Times New Roman" w:eastAsia="Times New Roman" w:hAnsi="Times New Roman" w:cs="Times New Roman"/>
          <w:sz w:val="28"/>
          <w:szCs w:val="28"/>
          <w:lang w:eastAsia="ru-RU"/>
        </w:rPr>
        <w:t xml:space="preserve"> тыс. рублей.</w:t>
      </w:r>
    </w:p>
    <w:p w:rsidR="00174FFF" w:rsidRPr="00174FFF" w:rsidRDefault="00174FFF" w:rsidP="00AB6E30">
      <w:pPr>
        <w:spacing w:after="0" w:line="240" w:lineRule="auto"/>
        <w:ind w:firstLine="709"/>
        <w:jc w:val="both"/>
        <w:rPr>
          <w:rFonts w:ascii="Times New Roman" w:eastAsia="Calibri" w:hAnsi="Times New Roman" w:cs="Times New Roman"/>
          <w:sz w:val="28"/>
          <w:szCs w:val="28"/>
        </w:rPr>
      </w:pPr>
      <w:r w:rsidRPr="00174FFF">
        <w:rPr>
          <w:rFonts w:ascii="Times New Roman" w:eastAsia="Times New Roman" w:hAnsi="Times New Roman" w:cs="Times New Roman"/>
          <w:sz w:val="28"/>
          <w:szCs w:val="28"/>
          <w:lang w:eastAsia="ru-RU"/>
        </w:rPr>
        <w:t>Объем финансирования может изменяться при утверждении районного бюджета на очередной финансовый год.</w:t>
      </w:r>
    </w:p>
    <w:p w:rsidR="00D21DA7" w:rsidRDefault="00D21DA7">
      <w:pPr>
        <w:rPr>
          <w:rFonts w:ascii="Times New Roman" w:eastAsia="Calibri" w:hAnsi="Times New Roman" w:cs="Times New Roman"/>
          <w:sz w:val="28"/>
          <w:szCs w:val="28"/>
          <w:lang w:eastAsia="ru-RU"/>
        </w:rPr>
      </w:pPr>
    </w:p>
    <w:p w:rsidR="0003583A" w:rsidRDefault="0003583A" w:rsidP="00D21DA7">
      <w:pPr>
        <w:spacing w:after="0" w:line="240" w:lineRule="auto"/>
        <w:jc w:val="center"/>
        <w:rPr>
          <w:rFonts w:ascii="Times New Roman" w:eastAsia="Calibri" w:hAnsi="Times New Roman" w:cs="Times New Roman"/>
          <w:sz w:val="28"/>
          <w:szCs w:val="28"/>
          <w:lang w:eastAsia="ru-RU"/>
        </w:rPr>
        <w:sectPr w:rsidR="0003583A" w:rsidSect="0003583A">
          <w:pgSz w:w="11906" w:h="16838" w:code="9"/>
          <w:pgMar w:top="1134" w:right="851" w:bottom="992" w:left="1701" w:header="709" w:footer="709" w:gutter="0"/>
          <w:cols w:space="708"/>
          <w:docGrid w:linePitch="360"/>
        </w:sectPr>
      </w:pPr>
    </w:p>
    <w:p w:rsidR="00174FFF" w:rsidRPr="00174FFF" w:rsidRDefault="00174FFF" w:rsidP="00174FFF">
      <w:pPr>
        <w:spacing w:after="0" w:line="240" w:lineRule="auto"/>
        <w:ind w:left="9639"/>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lastRenderedPageBreak/>
        <w:t xml:space="preserve">Приложение  1 </w:t>
      </w:r>
    </w:p>
    <w:p w:rsidR="00D21DA7" w:rsidRPr="005F4955" w:rsidRDefault="00174FFF" w:rsidP="00174FFF">
      <w:pPr>
        <w:spacing w:after="0" w:line="240" w:lineRule="auto"/>
        <w:ind w:left="9639"/>
        <w:rPr>
          <w:rFonts w:ascii="Times New Roman" w:eastAsia="Calibri" w:hAnsi="Times New Roman" w:cs="Times New Roman"/>
          <w:sz w:val="32"/>
          <w:szCs w:val="28"/>
          <w:lang w:eastAsia="ru-RU"/>
        </w:rPr>
      </w:pPr>
      <w:r w:rsidRPr="00174FFF">
        <w:rPr>
          <w:rFonts w:ascii="Times New Roman" w:eastAsia="Calibri" w:hAnsi="Times New Roman" w:cs="Times New Roman"/>
          <w:sz w:val="28"/>
          <w:szCs w:val="28"/>
          <w:lang w:eastAsia="ru-RU"/>
        </w:rPr>
        <w:t>к  подпрограмме 3 «Развитие в Назаровском районе системы отдыха, оздоровления и занятости детей</w:t>
      </w:r>
      <w:r>
        <w:rPr>
          <w:rFonts w:ascii="Times New Roman" w:eastAsia="Calibri" w:hAnsi="Times New Roman" w:cs="Times New Roman"/>
          <w:sz w:val="28"/>
          <w:szCs w:val="28"/>
          <w:lang w:eastAsia="ru-RU"/>
        </w:rPr>
        <w:t>»</w:t>
      </w:r>
      <w:r w:rsidR="005F4955" w:rsidRPr="005F4955">
        <w:rPr>
          <w:rFonts w:ascii="Times New Roman" w:eastAsia="Times New Roman" w:hAnsi="Times New Roman" w:cs="Times New Roman"/>
          <w:color w:val="000000"/>
          <w:sz w:val="24"/>
          <w:szCs w:val="24"/>
          <w:lang w:eastAsia="ru-RU"/>
        </w:rPr>
        <w:t xml:space="preserve"> </w:t>
      </w:r>
      <w:r w:rsidR="005F4955" w:rsidRPr="005F4955">
        <w:rPr>
          <w:rFonts w:ascii="Times New Roman" w:eastAsia="Times New Roman" w:hAnsi="Times New Roman" w:cs="Times New Roman"/>
          <w:color w:val="000000"/>
          <w:sz w:val="28"/>
          <w:szCs w:val="24"/>
          <w:lang w:eastAsia="ru-RU"/>
        </w:rPr>
        <w:t>муниципальной</w:t>
      </w:r>
      <w:r w:rsidR="005F4955">
        <w:rPr>
          <w:rFonts w:ascii="Times New Roman" w:eastAsia="Times New Roman" w:hAnsi="Times New Roman" w:cs="Times New Roman"/>
          <w:color w:val="000000"/>
          <w:sz w:val="28"/>
          <w:szCs w:val="24"/>
          <w:lang w:eastAsia="ru-RU"/>
        </w:rPr>
        <w:t xml:space="preserve"> </w:t>
      </w:r>
      <w:r w:rsidR="005F4955" w:rsidRPr="005F4955">
        <w:rPr>
          <w:rFonts w:ascii="Times New Roman" w:eastAsia="Times New Roman" w:hAnsi="Times New Roman" w:cs="Times New Roman"/>
          <w:color w:val="000000"/>
          <w:sz w:val="28"/>
          <w:szCs w:val="24"/>
          <w:lang w:eastAsia="ru-RU"/>
        </w:rPr>
        <w:t>программы «Развитие образования»</w:t>
      </w:r>
    </w:p>
    <w:p w:rsidR="00174FFF" w:rsidRDefault="00174FFF" w:rsidP="00174FFF">
      <w:pPr>
        <w:spacing w:after="0" w:line="240" w:lineRule="auto"/>
        <w:ind w:left="9639"/>
        <w:rPr>
          <w:rFonts w:ascii="Times New Roman" w:eastAsia="Calibri" w:hAnsi="Times New Roman" w:cs="Times New Roman"/>
          <w:sz w:val="28"/>
          <w:szCs w:val="28"/>
          <w:lang w:eastAsia="ru-RU"/>
        </w:rPr>
      </w:pPr>
    </w:p>
    <w:p w:rsidR="00174FFF" w:rsidRDefault="00174FFF" w:rsidP="00174FFF">
      <w:pPr>
        <w:spacing w:after="0" w:line="240" w:lineRule="auto"/>
        <w:jc w:val="center"/>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t>Перечень целевых индикаторов подпрограммы</w:t>
      </w:r>
    </w:p>
    <w:p w:rsidR="00174FFF" w:rsidRDefault="00174FFF" w:rsidP="00174FFF">
      <w:pPr>
        <w:spacing w:after="0" w:line="240" w:lineRule="auto"/>
        <w:jc w:val="center"/>
        <w:rPr>
          <w:rFonts w:ascii="Times New Roman" w:eastAsia="Calibri" w:hAnsi="Times New Roman" w:cs="Times New Roman"/>
          <w:sz w:val="28"/>
          <w:szCs w:val="28"/>
          <w:lang w:eastAsia="ru-RU"/>
        </w:rPr>
      </w:pPr>
    </w:p>
    <w:tbl>
      <w:tblPr>
        <w:tblW w:w="15466" w:type="dxa"/>
        <w:tblInd w:w="93" w:type="dxa"/>
        <w:tblLayout w:type="fixed"/>
        <w:tblLook w:val="04A0"/>
      </w:tblPr>
      <w:tblGrid>
        <w:gridCol w:w="660"/>
        <w:gridCol w:w="8711"/>
        <w:gridCol w:w="1417"/>
        <w:gridCol w:w="1134"/>
        <w:gridCol w:w="1276"/>
        <w:gridCol w:w="1134"/>
        <w:gridCol w:w="1134"/>
      </w:tblGrid>
      <w:tr w:rsidR="00174FFF" w:rsidRPr="00AB6E30" w:rsidTr="00174FFF">
        <w:trPr>
          <w:trHeight w:val="5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 п/п</w:t>
            </w:r>
          </w:p>
        </w:tc>
        <w:tc>
          <w:tcPr>
            <w:tcW w:w="8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Цель, целевые индикаторы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AB6E30">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202</w:t>
            </w:r>
            <w:r w:rsidR="00AB6E30" w:rsidRPr="00AB6E30">
              <w:rPr>
                <w:rFonts w:ascii="Times New Roman" w:eastAsia="Times New Roman" w:hAnsi="Times New Roman" w:cs="Times New Roman"/>
                <w:sz w:val="24"/>
                <w:szCs w:val="24"/>
                <w:lang w:eastAsia="ru-RU"/>
              </w:rPr>
              <w:t>3</w:t>
            </w:r>
            <w:r w:rsidRPr="00AB6E30">
              <w:rPr>
                <w:rFonts w:ascii="Times New Roman" w:eastAsia="Times New Roman" w:hAnsi="Times New Roman" w:cs="Times New Roman"/>
                <w:sz w:val="24"/>
                <w:szCs w:val="24"/>
                <w:lang w:eastAsia="ru-RU"/>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AB6E30">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202</w:t>
            </w:r>
            <w:r w:rsidR="00AB6E30" w:rsidRPr="00AB6E30">
              <w:rPr>
                <w:rFonts w:ascii="Times New Roman" w:eastAsia="Times New Roman" w:hAnsi="Times New Roman" w:cs="Times New Roman"/>
                <w:sz w:val="24"/>
                <w:szCs w:val="24"/>
                <w:lang w:eastAsia="ru-RU"/>
              </w:rPr>
              <w:t>4</w:t>
            </w:r>
            <w:r w:rsidRPr="00AB6E30">
              <w:rPr>
                <w:rFonts w:ascii="Times New Roman" w:eastAsia="Times New Roman" w:hAnsi="Times New Roman" w:cs="Times New Roman"/>
                <w:sz w:val="24"/>
                <w:szCs w:val="24"/>
                <w:lang w:eastAsia="ru-RU"/>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AB6E30">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202</w:t>
            </w:r>
            <w:r w:rsidR="00AB6E30" w:rsidRPr="00AB6E30">
              <w:rPr>
                <w:rFonts w:ascii="Times New Roman" w:eastAsia="Times New Roman" w:hAnsi="Times New Roman" w:cs="Times New Roman"/>
                <w:sz w:val="24"/>
                <w:szCs w:val="24"/>
                <w:lang w:eastAsia="ru-RU"/>
              </w:rPr>
              <w:t xml:space="preserve">5 </w:t>
            </w:r>
            <w:r w:rsidRPr="00AB6E30">
              <w:rPr>
                <w:rFonts w:ascii="Times New Roman" w:eastAsia="Times New Roman" w:hAnsi="Times New Roman" w:cs="Times New Roman"/>
                <w:sz w:val="24"/>
                <w:szCs w:val="24"/>
                <w:lang w:eastAsia="ru-RU"/>
              </w:rPr>
              <w:t>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FFF" w:rsidRPr="00AB6E30" w:rsidRDefault="00174FFF" w:rsidP="00AB6E30">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202</w:t>
            </w:r>
            <w:r w:rsidR="00AB6E30" w:rsidRPr="00AB6E30">
              <w:rPr>
                <w:rFonts w:ascii="Times New Roman" w:eastAsia="Times New Roman" w:hAnsi="Times New Roman" w:cs="Times New Roman"/>
                <w:sz w:val="24"/>
                <w:szCs w:val="24"/>
                <w:lang w:eastAsia="ru-RU"/>
              </w:rPr>
              <w:t xml:space="preserve">6 </w:t>
            </w:r>
            <w:r w:rsidRPr="00AB6E30">
              <w:rPr>
                <w:rFonts w:ascii="Times New Roman" w:eastAsia="Times New Roman" w:hAnsi="Times New Roman" w:cs="Times New Roman"/>
                <w:sz w:val="24"/>
                <w:szCs w:val="24"/>
                <w:lang w:eastAsia="ru-RU"/>
              </w:rPr>
              <w:t>год</w:t>
            </w:r>
          </w:p>
        </w:tc>
      </w:tr>
      <w:tr w:rsidR="00174FFF" w:rsidRPr="00AB6E30" w:rsidTr="00174FFF">
        <w:trPr>
          <w:trHeight w:val="28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8711"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r>
      <w:tr w:rsidR="00174FFF" w:rsidRPr="00AB6E30" w:rsidTr="00174FFF">
        <w:trPr>
          <w:trHeight w:val="28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8711"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p>
        </w:tc>
      </w:tr>
      <w:tr w:rsidR="00174FFF" w:rsidRPr="00AB6E30" w:rsidTr="00174FFF">
        <w:trPr>
          <w:trHeight w:val="311"/>
        </w:trPr>
        <w:tc>
          <w:tcPr>
            <w:tcW w:w="154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Цель: обеспечение полноценного отдыха, оздоровления и занятости детей в Назаровском районе</w:t>
            </w:r>
          </w:p>
        </w:tc>
      </w:tr>
      <w:tr w:rsidR="00174FFF" w:rsidRPr="00AB6E30" w:rsidTr="00174FFF">
        <w:trPr>
          <w:trHeight w:val="273"/>
        </w:trPr>
        <w:tc>
          <w:tcPr>
            <w:tcW w:w="154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Задача № 1 Обеспечить безопасный, качественный отдых, оздоровление и занятость детей в каникулярные периоды</w:t>
            </w:r>
          </w:p>
        </w:tc>
      </w:tr>
      <w:tr w:rsidR="00174FFF" w:rsidRPr="00AB6E30" w:rsidTr="00174FFF">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1.1</w:t>
            </w:r>
          </w:p>
        </w:tc>
        <w:tc>
          <w:tcPr>
            <w:tcW w:w="8711"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ind w:firstLineChars="100" w:firstLine="240"/>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Доля детей школьного возраста, охваченных организованным отдыхом и оздоровлением в каникулярный период</w:t>
            </w:r>
          </w:p>
        </w:tc>
        <w:tc>
          <w:tcPr>
            <w:tcW w:w="1417"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4FFF" w:rsidRPr="00AB6E30" w:rsidRDefault="00AB6E30" w:rsidP="00174F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c>
          <w:tcPr>
            <w:tcW w:w="1276" w:type="dxa"/>
            <w:tcBorders>
              <w:top w:val="nil"/>
              <w:left w:val="nil"/>
              <w:bottom w:val="single" w:sz="4" w:space="0" w:color="auto"/>
              <w:right w:val="single" w:sz="4" w:space="0" w:color="auto"/>
            </w:tcBorders>
            <w:shd w:val="clear" w:color="auto" w:fill="auto"/>
            <w:vAlign w:val="center"/>
            <w:hideMark/>
          </w:tcPr>
          <w:p w:rsidR="00174FFF" w:rsidRPr="00AB6E30" w:rsidRDefault="00AB6E30" w:rsidP="00174F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c>
          <w:tcPr>
            <w:tcW w:w="1134" w:type="dxa"/>
            <w:tcBorders>
              <w:top w:val="nil"/>
              <w:left w:val="nil"/>
              <w:bottom w:val="single" w:sz="4" w:space="0" w:color="auto"/>
              <w:right w:val="single" w:sz="4" w:space="0" w:color="auto"/>
            </w:tcBorders>
            <w:shd w:val="clear" w:color="auto" w:fill="auto"/>
            <w:vAlign w:val="center"/>
            <w:hideMark/>
          </w:tcPr>
          <w:p w:rsidR="00174FFF" w:rsidRPr="00AB6E30" w:rsidRDefault="00AB6E30" w:rsidP="00174F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c>
          <w:tcPr>
            <w:tcW w:w="1134" w:type="dxa"/>
            <w:tcBorders>
              <w:top w:val="nil"/>
              <w:left w:val="nil"/>
              <w:bottom w:val="single" w:sz="4" w:space="0" w:color="auto"/>
              <w:right w:val="single" w:sz="4" w:space="0" w:color="auto"/>
            </w:tcBorders>
            <w:shd w:val="clear" w:color="auto" w:fill="auto"/>
            <w:vAlign w:val="center"/>
            <w:hideMark/>
          </w:tcPr>
          <w:p w:rsidR="00174FFF" w:rsidRPr="00AB6E30" w:rsidRDefault="00AB6E30" w:rsidP="00174F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r>
      <w:tr w:rsidR="00174FFF" w:rsidRPr="00174FFF" w:rsidTr="00174FFF">
        <w:trPr>
          <w:trHeight w:val="9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1.2</w:t>
            </w:r>
          </w:p>
        </w:tc>
        <w:tc>
          <w:tcPr>
            <w:tcW w:w="8711"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ind w:firstLineChars="100" w:firstLine="240"/>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 xml:space="preserve">Доля образовательных учреждений,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 </w:t>
            </w:r>
          </w:p>
        </w:tc>
        <w:tc>
          <w:tcPr>
            <w:tcW w:w="1417"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74FFF" w:rsidRPr="00AB6E30" w:rsidRDefault="00174FFF" w:rsidP="00174FFF">
            <w:pPr>
              <w:spacing w:after="0" w:line="240" w:lineRule="auto"/>
              <w:jc w:val="center"/>
              <w:rPr>
                <w:rFonts w:ascii="Times New Roman" w:eastAsia="Times New Roman" w:hAnsi="Times New Roman" w:cs="Times New Roman"/>
                <w:sz w:val="24"/>
                <w:szCs w:val="24"/>
                <w:lang w:eastAsia="ru-RU"/>
              </w:rPr>
            </w:pPr>
            <w:r w:rsidRPr="00AB6E30">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74FFF" w:rsidRPr="0098093B" w:rsidRDefault="00174FFF" w:rsidP="00174FFF">
            <w:pPr>
              <w:spacing w:after="0" w:line="240" w:lineRule="auto"/>
              <w:jc w:val="center"/>
              <w:rPr>
                <w:rFonts w:ascii="Times New Roman" w:eastAsia="Times New Roman" w:hAnsi="Times New Roman" w:cs="Times New Roman"/>
                <w:sz w:val="24"/>
                <w:szCs w:val="24"/>
                <w:lang w:val="en-US" w:eastAsia="ru-RU"/>
              </w:rPr>
            </w:pPr>
            <w:r w:rsidRPr="00AB6E30">
              <w:rPr>
                <w:rFonts w:ascii="Times New Roman" w:eastAsia="Times New Roman" w:hAnsi="Times New Roman" w:cs="Times New Roman"/>
                <w:sz w:val="24"/>
                <w:szCs w:val="24"/>
                <w:lang w:eastAsia="ru-RU"/>
              </w:rPr>
              <w:t>100</w:t>
            </w:r>
          </w:p>
        </w:tc>
      </w:tr>
    </w:tbl>
    <w:p w:rsidR="00174FFF" w:rsidRDefault="00174FFF" w:rsidP="00174FFF">
      <w:pPr>
        <w:spacing w:after="0" w:line="240" w:lineRule="auto"/>
        <w:jc w:val="center"/>
        <w:rPr>
          <w:rFonts w:ascii="Times New Roman" w:eastAsia="Calibri" w:hAnsi="Times New Roman" w:cs="Times New Roman"/>
          <w:sz w:val="28"/>
          <w:szCs w:val="28"/>
          <w:lang w:eastAsia="ru-RU"/>
        </w:rPr>
      </w:pPr>
    </w:p>
    <w:p w:rsidR="00174FFF" w:rsidRDefault="00174FFF">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174FFF" w:rsidRPr="00174FFF" w:rsidRDefault="00174FFF" w:rsidP="00174FFF">
      <w:pPr>
        <w:spacing w:after="0" w:line="240" w:lineRule="auto"/>
        <w:ind w:left="9639"/>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lastRenderedPageBreak/>
        <w:t>Приложение 2</w:t>
      </w:r>
    </w:p>
    <w:p w:rsidR="00174FFF" w:rsidRDefault="00174FFF" w:rsidP="00174FFF">
      <w:pPr>
        <w:spacing w:after="0" w:line="240" w:lineRule="auto"/>
        <w:ind w:left="9639"/>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t xml:space="preserve">к подпрограмме 3 </w:t>
      </w:r>
      <w:r>
        <w:rPr>
          <w:rFonts w:ascii="Times New Roman" w:eastAsia="Calibri" w:hAnsi="Times New Roman" w:cs="Times New Roman"/>
          <w:sz w:val="28"/>
          <w:szCs w:val="28"/>
          <w:lang w:eastAsia="ru-RU"/>
        </w:rPr>
        <w:t>«</w:t>
      </w:r>
      <w:r w:rsidRPr="00174FFF">
        <w:rPr>
          <w:rFonts w:ascii="Times New Roman" w:eastAsia="Calibri" w:hAnsi="Times New Roman" w:cs="Times New Roman"/>
          <w:sz w:val="28"/>
          <w:szCs w:val="28"/>
          <w:lang w:eastAsia="ru-RU"/>
        </w:rPr>
        <w:t>Развитие в Назаровском районе системы отдыха, оздоровления и занятости детей</w:t>
      </w:r>
      <w:r>
        <w:rPr>
          <w:rFonts w:ascii="Times New Roman" w:eastAsia="Calibri" w:hAnsi="Times New Roman" w:cs="Times New Roman"/>
          <w:sz w:val="28"/>
          <w:szCs w:val="28"/>
          <w:lang w:eastAsia="ru-RU"/>
        </w:rPr>
        <w:t xml:space="preserve">» </w:t>
      </w:r>
      <w:r w:rsidRPr="00174FFF">
        <w:rPr>
          <w:rFonts w:ascii="Times New Roman" w:eastAsia="Calibri" w:hAnsi="Times New Roman" w:cs="Times New Roman"/>
          <w:sz w:val="28"/>
          <w:szCs w:val="28"/>
          <w:lang w:eastAsia="ru-RU"/>
        </w:rPr>
        <w:t xml:space="preserve">муниципальной программы  </w:t>
      </w:r>
      <w:r>
        <w:rPr>
          <w:rFonts w:ascii="Times New Roman" w:eastAsia="Calibri" w:hAnsi="Times New Roman" w:cs="Times New Roman"/>
          <w:sz w:val="28"/>
          <w:szCs w:val="28"/>
          <w:lang w:eastAsia="ru-RU"/>
        </w:rPr>
        <w:t>«</w:t>
      </w:r>
      <w:r w:rsidRPr="00174FFF">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r w:rsidRPr="00174FFF">
        <w:rPr>
          <w:rFonts w:ascii="Times New Roman" w:eastAsia="Calibri" w:hAnsi="Times New Roman" w:cs="Times New Roman"/>
          <w:sz w:val="28"/>
          <w:szCs w:val="28"/>
          <w:lang w:eastAsia="ru-RU"/>
        </w:rPr>
        <w:t xml:space="preserve">           </w:t>
      </w:r>
    </w:p>
    <w:p w:rsidR="00174FFF" w:rsidRDefault="00174FFF" w:rsidP="00174FFF">
      <w:pPr>
        <w:spacing w:after="0" w:line="240" w:lineRule="auto"/>
        <w:ind w:left="9639"/>
        <w:rPr>
          <w:rFonts w:ascii="Times New Roman" w:eastAsia="Calibri" w:hAnsi="Times New Roman" w:cs="Times New Roman"/>
          <w:sz w:val="28"/>
          <w:szCs w:val="28"/>
          <w:lang w:eastAsia="ru-RU"/>
        </w:rPr>
      </w:pPr>
    </w:p>
    <w:p w:rsidR="00174FFF" w:rsidRDefault="00174FFF" w:rsidP="00174FFF">
      <w:pPr>
        <w:spacing w:after="0" w:line="240" w:lineRule="auto"/>
        <w:jc w:val="center"/>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t>Перечень мероприятий подпрограммы</w:t>
      </w:r>
    </w:p>
    <w:p w:rsidR="00174FFF" w:rsidRDefault="00174FFF" w:rsidP="00174FFF">
      <w:pPr>
        <w:spacing w:after="0" w:line="240" w:lineRule="auto"/>
        <w:jc w:val="center"/>
        <w:rPr>
          <w:rFonts w:ascii="Times New Roman" w:eastAsia="Calibri" w:hAnsi="Times New Roman" w:cs="Times New Roman"/>
          <w:sz w:val="28"/>
          <w:szCs w:val="28"/>
          <w:lang w:eastAsia="ru-RU"/>
        </w:rPr>
      </w:pPr>
    </w:p>
    <w:tbl>
      <w:tblPr>
        <w:tblStyle w:val="a3"/>
        <w:tblpPr w:leftFromText="180" w:rightFromText="180" w:vertAnchor="text" w:tblpXSpec="center" w:tblpY="1"/>
        <w:tblOverlap w:val="never"/>
        <w:tblW w:w="15565" w:type="dxa"/>
        <w:jc w:val="center"/>
        <w:tblLayout w:type="fixed"/>
        <w:tblLook w:val="04A0"/>
      </w:tblPr>
      <w:tblGrid>
        <w:gridCol w:w="540"/>
        <w:gridCol w:w="3396"/>
        <w:gridCol w:w="1559"/>
        <w:gridCol w:w="567"/>
        <w:gridCol w:w="709"/>
        <w:gridCol w:w="1417"/>
        <w:gridCol w:w="709"/>
        <w:gridCol w:w="992"/>
        <w:gridCol w:w="992"/>
        <w:gridCol w:w="993"/>
        <w:gridCol w:w="992"/>
        <w:gridCol w:w="1134"/>
        <w:gridCol w:w="1565"/>
      </w:tblGrid>
      <w:tr w:rsidR="00174FFF" w:rsidRPr="00174FFF" w:rsidTr="00AB6E30">
        <w:trPr>
          <w:trHeight w:val="615"/>
          <w:jc w:val="center"/>
        </w:trPr>
        <w:tc>
          <w:tcPr>
            <w:tcW w:w="540" w:type="dxa"/>
            <w:vMerge w:val="restart"/>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п/п</w:t>
            </w:r>
          </w:p>
        </w:tc>
        <w:tc>
          <w:tcPr>
            <w:tcW w:w="3396" w:type="dxa"/>
            <w:vMerge w:val="restart"/>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Наименование программы, подпрограммы</w:t>
            </w:r>
          </w:p>
        </w:tc>
        <w:tc>
          <w:tcPr>
            <w:tcW w:w="1559" w:type="dxa"/>
            <w:vMerge w:val="restart"/>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ГРБС</w:t>
            </w:r>
          </w:p>
        </w:tc>
        <w:tc>
          <w:tcPr>
            <w:tcW w:w="3402" w:type="dxa"/>
            <w:gridSpan w:val="4"/>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Код бюджетной классификации</w:t>
            </w:r>
          </w:p>
        </w:tc>
        <w:tc>
          <w:tcPr>
            <w:tcW w:w="5103" w:type="dxa"/>
            <w:gridSpan w:val="5"/>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Расходы (тыс. руб.), годы</w:t>
            </w:r>
          </w:p>
        </w:tc>
        <w:tc>
          <w:tcPr>
            <w:tcW w:w="1565" w:type="dxa"/>
            <w:vMerge w:val="restart"/>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174FFF">
              <w:rPr>
                <w:rFonts w:ascii="Times New Roman" w:eastAsia="Calibri" w:hAnsi="Times New Roman" w:cs="Times New Roman"/>
                <w:sz w:val="18"/>
                <w:szCs w:val="24"/>
                <w:lang w:eastAsia="ru-RU"/>
              </w:rPr>
              <w:br/>
              <w:t>(в натуральном выражении)</w:t>
            </w:r>
          </w:p>
        </w:tc>
      </w:tr>
      <w:tr w:rsidR="00174FFF" w:rsidRPr="00174FFF" w:rsidTr="00AB6E30">
        <w:trPr>
          <w:trHeight w:val="867"/>
          <w:jc w:val="center"/>
        </w:trPr>
        <w:tc>
          <w:tcPr>
            <w:tcW w:w="540" w:type="dxa"/>
            <w:vMerge/>
            <w:vAlign w:val="center"/>
            <w:hideMark/>
          </w:tcPr>
          <w:p w:rsidR="00174FFF" w:rsidRPr="00174FFF" w:rsidRDefault="00174FFF" w:rsidP="00AB6E30">
            <w:pPr>
              <w:jc w:val="center"/>
              <w:rPr>
                <w:rFonts w:ascii="Times New Roman" w:eastAsia="Calibri" w:hAnsi="Times New Roman" w:cs="Times New Roman"/>
                <w:sz w:val="24"/>
                <w:szCs w:val="24"/>
                <w:lang w:eastAsia="ru-RU"/>
              </w:rPr>
            </w:pPr>
          </w:p>
        </w:tc>
        <w:tc>
          <w:tcPr>
            <w:tcW w:w="3396" w:type="dxa"/>
            <w:vMerge/>
            <w:vAlign w:val="center"/>
            <w:hideMark/>
          </w:tcPr>
          <w:p w:rsidR="00174FFF" w:rsidRPr="00174FFF" w:rsidRDefault="00174FFF" w:rsidP="00AB6E30">
            <w:pPr>
              <w:jc w:val="center"/>
              <w:rPr>
                <w:rFonts w:ascii="Times New Roman" w:eastAsia="Calibri" w:hAnsi="Times New Roman" w:cs="Times New Roman"/>
                <w:sz w:val="24"/>
                <w:szCs w:val="24"/>
                <w:lang w:eastAsia="ru-RU"/>
              </w:rPr>
            </w:pPr>
          </w:p>
        </w:tc>
        <w:tc>
          <w:tcPr>
            <w:tcW w:w="1559" w:type="dxa"/>
            <w:vMerge/>
            <w:vAlign w:val="center"/>
            <w:hideMark/>
          </w:tcPr>
          <w:p w:rsidR="00174FFF" w:rsidRPr="00174FFF" w:rsidRDefault="00174FFF" w:rsidP="00AB6E30">
            <w:pPr>
              <w:jc w:val="center"/>
              <w:rPr>
                <w:rFonts w:ascii="Times New Roman" w:eastAsia="Calibri" w:hAnsi="Times New Roman" w:cs="Times New Roman"/>
                <w:sz w:val="24"/>
                <w:szCs w:val="24"/>
                <w:lang w:eastAsia="ru-RU"/>
              </w:rPr>
            </w:pPr>
          </w:p>
        </w:tc>
        <w:tc>
          <w:tcPr>
            <w:tcW w:w="567" w:type="dxa"/>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ГРБС</w:t>
            </w:r>
          </w:p>
        </w:tc>
        <w:tc>
          <w:tcPr>
            <w:tcW w:w="709" w:type="dxa"/>
            <w:vAlign w:val="center"/>
            <w:hideMark/>
          </w:tcPr>
          <w:p w:rsidR="00174FFF" w:rsidRPr="00174FFF" w:rsidRDefault="00174FFF" w:rsidP="00AB6E30">
            <w:pPr>
              <w:jc w:val="center"/>
              <w:rPr>
                <w:rFonts w:ascii="Times New Roman" w:eastAsia="Calibri" w:hAnsi="Times New Roman" w:cs="Times New Roman"/>
                <w:sz w:val="24"/>
                <w:szCs w:val="24"/>
                <w:lang w:eastAsia="ru-RU"/>
              </w:rPr>
            </w:pPr>
            <w:proofErr w:type="spellStart"/>
            <w:r w:rsidRPr="00174FFF">
              <w:rPr>
                <w:rFonts w:ascii="Times New Roman" w:eastAsia="Calibri" w:hAnsi="Times New Roman" w:cs="Times New Roman"/>
                <w:sz w:val="24"/>
                <w:szCs w:val="24"/>
                <w:lang w:eastAsia="ru-RU"/>
              </w:rPr>
              <w:t>Рз</w:t>
            </w:r>
            <w:proofErr w:type="spellEnd"/>
            <w:r w:rsidRPr="00174FFF">
              <w:rPr>
                <w:rFonts w:ascii="Times New Roman" w:eastAsia="Calibri" w:hAnsi="Times New Roman" w:cs="Times New Roman"/>
                <w:sz w:val="24"/>
                <w:szCs w:val="24"/>
                <w:lang w:eastAsia="ru-RU"/>
              </w:rPr>
              <w:t xml:space="preserve"> </w:t>
            </w:r>
            <w:proofErr w:type="spellStart"/>
            <w:r w:rsidRPr="00174FFF">
              <w:rPr>
                <w:rFonts w:ascii="Times New Roman" w:eastAsia="Calibri" w:hAnsi="Times New Roman" w:cs="Times New Roman"/>
                <w:sz w:val="24"/>
                <w:szCs w:val="24"/>
                <w:lang w:eastAsia="ru-RU"/>
              </w:rPr>
              <w:t>Пр</w:t>
            </w:r>
            <w:proofErr w:type="spellEnd"/>
          </w:p>
        </w:tc>
        <w:tc>
          <w:tcPr>
            <w:tcW w:w="1417" w:type="dxa"/>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ЦСР</w:t>
            </w:r>
          </w:p>
        </w:tc>
        <w:tc>
          <w:tcPr>
            <w:tcW w:w="709" w:type="dxa"/>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ВР</w:t>
            </w:r>
          </w:p>
        </w:tc>
        <w:tc>
          <w:tcPr>
            <w:tcW w:w="992" w:type="dxa"/>
            <w:vAlign w:val="center"/>
            <w:hideMark/>
          </w:tcPr>
          <w:p w:rsidR="00174FFF"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2023</w:t>
            </w:r>
          </w:p>
        </w:tc>
        <w:tc>
          <w:tcPr>
            <w:tcW w:w="992" w:type="dxa"/>
            <w:vAlign w:val="center"/>
            <w:hideMark/>
          </w:tcPr>
          <w:p w:rsidR="00174FFF"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993" w:type="dxa"/>
            <w:vAlign w:val="center"/>
            <w:hideMark/>
          </w:tcPr>
          <w:p w:rsidR="00174FFF"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w:t>
            </w:r>
          </w:p>
        </w:tc>
        <w:tc>
          <w:tcPr>
            <w:tcW w:w="992" w:type="dxa"/>
            <w:vAlign w:val="center"/>
            <w:hideMark/>
          </w:tcPr>
          <w:p w:rsidR="00174FFF"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2026</w:t>
            </w:r>
          </w:p>
        </w:tc>
        <w:tc>
          <w:tcPr>
            <w:tcW w:w="1134" w:type="dxa"/>
            <w:vAlign w:val="center"/>
            <w:hideMark/>
          </w:tcPr>
          <w:p w:rsidR="00174FFF" w:rsidRPr="00174FFF" w:rsidRDefault="00174FFF"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Итого на период</w:t>
            </w:r>
          </w:p>
        </w:tc>
        <w:tc>
          <w:tcPr>
            <w:tcW w:w="1565" w:type="dxa"/>
            <w:vMerge/>
            <w:vAlign w:val="center"/>
            <w:hideMark/>
          </w:tcPr>
          <w:p w:rsidR="00174FFF" w:rsidRPr="00174FFF" w:rsidRDefault="00174FFF" w:rsidP="00AB6E30">
            <w:pPr>
              <w:jc w:val="center"/>
              <w:rPr>
                <w:rFonts w:ascii="Times New Roman" w:eastAsia="Calibri" w:hAnsi="Times New Roman" w:cs="Times New Roman"/>
                <w:sz w:val="24"/>
                <w:szCs w:val="24"/>
                <w:lang w:eastAsia="ru-RU"/>
              </w:rPr>
            </w:pPr>
          </w:p>
        </w:tc>
      </w:tr>
      <w:tr w:rsidR="00174FFF" w:rsidRPr="00174FFF" w:rsidTr="00AB6E30">
        <w:trPr>
          <w:trHeight w:val="269"/>
          <w:jc w:val="center"/>
        </w:trPr>
        <w:tc>
          <w:tcPr>
            <w:tcW w:w="15565" w:type="dxa"/>
            <w:gridSpan w:val="13"/>
            <w:vAlign w:val="center"/>
            <w:hideMark/>
          </w:tcPr>
          <w:p w:rsidR="00174FFF" w:rsidRPr="00174FFF" w:rsidRDefault="00174FFF" w:rsidP="00AB6E30">
            <w:pP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Цель: обеспечение полноценного отдыха,  оздоровления и занятости детей в Назаровском районе</w:t>
            </w:r>
          </w:p>
        </w:tc>
      </w:tr>
      <w:tr w:rsidR="00174FFF" w:rsidRPr="00174FFF" w:rsidTr="00AB6E30">
        <w:trPr>
          <w:trHeight w:val="132"/>
          <w:jc w:val="center"/>
        </w:trPr>
        <w:tc>
          <w:tcPr>
            <w:tcW w:w="15565" w:type="dxa"/>
            <w:gridSpan w:val="13"/>
            <w:hideMark/>
          </w:tcPr>
          <w:p w:rsidR="00174FFF" w:rsidRPr="00174FFF" w:rsidRDefault="00174FFF" w:rsidP="00AB6E30">
            <w:pP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Задача  1. Обеспечить безопасный, качественный отдых,  оздоровление и занятость детей в летний период</w:t>
            </w:r>
          </w:p>
        </w:tc>
      </w:tr>
      <w:tr w:rsidR="00AB6E30" w:rsidRPr="00174FFF" w:rsidTr="00AB6E30">
        <w:trPr>
          <w:trHeight w:val="668"/>
          <w:jc w:val="center"/>
        </w:trPr>
        <w:tc>
          <w:tcPr>
            <w:tcW w:w="540" w:type="dxa"/>
            <w:vMerge w:val="restart"/>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1.1</w:t>
            </w:r>
          </w:p>
        </w:tc>
        <w:tc>
          <w:tcPr>
            <w:tcW w:w="3396" w:type="dxa"/>
            <w:vMerge w:val="restart"/>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Оздоровление детей за счет средств районного бюджета</w:t>
            </w:r>
          </w:p>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val="restart"/>
            <w:hideMark/>
          </w:tcPr>
          <w:p w:rsidR="00AB6E30" w:rsidRPr="005F4955" w:rsidRDefault="00AB6E30" w:rsidP="00AB6E30">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153D9B">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0130081400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239,9</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180,0</w:t>
            </w:r>
          </w:p>
        </w:tc>
        <w:tc>
          <w:tcPr>
            <w:tcW w:w="993"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180,0</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180,0</w:t>
            </w:r>
          </w:p>
        </w:tc>
        <w:tc>
          <w:tcPr>
            <w:tcW w:w="1134" w:type="dxa"/>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779,9</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70"/>
          <w:jc w:val="center"/>
        </w:trPr>
        <w:tc>
          <w:tcPr>
            <w:tcW w:w="540"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3396"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hideMark/>
          </w:tcPr>
          <w:p w:rsidR="00AB6E30" w:rsidRPr="005F4955" w:rsidRDefault="00AB6E30" w:rsidP="00AB6E30">
            <w:pPr>
              <w:jc w:val="center"/>
              <w:rPr>
                <w:rFonts w:ascii="Times New Roman" w:eastAsia="Calibri" w:hAnsi="Times New Roman" w:cs="Times New Roman"/>
                <w:szCs w:val="24"/>
                <w:lang w:eastAsia="ru-RU"/>
              </w:rPr>
            </w:pP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153D9B">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0130081400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611</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60,0</w:t>
            </w: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r w:rsidRPr="00AB6E30">
              <w:rPr>
                <w:rFonts w:ascii="Times New Roman" w:eastAsia="Calibri" w:hAnsi="Times New Roman" w:cs="Times New Roman"/>
                <w:lang w:eastAsia="ru-RU"/>
              </w:rPr>
              <w:t>180,0</w:t>
            </w:r>
          </w:p>
        </w:tc>
        <w:tc>
          <w:tcPr>
            <w:tcW w:w="993"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r w:rsidRPr="00AB6E30">
              <w:rPr>
                <w:rFonts w:ascii="Times New Roman" w:eastAsia="Calibri" w:hAnsi="Times New Roman" w:cs="Times New Roman"/>
                <w:lang w:eastAsia="ru-RU"/>
              </w:rPr>
              <w:t>180,0</w:t>
            </w: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r w:rsidRPr="00AB6E30">
              <w:rPr>
                <w:rFonts w:ascii="Times New Roman" w:eastAsia="Calibri" w:hAnsi="Times New Roman" w:cs="Times New Roman"/>
                <w:lang w:eastAsia="ru-RU"/>
              </w:rPr>
              <w:t>180,0</w:t>
            </w:r>
          </w:p>
        </w:tc>
        <w:tc>
          <w:tcPr>
            <w:tcW w:w="1134" w:type="dxa"/>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600,0</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95"/>
          <w:jc w:val="center"/>
        </w:trPr>
        <w:tc>
          <w:tcPr>
            <w:tcW w:w="540"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3396"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hideMark/>
          </w:tcPr>
          <w:p w:rsidR="00AB6E30" w:rsidRPr="005F4955" w:rsidRDefault="00AB6E30" w:rsidP="00AB6E30">
            <w:pPr>
              <w:jc w:val="center"/>
              <w:rPr>
                <w:rFonts w:ascii="Times New Roman" w:eastAsia="Calibri" w:hAnsi="Times New Roman" w:cs="Times New Roman"/>
                <w:szCs w:val="24"/>
                <w:lang w:eastAsia="ru-RU"/>
              </w:rPr>
            </w:pP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153D9B">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0130081400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244</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179,9</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p>
        </w:tc>
        <w:tc>
          <w:tcPr>
            <w:tcW w:w="993"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p>
        </w:tc>
        <w:tc>
          <w:tcPr>
            <w:tcW w:w="1134" w:type="dxa"/>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179,9</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64"/>
          <w:jc w:val="center"/>
        </w:trPr>
        <w:tc>
          <w:tcPr>
            <w:tcW w:w="540" w:type="dxa"/>
            <w:vMerge w:val="restart"/>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1.2</w:t>
            </w:r>
          </w:p>
        </w:tc>
        <w:tc>
          <w:tcPr>
            <w:tcW w:w="3396" w:type="dxa"/>
            <w:vMerge w:val="restart"/>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Осуществление государственных полномочий по обеспечению отдыха и оздоровления детей</w:t>
            </w:r>
          </w:p>
        </w:tc>
        <w:tc>
          <w:tcPr>
            <w:tcW w:w="1559" w:type="dxa"/>
            <w:vMerge w:val="restart"/>
            <w:hideMark/>
          </w:tcPr>
          <w:p w:rsidR="00AB6E30" w:rsidRPr="005F4955" w:rsidRDefault="00AB6E30" w:rsidP="00AB6E30">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D26506">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0130076490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3754,9</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3768,9</w:t>
            </w:r>
          </w:p>
        </w:tc>
        <w:tc>
          <w:tcPr>
            <w:tcW w:w="993"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3768,9</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3768,9</w:t>
            </w:r>
          </w:p>
        </w:tc>
        <w:tc>
          <w:tcPr>
            <w:tcW w:w="1134" w:type="dxa"/>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color w:val="000000"/>
              </w:rPr>
              <w:t>15061,6</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53"/>
          <w:jc w:val="center"/>
        </w:trPr>
        <w:tc>
          <w:tcPr>
            <w:tcW w:w="540"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3396"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D26506">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0130076490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111</w:t>
            </w: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p>
        </w:tc>
        <w:tc>
          <w:tcPr>
            <w:tcW w:w="993"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p>
        </w:tc>
        <w:tc>
          <w:tcPr>
            <w:tcW w:w="1134" w:type="dxa"/>
            <w:vAlign w:val="center"/>
            <w:hideMark/>
          </w:tcPr>
          <w:p w:rsidR="00AB6E30" w:rsidRPr="00AB6E30" w:rsidRDefault="00AB6E30" w:rsidP="00AB6E30">
            <w:pPr>
              <w:jc w:val="center"/>
              <w:rPr>
                <w:rFonts w:ascii="Times New Roman" w:eastAsia="Calibri" w:hAnsi="Times New Roman" w:cs="Times New Roman"/>
                <w:b/>
                <w:sz w:val="24"/>
                <w:szCs w:val="24"/>
                <w:lang w:eastAsia="ru-RU"/>
              </w:rPr>
            </w:pP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44"/>
          <w:jc w:val="center"/>
        </w:trPr>
        <w:tc>
          <w:tcPr>
            <w:tcW w:w="540"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3396"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D26506">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0130076490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244</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73,0</w:t>
            </w: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r w:rsidRPr="00AB6E30">
              <w:rPr>
                <w:rFonts w:ascii="Times New Roman" w:eastAsia="Calibri" w:hAnsi="Times New Roman" w:cs="Times New Roman"/>
                <w:lang w:eastAsia="ru-RU"/>
              </w:rPr>
              <w:t>73,9</w:t>
            </w:r>
          </w:p>
        </w:tc>
        <w:tc>
          <w:tcPr>
            <w:tcW w:w="993"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r w:rsidRPr="00AB6E30">
              <w:rPr>
                <w:rFonts w:ascii="Times New Roman" w:eastAsia="Calibri" w:hAnsi="Times New Roman" w:cs="Times New Roman"/>
                <w:lang w:eastAsia="ru-RU"/>
              </w:rPr>
              <w:t>73,9</w:t>
            </w:r>
          </w:p>
        </w:tc>
        <w:tc>
          <w:tcPr>
            <w:tcW w:w="992" w:type="dxa"/>
            <w:noWrap/>
            <w:vAlign w:val="center"/>
            <w:hideMark/>
          </w:tcPr>
          <w:p w:rsidR="00AB6E30" w:rsidRPr="00AB6E30" w:rsidRDefault="00AB6E30" w:rsidP="00AB6E30">
            <w:pPr>
              <w:jc w:val="center"/>
              <w:rPr>
                <w:rFonts w:ascii="Times New Roman" w:eastAsia="Calibri" w:hAnsi="Times New Roman" w:cs="Times New Roman"/>
                <w:b/>
                <w:sz w:val="24"/>
                <w:szCs w:val="24"/>
                <w:lang w:eastAsia="ru-RU"/>
              </w:rPr>
            </w:pPr>
            <w:r w:rsidRPr="00AB6E30">
              <w:rPr>
                <w:rFonts w:ascii="Times New Roman" w:eastAsia="Calibri" w:hAnsi="Times New Roman" w:cs="Times New Roman"/>
                <w:lang w:eastAsia="ru-RU"/>
              </w:rPr>
              <w:t>73,9</w:t>
            </w:r>
          </w:p>
        </w:tc>
        <w:tc>
          <w:tcPr>
            <w:tcW w:w="1134" w:type="dxa"/>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Times New Roman" w:hAnsi="Times New Roman" w:cs="Times New Roman"/>
                <w:color w:val="000000"/>
                <w:lang w:eastAsia="ru-RU"/>
              </w:rPr>
              <w:t>294,7</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47"/>
          <w:jc w:val="center"/>
        </w:trPr>
        <w:tc>
          <w:tcPr>
            <w:tcW w:w="540"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3396"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D26506">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0130076490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323</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921,8</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972,0</w:t>
            </w:r>
          </w:p>
        </w:tc>
        <w:tc>
          <w:tcPr>
            <w:tcW w:w="993"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972,0</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972,0</w:t>
            </w:r>
          </w:p>
        </w:tc>
        <w:tc>
          <w:tcPr>
            <w:tcW w:w="1134" w:type="dxa"/>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color w:val="000000"/>
              </w:rPr>
              <w:t>3837,8</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56"/>
          <w:jc w:val="center"/>
        </w:trPr>
        <w:tc>
          <w:tcPr>
            <w:tcW w:w="540"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3396"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1559" w:type="dxa"/>
            <w:vMerge/>
            <w:hideMark/>
          </w:tcPr>
          <w:p w:rsidR="00AB6E30" w:rsidRPr="00174FFF" w:rsidRDefault="00AB6E30" w:rsidP="00AB6E30">
            <w:pPr>
              <w:jc w:val="center"/>
              <w:rPr>
                <w:rFonts w:ascii="Times New Roman" w:eastAsia="Calibri" w:hAnsi="Times New Roman" w:cs="Times New Roman"/>
                <w:sz w:val="24"/>
                <w:szCs w:val="24"/>
                <w:lang w:eastAsia="ru-RU"/>
              </w:rPr>
            </w:pPr>
          </w:p>
        </w:tc>
        <w:tc>
          <w:tcPr>
            <w:tcW w:w="56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709" w:type="dxa"/>
            <w:hideMark/>
          </w:tcPr>
          <w:p w:rsidR="00AB6E30" w:rsidRPr="00174FFF" w:rsidRDefault="00AB6E30" w:rsidP="00AB6E30">
            <w:pPr>
              <w:jc w:val="center"/>
              <w:rPr>
                <w:rFonts w:ascii="Times New Roman" w:eastAsia="Calibri" w:hAnsi="Times New Roman" w:cs="Times New Roman"/>
                <w:sz w:val="24"/>
                <w:szCs w:val="24"/>
                <w:lang w:eastAsia="ru-RU"/>
              </w:rPr>
            </w:pPr>
            <w:r w:rsidRPr="00D26506">
              <w:rPr>
                <w:rFonts w:ascii="Times New Roman" w:eastAsia="Calibri" w:hAnsi="Times New Roman" w:cs="Times New Roman"/>
                <w:sz w:val="18"/>
                <w:szCs w:val="18"/>
                <w:lang w:eastAsia="ru-RU"/>
              </w:rPr>
              <w:t>0709</w:t>
            </w:r>
          </w:p>
        </w:tc>
        <w:tc>
          <w:tcPr>
            <w:tcW w:w="1417"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0130076490</w:t>
            </w:r>
          </w:p>
        </w:tc>
        <w:tc>
          <w:tcPr>
            <w:tcW w:w="709"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2760,1</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2723,0</w:t>
            </w:r>
          </w:p>
        </w:tc>
        <w:tc>
          <w:tcPr>
            <w:tcW w:w="993"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2723,0</w:t>
            </w:r>
          </w:p>
        </w:tc>
        <w:tc>
          <w:tcPr>
            <w:tcW w:w="992" w:type="dxa"/>
            <w:noWrap/>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lang w:eastAsia="ru-RU"/>
              </w:rPr>
              <w:t>2723,0</w:t>
            </w:r>
          </w:p>
        </w:tc>
        <w:tc>
          <w:tcPr>
            <w:tcW w:w="1134" w:type="dxa"/>
            <w:vAlign w:val="center"/>
            <w:hideMark/>
          </w:tcPr>
          <w:p w:rsidR="00AB6E30" w:rsidRPr="00AB6E30" w:rsidRDefault="00AB6E30" w:rsidP="00AB6E30">
            <w:pPr>
              <w:jc w:val="center"/>
              <w:rPr>
                <w:rFonts w:ascii="Times New Roman" w:eastAsia="Calibri" w:hAnsi="Times New Roman" w:cs="Times New Roman"/>
                <w:sz w:val="24"/>
                <w:szCs w:val="24"/>
                <w:lang w:eastAsia="ru-RU"/>
              </w:rPr>
            </w:pPr>
            <w:r w:rsidRPr="00AB6E30">
              <w:rPr>
                <w:rFonts w:ascii="Times New Roman" w:eastAsia="Calibri" w:hAnsi="Times New Roman" w:cs="Times New Roman"/>
                <w:color w:val="000000"/>
              </w:rPr>
              <w:t>10929,1</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56"/>
          <w:jc w:val="center"/>
        </w:trPr>
        <w:tc>
          <w:tcPr>
            <w:tcW w:w="540" w:type="dxa"/>
          </w:tcPr>
          <w:p w:rsidR="00AB6E30" w:rsidRDefault="00AB6E30" w:rsidP="00AB6E30">
            <w:pPr>
              <w:jc w:val="center"/>
              <w:rPr>
                <w:rFonts w:ascii="Times New Roman" w:eastAsia="Calibri" w:hAnsi="Times New Roman" w:cs="Times New Roman"/>
                <w:sz w:val="24"/>
                <w:szCs w:val="24"/>
                <w:lang w:eastAsia="ru-RU"/>
              </w:rPr>
            </w:pPr>
          </w:p>
          <w:p w:rsidR="00AB6E30"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3396" w:type="dxa"/>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Оплата стоимости путевок для детей в краевые государственные и негосударственные организации отдыха детей и оздоровления, зарегистрированные на </w:t>
            </w:r>
            <w:r w:rsidRPr="00A45BD2">
              <w:rPr>
                <w:rFonts w:ascii="Times New Roman" w:eastAsia="Calibri" w:hAnsi="Times New Roman" w:cs="Times New Roman"/>
                <w:lang w:eastAsia="ru-RU"/>
              </w:rPr>
              <w:lastRenderedPageBreak/>
              <w:t xml:space="preserve">территории края, муниципальные загородные оздоровительные лагеря </w:t>
            </w:r>
          </w:p>
        </w:tc>
        <w:tc>
          <w:tcPr>
            <w:tcW w:w="1559" w:type="dxa"/>
          </w:tcPr>
          <w:p w:rsidR="00AB6E30" w:rsidRPr="00174FFF" w:rsidRDefault="00AB6E30" w:rsidP="00AB6E30">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20"/>
                <w:szCs w:val="20"/>
                <w:lang w:eastAsia="ru-RU"/>
              </w:rPr>
              <w:lastRenderedPageBreak/>
              <w:t>Управление образования администрации Назаровского района</w:t>
            </w:r>
          </w:p>
        </w:tc>
        <w:tc>
          <w:tcPr>
            <w:tcW w:w="567" w:type="dxa"/>
            <w:vAlign w:val="center"/>
          </w:tcPr>
          <w:p w:rsidR="00AB6E30" w:rsidRPr="00A45BD2" w:rsidRDefault="00AB6E30" w:rsidP="00AB6E30">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079</w:t>
            </w:r>
          </w:p>
        </w:tc>
        <w:tc>
          <w:tcPr>
            <w:tcW w:w="709" w:type="dxa"/>
            <w:vAlign w:val="center"/>
          </w:tcPr>
          <w:p w:rsidR="00AB6E30" w:rsidRPr="00A45BD2" w:rsidRDefault="00AB6E30" w:rsidP="00AB6E30">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0709</w:t>
            </w:r>
          </w:p>
        </w:tc>
        <w:tc>
          <w:tcPr>
            <w:tcW w:w="1417" w:type="dxa"/>
            <w:vAlign w:val="center"/>
          </w:tcPr>
          <w:p w:rsidR="00AB6E30" w:rsidRPr="00A45BD2" w:rsidRDefault="00AB6E30" w:rsidP="00AB6E30">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0130081460</w:t>
            </w:r>
          </w:p>
        </w:tc>
        <w:tc>
          <w:tcPr>
            <w:tcW w:w="709" w:type="dxa"/>
            <w:vAlign w:val="center"/>
          </w:tcPr>
          <w:p w:rsidR="00AB6E30" w:rsidRPr="00A45BD2" w:rsidRDefault="00AB6E30" w:rsidP="00AB6E30">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323</w:t>
            </w:r>
          </w:p>
        </w:tc>
        <w:tc>
          <w:tcPr>
            <w:tcW w:w="992" w:type="dxa"/>
            <w:noWrap/>
            <w:vAlign w:val="center"/>
          </w:tcPr>
          <w:p w:rsidR="00AB6E30" w:rsidRPr="00AB6E30" w:rsidRDefault="00AB6E30" w:rsidP="00AB6E30">
            <w:pPr>
              <w:jc w:val="center"/>
              <w:rPr>
                <w:rFonts w:ascii="Times New Roman" w:eastAsia="Calibri" w:hAnsi="Times New Roman" w:cs="Times New Roman"/>
                <w:lang w:eastAsia="ru-RU"/>
              </w:rPr>
            </w:pPr>
            <w:r w:rsidRPr="00AB6E30">
              <w:rPr>
                <w:rFonts w:ascii="Times New Roman" w:eastAsia="Calibri" w:hAnsi="Times New Roman" w:cs="Times New Roman"/>
                <w:lang w:eastAsia="ru-RU"/>
              </w:rPr>
              <w:t>252,7</w:t>
            </w:r>
          </w:p>
        </w:tc>
        <w:tc>
          <w:tcPr>
            <w:tcW w:w="992" w:type="dxa"/>
            <w:noWrap/>
            <w:vAlign w:val="center"/>
          </w:tcPr>
          <w:p w:rsidR="00AB6E30" w:rsidRPr="00AB6E30" w:rsidRDefault="00AB6E30" w:rsidP="00AB6E30">
            <w:pPr>
              <w:jc w:val="center"/>
              <w:rPr>
                <w:rFonts w:ascii="Times New Roman" w:eastAsia="Calibri" w:hAnsi="Times New Roman" w:cs="Times New Roman"/>
                <w:lang w:eastAsia="ru-RU"/>
              </w:rPr>
            </w:pPr>
            <w:r w:rsidRPr="00AB6E30">
              <w:rPr>
                <w:rFonts w:ascii="Times New Roman" w:eastAsia="Calibri" w:hAnsi="Times New Roman" w:cs="Times New Roman"/>
                <w:lang w:eastAsia="ru-RU"/>
              </w:rPr>
              <w:t>275,7</w:t>
            </w:r>
          </w:p>
        </w:tc>
        <w:tc>
          <w:tcPr>
            <w:tcW w:w="993" w:type="dxa"/>
            <w:noWrap/>
            <w:vAlign w:val="center"/>
          </w:tcPr>
          <w:p w:rsidR="00AB6E30" w:rsidRPr="00AB6E30" w:rsidRDefault="00AB6E30" w:rsidP="00AB6E30">
            <w:pPr>
              <w:jc w:val="center"/>
              <w:rPr>
                <w:rFonts w:ascii="Times New Roman" w:eastAsia="Calibri" w:hAnsi="Times New Roman" w:cs="Times New Roman"/>
                <w:lang w:eastAsia="ru-RU"/>
              </w:rPr>
            </w:pPr>
            <w:r w:rsidRPr="00AB6E30">
              <w:rPr>
                <w:rFonts w:ascii="Times New Roman" w:eastAsia="Calibri" w:hAnsi="Times New Roman" w:cs="Times New Roman"/>
                <w:lang w:eastAsia="ru-RU"/>
              </w:rPr>
              <w:t>275,7</w:t>
            </w:r>
          </w:p>
        </w:tc>
        <w:tc>
          <w:tcPr>
            <w:tcW w:w="992" w:type="dxa"/>
            <w:noWrap/>
            <w:vAlign w:val="center"/>
          </w:tcPr>
          <w:p w:rsidR="00AB6E30" w:rsidRPr="00AB6E30" w:rsidRDefault="00AB6E30" w:rsidP="00AB6E30">
            <w:pPr>
              <w:jc w:val="center"/>
              <w:rPr>
                <w:rFonts w:ascii="Times New Roman" w:eastAsia="Calibri" w:hAnsi="Times New Roman" w:cs="Times New Roman"/>
                <w:lang w:eastAsia="ru-RU"/>
              </w:rPr>
            </w:pPr>
            <w:r w:rsidRPr="00AB6E30">
              <w:rPr>
                <w:rFonts w:ascii="Times New Roman" w:eastAsia="Calibri" w:hAnsi="Times New Roman" w:cs="Times New Roman"/>
                <w:lang w:eastAsia="ru-RU"/>
              </w:rPr>
              <w:t>275,7</w:t>
            </w:r>
          </w:p>
        </w:tc>
        <w:tc>
          <w:tcPr>
            <w:tcW w:w="1134" w:type="dxa"/>
            <w:vAlign w:val="center"/>
          </w:tcPr>
          <w:p w:rsidR="00AB6E30" w:rsidRPr="00AB6E30" w:rsidRDefault="00AB6E30" w:rsidP="00AB6E30">
            <w:pPr>
              <w:jc w:val="center"/>
              <w:rPr>
                <w:rFonts w:ascii="Times New Roman" w:eastAsia="Calibri" w:hAnsi="Times New Roman" w:cs="Times New Roman"/>
                <w:color w:val="000000"/>
              </w:rPr>
            </w:pPr>
            <w:r w:rsidRPr="00AB6E30">
              <w:rPr>
                <w:rFonts w:ascii="Times New Roman" w:eastAsia="Calibri" w:hAnsi="Times New Roman" w:cs="Times New Roman"/>
                <w:color w:val="000000"/>
              </w:rPr>
              <w:t>1079,8</w:t>
            </w:r>
          </w:p>
        </w:tc>
        <w:tc>
          <w:tcPr>
            <w:tcW w:w="1565" w:type="dxa"/>
            <w:noWrap/>
          </w:tcPr>
          <w:p w:rsidR="00AB6E30" w:rsidRPr="00174FFF" w:rsidRDefault="00AB6E30" w:rsidP="00AB6E30">
            <w:pPr>
              <w:jc w:val="center"/>
              <w:rPr>
                <w:rFonts w:ascii="Times New Roman" w:eastAsia="Calibri" w:hAnsi="Times New Roman" w:cs="Times New Roman"/>
                <w:sz w:val="24"/>
                <w:szCs w:val="24"/>
                <w:lang w:eastAsia="ru-RU"/>
              </w:rPr>
            </w:pPr>
          </w:p>
        </w:tc>
      </w:tr>
      <w:tr w:rsidR="00AB6E30" w:rsidRPr="00174FFF" w:rsidTr="00AB6E30">
        <w:trPr>
          <w:trHeight w:val="208"/>
          <w:jc w:val="center"/>
        </w:trPr>
        <w:tc>
          <w:tcPr>
            <w:tcW w:w="8897" w:type="dxa"/>
            <w:gridSpan w:val="7"/>
            <w:noWrap/>
            <w:hideMark/>
          </w:tcPr>
          <w:p w:rsidR="00AB6E30" w:rsidRPr="00174FFF" w:rsidRDefault="00AB6E30" w:rsidP="00AB6E30">
            <w:pP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lastRenderedPageBreak/>
              <w:t>Итого по задаче 1</w:t>
            </w:r>
          </w:p>
        </w:tc>
        <w:tc>
          <w:tcPr>
            <w:tcW w:w="992"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4247,5</w:t>
            </w:r>
          </w:p>
        </w:tc>
        <w:tc>
          <w:tcPr>
            <w:tcW w:w="992"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4224,6</w:t>
            </w:r>
          </w:p>
        </w:tc>
        <w:tc>
          <w:tcPr>
            <w:tcW w:w="993" w:type="dxa"/>
            <w:hideMark/>
          </w:tcPr>
          <w:p w:rsidR="00AB6E30" w:rsidRPr="00174FFF" w:rsidRDefault="00AB6E30" w:rsidP="00AB6E30">
            <w:pPr>
              <w:jc w:val="center"/>
              <w:rPr>
                <w:rFonts w:ascii="Times New Roman" w:eastAsia="Calibri" w:hAnsi="Times New Roman" w:cs="Times New Roman"/>
                <w:sz w:val="24"/>
                <w:szCs w:val="24"/>
                <w:lang w:eastAsia="ru-RU"/>
              </w:rPr>
            </w:pPr>
            <w:r w:rsidRPr="00585510">
              <w:rPr>
                <w:rFonts w:ascii="Times New Roman" w:eastAsia="Calibri" w:hAnsi="Times New Roman" w:cs="Times New Roman"/>
                <w:sz w:val="24"/>
                <w:szCs w:val="24"/>
                <w:lang w:eastAsia="ru-RU"/>
              </w:rPr>
              <w:t>4224,6</w:t>
            </w:r>
          </w:p>
        </w:tc>
        <w:tc>
          <w:tcPr>
            <w:tcW w:w="992" w:type="dxa"/>
            <w:hideMark/>
          </w:tcPr>
          <w:p w:rsidR="00AB6E30" w:rsidRPr="00174FFF" w:rsidRDefault="00AB6E30" w:rsidP="00AB6E30">
            <w:pPr>
              <w:jc w:val="center"/>
              <w:rPr>
                <w:rFonts w:ascii="Times New Roman" w:eastAsia="Calibri" w:hAnsi="Times New Roman" w:cs="Times New Roman"/>
                <w:sz w:val="24"/>
                <w:szCs w:val="24"/>
                <w:lang w:eastAsia="ru-RU"/>
              </w:rPr>
            </w:pPr>
            <w:r w:rsidRPr="00585510">
              <w:rPr>
                <w:rFonts w:ascii="Times New Roman" w:eastAsia="Calibri" w:hAnsi="Times New Roman" w:cs="Times New Roman"/>
                <w:sz w:val="24"/>
                <w:szCs w:val="24"/>
                <w:lang w:eastAsia="ru-RU"/>
              </w:rPr>
              <w:t>4224,6</w:t>
            </w:r>
          </w:p>
        </w:tc>
        <w:tc>
          <w:tcPr>
            <w:tcW w:w="1134" w:type="dxa"/>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16207,7</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AB6E30" w:rsidRPr="00174FFF" w:rsidTr="00AB6E30">
        <w:trPr>
          <w:trHeight w:val="212"/>
          <w:jc w:val="center"/>
        </w:trPr>
        <w:tc>
          <w:tcPr>
            <w:tcW w:w="8897" w:type="dxa"/>
            <w:gridSpan w:val="7"/>
            <w:noWrap/>
            <w:hideMark/>
          </w:tcPr>
          <w:p w:rsidR="00AB6E30" w:rsidRPr="00174FFF" w:rsidRDefault="00AB6E30" w:rsidP="00AB6E30">
            <w:pPr>
              <w:rPr>
                <w:rFonts w:ascii="Times New Roman" w:eastAsia="Calibri" w:hAnsi="Times New Roman" w:cs="Times New Roman"/>
                <w:b/>
                <w:bCs/>
                <w:sz w:val="24"/>
                <w:szCs w:val="24"/>
                <w:lang w:eastAsia="ru-RU"/>
              </w:rPr>
            </w:pPr>
            <w:r w:rsidRPr="00174FFF">
              <w:rPr>
                <w:rFonts w:ascii="Times New Roman" w:eastAsia="Calibri" w:hAnsi="Times New Roman" w:cs="Times New Roman"/>
                <w:b/>
                <w:bCs/>
                <w:sz w:val="24"/>
                <w:szCs w:val="24"/>
                <w:lang w:eastAsia="ru-RU"/>
              </w:rPr>
              <w:t>Всего по подпрограмме</w:t>
            </w:r>
          </w:p>
        </w:tc>
        <w:tc>
          <w:tcPr>
            <w:tcW w:w="992" w:type="dxa"/>
            <w:noWrap/>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4247,5</w:t>
            </w:r>
          </w:p>
        </w:tc>
        <w:tc>
          <w:tcPr>
            <w:tcW w:w="992" w:type="dxa"/>
            <w:noWrap/>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4224,6</w:t>
            </w:r>
          </w:p>
        </w:tc>
        <w:tc>
          <w:tcPr>
            <w:tcW w:w="993"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585510">
              <w:rPr>
                <w:rFonts w:ascii="Times New Roman" w:eastAsia="Calibri" w:hAnsi="Times New Roman" w:cs="Times New Roman"/>
                <w:sz w:val="24"/>
                <w:szCs w:val="24"/>
                <w:lang w:eastAsia="ru-RU"/>
              </w:rPr>
              <w:t>4224,6</w:t>
            </w:r>
          </w:p>
        </w:tc>
        <w:tc>
          <w:tcPr>
            <w:tcW w:w="992"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585510">
              <w:rPr>
                <w:rFonts w:ascii="Times New Roman" w:eastAsia="Calibri" w:hAnsi="Times New Roman" w:cs="Times New Roman"/>
                <w:sz w:val="24"/>
                <w:szCs w:val="24"/>
                <w:lang w:eastAsia="ru-RU"/>
              </w:rPr>
              <w:t>4224,6</w:t>
            </w:r>
          </w:p>
        </w:tc>
        <w:tc>
          <w:tcPr>
            <w:tcW w:w="1134" w:type="dxa"/>
            <w:noWrap/>
            <w:vAlign w:val="center"/>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16207,7</w:t>
            </w:r>
          </w:p>
        </w:tc>
        <w:tc>
          <w:tcPr>
            <w:tcW w:w="1565" w:type="dxa"/>
            <w:noWrap/>
            <w:hideMark/>
          </w:tcPr>
          <w:p w:rsidR="00AB6E30" w:rsidRPr="00174FFF" w:rsidRDefault="00AB6E30" w:rsidP="00AB6E30">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bl>
    <w:p w:rsidR="005F4955" w:rsidRDefault="005F4955" w:rsidP="00174FFF">
      <w:pPr>
        <w:spacing w:after="0" w:line="240" w:lineRule="auto"/>
        <w:jc w:val="center"/>
        <w:rPr>
          <w:rFonts w:ascii="Times New Roman" w:eastAsia="Calibri" w:hAnsi="Times New Roman" w:cs="Times New Roman"/>
          <w:sz w:val="28"/>
          <w:szCs w:val="28"/>
          <w:lang w:eastAsia="ru-RU"/>
        </w:rPr>
      </w:pPr>
    </w:p>
    <w:p w:rsidR="005F4955" w:rsidRDefault="005F49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F4955" w:rsidRDefault="005F4955" w:rsidP="00174FFF">
      <w:pPr>
        <w:spacing w:after="0" w:line="240" w:lineRule="auto"/>
        <w:jc w:val="center"/>
        <w:rPr>
          <w:rFonts w:ascii="Times New Roman" w:eastAsia="Calibri" w:hAnsi="Times New Roman" w:cs="Times New Roman"/>
          <w:sz w:val="28"/>
          <w:szCs w:val="28"/>
          <w:lang w:eastAsia="ru-RU"/>
        </w:rPr>
        <w:sectPr w:rsidR="005F4955" w:rsidSect="005357BD">
          <w:pgSz w:w="16838" w:h="11906" w:orient="landscape" w:code="9"/>
          <w:pgMar w:top="1701" w:right="1134" w:bottom="851" w:left="992" w:header="709" w:footer="709" w:gutter="0"/>
          <w:cols w:space="708"/>
          <w:docGrid w:linePitch="360"/>
        </w:sectPr>
      </w:pPr>
    </w:p>
    <w:p w:rsidR="005F4955" w:rsidRPr="005F4955" w:rsidRDefault="005F4955" w:rsidP="005F4955">
      <w:pPr>
        <w:spacing w:after="0" w:line="240" w:lineRule="auto"/>
        <w:ind w:left="4536"/>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lastRenderedPageBreak/>
        <w:t xml:space="preserve">Приложение </w:t>
      </w:r>
      <w:r w:rsidR="00523765">
        <w:rPr>
          <w:rFonts w:ascii="Times New Roman" w:eastAsia="Calibri" w:hAnsi="Times New Roman" w:cs="Times New Roman"/>
          <w:sz w:val="28"/>
          <w:szCs w:val="28"/>
          <w:lang w:eastAsia="ru-RU"/>
        </w:rPr>
        <w:t>6</w:t>
      </w:r>
    </w:p>
    <w:p w:rsidR="005F4955" w:rsidRPr="005F4955" w:rsidRDefault="005F4955" w:rsidP="005F4955">
      <w:pPr>
        <w:spacing w:after="0" w:line="240" w:lineRule="auto"/>
        <w:ind w:left="4536"/>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к муниципальной программе</w:t>
      </w:r>
    </w:p>
    <w:p w:rsidR="005F4955" w:rsidRPr="005F4955" w:rsidRDefault="005F4955" w:rsidP="005F4955">
      <w:pPr>
        <w:spacing w:after="0" w:line="240" w:lineRule="auto"/>
        <w:ind w:left="4536"/>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Назаровского района </w:t>
      </w:r>
    </w:p>
    <w:p w:rsidR="005F4955" w:rsidRPr="005F4955" w:rsidRDefault="005F4955" w:rsidP="005F4955">
      <w:pPr>
        <w:spacing w:after="0" w:line="240" w:lineRule="auto"/>
        <w:ind w:left="4536"/>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«Развитие образования»</w:t>
      </w:r>
    </w:p>
    <w:p w:rsidR="005F4955" w:rsidRPr="005F4955" w:rsidRDefault="005F4955" w:rsidP="005F4955">
      <w:pPr>
        <w:spacing w:after="0" w:line="240" w:lineRule="auto"/>
        <w:jc w:val="center"/>
        <w:rPr>
          <w:rFonts w:ascii="Times New Roman" w:eastAsia="Calibri" w:hAnsi="Times New Roman" w:cs="Times New Roman"/>
          <w:sz w:val="28"/>
          <w:szCs w:val="28"/>
          <w:lang w:eastAsia="ru-RU"/>
        </w:rPr>
      </w:pPr>
    </w:p>
    <w:p w:rsidR="005F4955" w:rsidRPr="005F4955" w:rsidRDefault="005F4955" w:rsidP="005F4955">
      <w:pPr>
        <w:spacing w:after="0" w:line="240" w:lineRule="auto"/>
        <w:ind w:left="1080"/>
        <w:contextualSpacing/>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Подпрограмма 4 «Обеспечение жизнедеятельности образовательных учреждений района» </w:t>
      </w:r>
    </w:p>
    <w:p w:rsidR="005F4955" w:rsidRPr="005F4955" w:rsidRDefault="005F4955" w:rsidP="005F4955">
      <w:pPr>
        <w:spacing w:after="0" w:line="240" w:lineRule="auto"/>
        <w:ind w:left="720" w:firstLine="360"/>
        <w:contextualSpacing/>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1. Паспорт подпрограммы 4</w:t>
      </w:r>
    </w:p>
    <w:p w:rsidR="005F4955" w:rsidRPr="005F4955" w:rsidRDefault="005F4955" w:rsidP="005F4955">
      <w:pPr>
        <w:spacing w:after="0" w:line="240" w:lineRule="auto"/>
        <w:ind w:left="1080"/>
        <w:contextualSpacing/>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«Обеспечение жизнедеятельности образовательных учреждений района» </w:t>
      </w:r>
    </w:p>
    <w:p w:rsidR="005F4955" w:rsidRPr="005F4955" w:rsidRDefault="005F4955" w:rsidP="005F4955">
      <w:pPr>
        <w:spacing w:after="0" w:line="240" w:lineRule="auto"/>
        <w:ind w:left="1080"/>
        <w:contextualSpacing/>
        <w:jc w:val="center"/>
        <w:rPr>
          <w:rFonts w:ascii="Times New Roman" w:eastAsia="Calibri"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3"/>
        <w:gridCol w:w="5563"/>
      </w:tblGrid>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Наименование муниципальной программы, в рамках которой реализуется подпрограмма</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Развитие образования</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Наименование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Обеспечение жизнедеятельности образовательных учреждений района</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Исполнитель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Управление образования администрации Назаровского района</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Цель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Обеспечение безопасных условий жизнедеятельности образовательных учреждений, сохранения здоровья детей, </w:t>
            </w:r>
          </w:p>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5F4955" w:rsidRPr="005F4955" w:rsidTr="005F4955">
        <w:trPr>
          <w:trHeight w:val="1228"/>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Задача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line="240" w:lineRule="auto"/>
              <w:contextualSpacing/>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Обеспечить </w:t>
            </w:r>
            <w:r w:rsidRPr="005F4955">
              <w:rPr>
                <w:rFonts w:ascii="Times New Roman" w:eastAsia="Calibri" w:hAnsi="Times New Roman" w:cs="Times New Roman"/>
                <w:sz w:val="28"/>
                <w:szCs w:val="28"/>
              </w:rPr>
              <w:t>приведение условий осуществления образовательного процесса в соответствие с современными требованиями и нормами</w:t>
            </w:r>
          </w:p>
        </w:tc>
      </w:tr>
      <w:tr w:rsidR="005F4955" w:rsidRPr="005F4955" w:rsidTr="005F4955">
        <w:trPr>
          <w:trHeight w:val="1046"/>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Целевые индикаторы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line="240" w:lineRule="auto"/>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Перечень целевых индикаторов подпрограммы представлен в приложении 1 к подпрограмме.</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val="en-US" w:eastAsia="ru-RU"/>
              </w:rPr>
            </w:pPr>
            <w:r w:rsidRPr="005F4955">
              <w:rPr>
                <w:rFonts w:ascii="Times New Roman" w:eastAsia="Calibri" w:hAnsi="Times New Roman" w:cs="Times New Roman"/>
                <w:sz w:val="28"/>
                <w:szCs w:val="28"/>
                <w:lang w:eastAsia="ru-RU"/>
              </w:rPr>
              <w:t>Сроки реализации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AB6E30">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2014-202</w:t>
            </w:r>
            <w:r w:rsidR="00AB6E30">
              <w:rPr>
                <w:rFonts w:ascii="Times New Roman" w:eastAsia="Calibri" w:hAnsi="Times New Roman" w:cs="Times New Roman"/>
                <w:sz w:val="28"/>
                <w:szCs w:val="28"/>
                <w:lang w:eastAsia="ru-RU"/>
              </w:rPr>
              <w:t>6</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Подпрограмма финансируется за счет средств краевого и районного бюджетов.</w:t>
            </w:r>
          </w:p>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Объем финансирования подпрограммы составит: </w:t>
            </w:r>
            <w:r w:rsidR="00AB6E30">
              <w:rPr>
                <w:rFonts w:ascii="Times New Roman" w:eastAsia="Calibri" w:hAnsi="Times New Roman" w:cs="Times New Roman"/>
                <w:sz w:val="28"/>
                <w:szCs w:val="28"/>
                <w:lang w:eastAsia="ru-RU"/>
              </w:rPr>
              <w:t>13 483,0</w:t>
            </w:r>
            <w:r w:rsidRPr="005F4955">
              <w:rPr>
                <w:rFonts w:ascii="Times New Roman" w:eastAsia="Calibri" w:hAnsi="Times New Roman" w:cs="Times New Roman"/>
                <w:sz w:val="28"/>
                <w:szCs w:val="28"/>
                <w:lang w:eastAsia="ru-RU"/>
              </w:rPr>
              <w:t xml:space="preserve"> тыс. рублей, в том числе:</w:t>
            </w:r>
          </w:p>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202</w:t>
            </w:r>
            <w:r w:rsidR="00AB6E30">
              <w:rPr>
                <w:rFonts w:ascii="Times New Roman" w:eastAsia="Calibri" w:hAnsi="Times New Roman" w:cs="Times New Roman"/>
                <w:sz w:val="28"/>
                <w:szCs w:val="28"/>
                <w:lang w:eastAsia="ru-RU"/>
              </w:rPr>
              <w:t>3</w:t>
            </w:r>
            <w:r w:rsidRPr="005F4955">
              <w:rPr>
                <w:rFonts w:ascii="Times New Roman" w:eastAsia="Calibri" w:hAnsi="Times New Roman" w:cs="Times New Roman"/>
                <w:sz w:val="28"/>
                <w:szCs w:val="28"/>
                <w:lang w:eastAsia="ru-RU"/>
              </w:rPr>
              <w:t xml:space="preserve"> год – </w:t>
            </w:r>
            <w:r w:rsidR="00AB6E30">
              <w:rPr>
                <w:rFonts w:ascii="Times New Roman" w:eastAsia="Calibri" w:hAnsi="Times New Roman" w:cs="Times New Roman"/>
                <w:sz w:val="28"/>
                <w:szCs w:val="28"/>
                <w:lang w:eastAsia="ru-RU"/>
              </w:rPr>
              <w:t>13 483,0</w:t>
            </w:r>
            <w:r w:rsidRPr="005F4955">
              <w:rPr>
                <w:rFonts w:ascii="Times New Roman" w:eastAsia="Calibri" w:hAnsi="Times New Roman" w:cs="Times New Roman"/>
                <w:sz w:val="28"/>
                <w:szCs w:val="28"/>
                <w:lang w:eastAsia="ru-RU"/>
              </w:rPr>
              <w:t xml:space="preserve"> тыс. рублей;</w:t>
            </w:r>
          </w:p>
          <w:p w:rsidR="005F4955" w:rsidRPr="005F4955" w:rsidRDefault="00AB6E30" w:rsidP="005F495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2024</w:t>
            </w:r>
            <w:r w:rsidR="005F4955" w:rsidRPr="005F4955">
              <w:rPr>
                <w:rFonts w:ascii="Times New Roman" w:eastAsia="Calibri" w:hAnsi="Times New Roman" w:cs="Times New Roman"/>
                <w:sz w:val="28"/>
                <w:szCs w:val="28"/>
                <w:lang w:eastAsia="ru-RU"/>
              </w:rPr>
              <w:t xml:space="preserve"> год –   </w:t>
            </w:r>
            <w:r>
              <w:rPr>
                <w:rFonts w:ascii="Times New Roman" w:eastAsia="Calibri" w:hAnsi="Times New Roman" w:cs="Times New Roman"/>
                <w:sz w:val="28"/>
                <w:szCs w:val="28"/>
                <w:lang w:eastAsia="ru-RU"/>
              </w:rPr>
              <w:t xml:space="preserve">      0</w:t>
            </w:r>
            <w:r w:rsidR="005F4955" w:rsidRPr="005F4955">
              <w:rPr>
                <w:rFonts w:ascii="Times New Roman" w:eastAsia="Calibri" w:hAnsi="Times New Roman" w:cs="Times New Roman"/>
                <w:sz w:val="28"/>
                <w:szCs w:val="28"/>
                <w:lang w:eastAsia="ru-RU"/>
              </w:rPr>
              <w:t>,0 тыс. рублей;</w:t>
            </w:r>
          </w:p>
          <w:p w:rsidR="005F4955" w:rsidRPr="005F4955" w:rsidRDefault="00AB6E30" w:rsidP="005F495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2025</w:t>
            </w:r>
            <w:r w:rsidR="005F4955" w:rsidRPr="005F4955">
              <w:rPr>
                <w:rFonts w:ascii="Times New Roman" w:eastAsia="Calibri" w:hAnsi="Times New Roman" w:cs="Times New Roman"/>
                <w:sz w:val="28"/>
                <w:szCs w:val="28"/>
                <w:lang w:eastAsia="ru-RU"/>
              </w:rPr>
              <w:t xml:space="preserve"> год –   </w:t>
            </w:r>
            <w:r>
              <w:rPr>
                <w:rFonts w:ascii="Times New Roman" w:eastAsia="Calibri" w:hAnsi="Times New Roman" w:cs="Times New Roman"/>
                <w:sz w:val="28"/>
                <w:szCs w:val="28"/>
                <w:lang w:eastAsia="ru-RU"/>
              </w:rPr>
              <w:t xml:space="preserve">      0</w:t>
            </w:r>
            <w:r w:rsidR="005F4955" w:rsidRPr="005F4955">
              <w:rPr>
                <w:rFonts w:ascii="Times New Roman" w:eastAsia="Calibri" w:hAnsi="Times New Roman" w:cs="Times New Roman"/>
                <w:sz w:val="28"/>
                <w:szCs w:val="28"/>
                <w:lang w:eastAsia="ru-RU"/>
              </w:rPr>
              <w:t>,0 тыс. рублей;</w:t>
            </w:r>
          </w:p>
          <w:p w:rsidR="005F4955" w:rsidRPr="005F4955" w:rsidRDefault="00AB6E30" w:rsidP="005F495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005F4955" w:rsidRPr="005F4955">
              <w:rPr>
                <w:rFonts w:ascii="Times New Roman" w:eastAsia="Calibri" w:hAnsi="Times New Roman" w:cs="Times New Roman"/>
                <w:sz w:val="28"/>
                <w:szCs w:val="28"/>
                <w:lang w:eastAsia="ru-RU"/>
              </w:rPr>
              <w:t xml:space="preserve"> год –         0,0 тыс. рублей.</w:t>
            </w:r>
          </w:p>
        </w:tc>
      </w:tr>
      <w:tr w:rsidR="005F4955" w:rsidRPr="005F4955" w:rsidTr="005F4955">
        <w:trPr>
          <w:trHeight w:val="3889"/>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lastRenderedPageBreak/>
              <w:t>Система организации контроля за исполнением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autoSpaceDE w:val="0"/>
              <w:autoSpaceDN w:val="0"/>
              <w:adjustRightInd w:val="0"/>
              <w:spacing w:after="0" w:line="240" w:lineRule="auto"/>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 Контроль за ходом реализации подпрограммы осуществляет администрация Назаровского района. Контроль за целевым использованием средств подпрограммы осуществляет ревизионная комиссия Назаровского района.</w:t>
            </w:r>
          </w:p>
        </w:tc>
      </w:tr>
    </w:tbl>
    <w:p w:rsidR="005F4955" w:rsidRPr="005F4955" w:rsidRDefault="005F4955" w:rsidP="005F4955">
      <w:pPr>
        <w:ind w:left="360"/>
        <w:contextualSpacing/>
        <w:jc w:val="center"/>
        <w:rPr>
          <w:rFonts w:ascii="Times New Roman" w:eastAsia="Calibri" w:hAnsi="Times New Roman" w:cs="Times New Roman"/>
          <w:sz w:val="28"/>
          <w:szCs w:val="28"/>
        </w:rPr>
      </w:pPr>
    </w:p>
    <w:p w:rsidR="005F4955" w:rsidRPr="005F4955" w:rsidRDefault="005F4955" w:rsidP="005F4955">
      <w:pPr>
        <w:ind w:left="360"/>
        <w:contextualSpacing/>
        <w:jc w:val="center"/>
        <w:rPr>
          <w:rFonts w:ascii="Times New Roman" w:eastAsia="Calibri" w:hAnsi="Times New Roman" w:cs="Times New Roman"/>
          <w:sz w:val="28"/>
          <w:szCs w:val="28"/>
        </w:rPr>
      </w:pPr>
      <w:r w:rsidRPr="005F4955">
        <w:rPr>
          <w:rFonts w:ascii="Times New Roman" w:eastAsia="Calibri" w:hAnsi="Times New Roman" w:cs="Times New Roman"/>
          <w:sz w:val="28"/>
          <w:szCs w:val="28"/>
        </w:rPr>
        <w:t>2. Основные разделы подпрограммы</w:t>
      </w:r>
    </w:p>
    <w:p w:rsidR="005F4955" w:rsidRPr="005F4955" w:rsidRDefault="005F4955" w:rsidP="005F4955">
      <w:pPr>
        <w:contextualSpacing/>
        <w:jc w:val="center"/>
        <w:rPr>
          <w:rFonts w:ascii="Times New Roman" w:eastAsia="Calibri" w:hAnsi="Times New Roman" w:cs="Times New Roman"/>
          <w:sz w:val="28"/>
          <w:szCs w:val="28"/>
        </w:rPr>
      </w:pPr>
      <w:r w:rsidRPr="005F4955">
        <w:rPr>
          <w:rFonts w:ascii="Times New Roman" w:eastAsia="Calibri" w:hAnsi="Times New Roman" w:cs="Times New Roman"/>
          <w:sz w:val="28"/>
          <w:szCs w:val="28"/>
        </w:rPr>
        <w:t xml:space="preserve">2.1. Постановка </w:t>
      </w:r>
      <w:proofErr w:type="spellStart"/>
      <w:r w:rsidRPr="005F4955">
        <w:rPr>
          <w:rFonts w:ascii="Times New Roman" w:eastAsia="Calibri" w:hAnsi="Times New Roman" w:cs="Times New Roman"/>
          <w:sz w:val="28"/>
          <w:szCs w:val="28"/>
        </w:rPr>
        <w:t>общерайонной</w:t>
      </w:r>
      <w:proofErr w:type="spellEnd"/>
      <w:r w:rsidRPr="005F4955">
        <w:rPr>
          <w:rFonts w:ascii="Times New Roman" w:eastAsia="Calibri" w:hAnsi="Times New Roman" w:cs="Times New Roman"/>
          <w:sz w:val="28"/>
          <w:szCs w:val="28"/>
        </w:rPr>
        <w:t xml:space="preserve"> проблемы и обоснование необходимости разработки подпрограммы</w:t>
      </w:r>
    </w:p>
    <w:p w:rsidR="005F4955" w:rsidRPr="005F4955" w:rsidRDefault="005F4955" w:rsidP="005F4955">
      <w:pPr>
        <w:contextualSpacing/>
        <w:jc w:val="center"/>
        <w:rPr>
          <w:rFonts w:ascii="Times New Roman" w:eastAsia="Calibri" w:hAnsi="Times New Roman" w:cs="Times New Roman"/>
          <w:sz w:val="28"/>
          <w:szCs w:val="28"/>
        </w:rPr>
      </w:pP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В 2023 году сеть образовательных учреждений Назаровского района включает:</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xml:space="preserve">4 дошкольных образовательных учреждений, 6 филиалов дошкольных образовательных учреждений и 8 филиалов общеобразовательных учреждений; </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- 10 образовательных учреждений и 14 филиалов, предоставляющих начальное общее, основное общее, среднее общее образование;</w:t>
      </w:r>
    </w:p>
    <w:p w:rsidR="00AB6E30" w:rsidRPr="00AB6E30" w:rsidRDefault="00AB6E30" w:rsidP="00AB6E30">
      <w:pPr>
        <w:spacing w:after="0" w:line="240" w:lineRule="auto"/>
        <w:ind w:firstLine="708"/>
        <w:contextualSpacing/>
        <w:rPr>
          <w:rFonts w:ascii="Times New Roman" w:eastAsia="Calibri" w:hAnsi="Times New Roman" w:cs="Times New Roman"/>
          <w:sz w:val="28"/>
          <w:szCs w:val="28"/>
        </w:rPr>
      </w:pPr>
      <w:r w:rsidRPr="00AB6E30">
        <w:rPr>
          <w:rFonts w:ascii="Times New Roman" w:eastAsia="Calibri" w:hAnsi="Times New Roman" w:cs="Times New Roman"/>
          <w:sz w:val="28"/>
          <w:szCs w:val="28"/>
        </w:rPr>
        <w:t>- 2 учреждения системы дополнительного образования.</w:t>
      </w:r>
    </w:p>
    <w:p w:rsidR="00AB6E30" w:rsidRPr="00AB6E30" w:rsidRDefault="00AB6E30" w:rsidP="00AB6E30">
      <w:pPr>
        <w:shd w:val="clear" w:color="auto" w:fill="FFFFFF"/>
        <w:spacing w:after="0" w:line="240" w:lineRule="auto"/>
        <w:ind w:firstLine="709"/>
        <w:jc w:val="both"/>
        <w:rPr>
          <w:rFonts w:ascii="Times New Roman" w:eastAsia="Times New Roman" w:hAnsi="Times New Roman" w:cs="Tahoma"/>
          <w:color w:val="000000"/>
          <w:spacing w:val="3"/>
          <w:sz w:val="28"/>
          <w:szCs w:val="28"/>
          <w:lang w:eastAsia="ru-RU"/>
        </w:rPr>
      </w:pPr>
      <w:r w:rsidRPr="00AB6E30">
        <w:rPr>
          <w:rFonts w:ascii="Times New Roman" w:eastAsia="Times New Roman" w:hAnsi="Times New Roman" w:cs="Tahoma"/>
          <w:color w:val="000000"/>
          <w:spacing w:val="2"/>
          <w:sz w:val="28"/>
          <w:szCs w:val="28"/>
          <w:lang w:eastAsia="ru-RU"/>
        </w:rPr>
        <w:t xml:space="preserve">Проблемы обеспечения безопасности здоровья и жизни обучающихся, </w:t>
      </w:r>
      <w:r w:rsidRPr="00AB6E30">
        <w:rPr>
          <w:rFonts w:ascii="Times New Roman" w:eastAsia="Times New Roman" w:hAnsi="Times New Roman" w:cs="Tahoma"/>
          <w:color w:val="000000"/>
          <w:spacing w:val="5"/>
          <w:sz w:val="28"/>
          <w:szCs w:val="28"/>
          <w:lang w:eastAsia="ru-RU"/>
        </w:rPr>
        <w:t xml:space="preserve">воспитанников, </w:t>
      </w:r>
      <w:r w:rsidRPr="00AB6E30">
        <w:rPr>
          <w:rFonts w:ascii="Times New Roman" w:eastAsia="Times New Roman" w:hAnsi="Times New Roman" w:cs="Tahoma"/>
          <w:color w:val="000000"/>
          <w:spacing w:val="2"/>
          <w:sz w:val="28"/>
          <w:szCs w:val="28"/>
          <w:lang w:eastAsia="ru-RU"/>
        </w:rPr>
        <w:t xml:space="preserve">работников </w:t>
      </w:r>
      <w:r w:rsidRPr="00AB6E30">
        <w:rPr>
          <w:rFonts w:ascii="Times New Roman" w:eastAsia="Times New Roman" w:hAnsi="Times New Roman" w:cs="Tahoma"/>
          <w:color w:val="000000"/>
          <w:spacing w:val="5"/>
          <w:sz w:val="28"/>
          <w:szCs w:val="28"/>
          <w:lang w:eastAsia="ru-RU"/>
        </w:rPr>
        <w:t xml:space="preserve">образовательных организаций в настоящее время приобретает особо </w:t>
      </w:r>
      <w:r w:rsidRPr="00AB6E30">
        <w:rPr>
          <w:rFonts w:ascii="Times New Roman" w:eastAsia="Times New Roman" w:hAnsi="Times New Roman" w:cs="Tahoma"/>
          <w:color w:val="000000"/>
          <w:spacing w:val="6"/>
          <w:sz w:val="28"/>
          <w:szCs w:val="28"/>
          <w:lang w:eastAsia="ru-RU"/>
        </w:rPr>
        <w:t xml:space="preserve">актуальное значение, и становятся приоритетными как в государственной и </w:t>
      </w:r>
      <w:r w:rsidRPr="00AB6E30">
        <w:rPr>
          <w:rFonts w:ascii="Times New Roman" w:eastAsia="Times New Roman" w:hAnsi="Times New Roman" w:cs="Tahoma"/>
          <w:color w:val="000000"/>
          <w:spacing w:val="3"/>
          <w:sz w:val="28"/>
          <w:szCs w:val="28"/>
          <w:lang w:eastAsia="ru-RU"/>
        </w:rPr>
        <w:t>региональной, так и в муниципальной политике в сфере образования.</w:t>
      </w:r>
    </w:p>
    <w:p w:rsidR="00AB6E30" w:rsidRPr="00AB6E30" w:rsidRDefault="00AB6E30" w:rsidP="00AB6E30">
      <w:pPr>
        <w:shd w:val="clear" w:color="auto" w:fill="FFFFFF"/>
        <w:spacing w:after="0" w:line="240" w:lineRule="auto"/>
        <w:ind w:firstLine="709"/>
        <w:jc w:val="both"/>
        <w:rPr>
          <w:rFonts w:ascii="Times New Roman" w:eastAsia="Times New Roman" w:hAnsi="Times New Roman" w:cs="Tahoma"/>
          <w:color w:val="000000"/>
          <w:sz w:val="28"/>
          <w:szCs w:val="28"/>
          <w:lang w:eastAsia="ru-RU"/>
        </w:rPr>
      </w:pPr>
      <w:r w:rsidRPr="00AB6E30">
        <w:rPr>
          <w:rFonts w:ascii="Times New Roman" w:eastAsia="Times New Roman" w:hAnsi="Times New Roman" w:cs="Tahoma"/>
          <w:color w:val="000000"/>
          <w:spacing w:val="1"/>
          <w:sz w:val="28"/>
          <w:szCs w:val="28"/>
          <w:lang w:eastAsia="ru-RU"/>
        </w:rPr>
        <w:t xml:space="preserve">Законодательные основы обеспечения безопасности жизнедеятельности заложены в Конституции Российской Федерации, в Законах РФ «О борьбе с </w:t>
      </w:r>
      <w:r w:rsidRPr="00AB6E30">
        <w:rPr>
          <w:rFonts w:ascii="Times New Roman" w:eastAsia="Times New Roman" w:hAnsi="Times New Roman" w:cs="Tahoma"/>
          <w:color w:val="000000"/>
          <w:spacing w:val="2"/>
          <w:sz w:val="28"/>
          <w:szCs w:val="28"/>
          <w:lang w:eastAsia="ru-RU"/>
        </w:rPr>
        <w:t xml:space="preserve">терроризмом», «Об основах охраны труда РФ», «О пожарной безопасности»; </w:t>
      </w:r>
      <w:r w:rsidRPr="00AB6E30">
        <w:rPr>
          <w:rFonts w:ascii="Times New Roman" w:eastAsia="Times New Roman" w:hAnsi="Times New Roman" w:cs="Tahoma"/>
          <w:color w:val="000000"/>
          <w:spacing w:val="1"/>
          <w:sz w:val="28"/>
          <w:szCs w:val="28"/>
          <w:lang w:eastAsia="ru-RU"/>
        </w:rPr>
        <w:t>«Об образовании в Российской Федерации».</w:t>
      </w:r>
      <w:r w:rsidRPr="00AB6E30">
        <w:rPr>
          <w:rFonts w:ascii="Times New Roman" w:eastAsia="Times New Roman" w:hAnsi="Times New Roman" w:cs="Tahoma"/>
          <w:color w:val="000000"/>
          <w:sz w:val="28"/>
          <w:szCs w:val="28"/>
          <w:lang w:eastAsia="ru-RU"/>
        </w:rPr>
        <w:t xml:space="preserve"> </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В предыдущие годы в муниципалитете осуществлялись меры по созданию безопасных условий образовательной деятельности.</w:t>
      </w:r>
    </w:p>
    <w:p w:rsidR="00AB6E30" w:rsidRPr="00AB6E30" w:rsidRDefault="00AB6E30" w:rsidP="00AB6E30">
      <w:pPr>
        <w:shd w:val="clear" w:color="auto" w:fill="FFFFFF"/>
        <w:spacing w:after="0" w:line="240" w:lineRule="auto"/>
        <w:ind w:firstLine="709"/>
        <w:jc w:val="both"/>
        <w:rPr>
          <w:rFonts w:ascii="Times New Roman" w:eastAsia="Times New Roman" w:hAnsi="Times New Roman" w:cs="Tahoma"/>
          <w:color w:val="000000"/>
          <w:sz w:val="28"/>
          <w:szCs w:val="28"/>
          <w:lang w:eastAsia="ru-RU"/>
        </w:rPr>
      </w:pPr>
      <w:r w:rsidRPr="00AB6E30">
        <w:rPr>
          <w:rFonts w:ascii="Times New Roman" w:eastAsia="Times New Roman" w:hAnsi="Times New Roman" w:cs="Tahoma"/>
          <w:color w:val="000000"/>
          <w:sz w:val="28"/>
          <w:szCs w:val="28"/>
          <w:lang w:eastAsia="ru-RU"/>
        </w:rPr>
        <w:t xml:space="preserve">В результате, 100% образовательных организаций имеют пожарные гидранты и дымовые </w:t>
      </w:r>
      <w:proofErr w:type="spellStart"/>
      <w:r w:rsidRPr="00AB6E30">
        <w:rPr>
          <w:rFonts w:ascii="Times New Roman" w:eastAsia="Times New Roman" w:hAnsi="Times New Roman" w:cs="Tahoma"/>
          <w:color w:val="000000"/>
          <w:sz w:val="28"/>
          <w:szCs w:val="28"/>
          <w:lang w:eastAsia="ru-RU"/>
        </w:rPr>
        <w:t>извещатели</w:t>
      </w:r>
      <w:proofErr w:type="spellEnd"/>
      <w:r w:rsidRPr="00AB6E30">
        <w:rPr>
          <w:rFonts w:ascii="Times New Roman" w:eastAsia="Times New Roman" w:hAnsi="Times New Roman" w:cs="Tahoma"/>
          <w:color w:val="000000"/>
          <w:sz w:val="28"/>
          <w:szCs w:val="28"/>
          <w:lang w:eastAsia="ru-RU"/>
        </w:rPr>
        <w:t xml:space="preserve">, АПС и систему оповещения с выходом на пульт пожарной охраны, освещение путей эвакуации, средства пожаротушения. Во всех образовательных учреждениях установлена кнопка тревожной сигнализации с выводом сигнала тревоги на системы централизованного наблюдения территориального подразделения охраны </w:t>
      </w:r>
      <w:proofErr w:type="spellStart"/>
      <w:r w:rsidRPr="00AB6E30">
        <w:rPr>
          <w:rFonts w:ascii="Times New Roman" w:eastAsia="Times New Roman" w:hAnsi="Times New Roman" w:cs="Tahoma"/>
          <w:color w:val="000000"/>
          <w:sz w:val="28"/>
          <w:szCs w:val="28"/>
          <w:lang w:eastAsia="ru-RU"/>
        </w:rPr>
        <w:t>Росгвардии</w:t>
      </w:r>
      <w:proofErr w:type="spellEnd"/>
      <w:r w:rsidRPr="00AB6E30">
        <w:rPr>
          <w:rFonts w:ascii="Times New Roman" w:eastAsia="Times New Roman" w:hAnsi="Times New Roman" w:cs="Tahoma"/>
          <w:color w:val="000000"/>
          <w:sz w:val="28"/>
          <w:szCs w:val="28"/>
          <w:lang w:eastAsia="ru-RU"/>
        </w:rPr>
        <w:t xml:space="preserve">. Установлены системы внутреннего и внешнего видеонаблюдения с записью видеоизображения от всех видеокамер с </w:t>
      </w:r>
      <w:r w:rsidRPr="00AB6E30">
        <w:rPr>
          <w:rFonts w:ascii="Times New Roman" w:eastAsia="Times New Roman" w:hAnsi="Times New Roman" w:cs="Tahoma"/>
          <w:color w:val="000000"/>
          <w:sz w:val="28"/>
          <w:szCs w:val="28"/>
          <w:lang w:eastAsia="ru-RU"/>
        </w:rPr>
        <w:lastRenderedPageBreak/>
        <w:t xml:space="preserve">хранением информации не менее 30 суток. Для обеспечения контроля и соблюдения всех мер безопасности при пропускном режиме приобретены ручные металлоискатели. В образовательных организациях своевременно проводится огнезащитная обработка деревянных конструкций. </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Имеется необходимость в сохранении и улучшении достигнутого уровня в части обеспечения безопасных условий жизнедеятельности образовательных учреждений.</w:t>
      </w:r>
    </w:p>
    <w:p w:rsidR="00AB6E30" w:rsidRPr="00AB6E30" w:rsidRDefault="00AB6E30" w:rsidP="00AB6E30">
      <w:pPr>
        <w:shd w:val="clear" w:color="auto" w:fill="FFFFFF"/>
        <w:spacing w:after="0" w:line="240" w:lineRule="auto"/>
        <w:ind w:firstLine="708"/>
        <w:jc w:val="both"/>
        <w:rPr>
          <w:rFonts w:ascii="Times New Roman" w:eastAsia="Times New Roman" w:hAnsi="Times New Roman" w:cs="Tahoma"/>
          <w:color w:val="000000"/>
          <w:spacing w:val="3"/>
          <w:sz w:val="28"/>
          <w:szCs w:val="28"/>
          <w:lang w:eastAsia="ru-RU"/>
        </w:rPr>
      </w:pPr>
      <w:r w:rsidRPr="00AB6E30">
        <w:rPr>
          <w:rFonts w:ascii="Times New Roman" w:eastAsia="Times New Roman" w:hAnsi="Times New Roman" w:cs="Tahoma"/>
          <w:color w:val="000000"/>
          <w:spacing w:val="4"/>
          <w:sz w:val="28"/>
          <w:szCs w:val="28"/>
          <w:lang w:eastAsia="ru-RU"/>
        </w:rPr>
        <w:t xml:space="preserve">Современное состояние образовательных организаций района показывает, </w:t>
      </w:r>
      <w:r w:rsidRPr="00AB6E30">
        <w:rPr>
          <w:rFonts w:ascii="Times New Roman" w:eastAsia="Times New Roman" w:hAnsi="Times New Roman" w:cs="Tahoma"/>
          <w:color w:val="000000"/>
          <w:spacing w:val="7"/>
          <w:sz w:val="28"/>
          <w:szCs w:val="28"/>
          <w:lang w:eastAsia="ru-RU"/>
        </w:rPr>
        <w:t xml:space="preserve">что безопасность эксплуатации зданий, сооружений, а также </w:t>
      </w:r>
      <w:r w:rsidRPr="00AB6E30">
        <w:rPr>
          <w:rFonts w:ascii="Times New Roman" w:eastAsia="Times New Roman" w:hAnsi="Times New Roman" w:cs="Tahoma"/>
          <w:color w:val="000000"/>
          <w:spacing w:val="3"/>
          <w:sz w:val="28"/>
          <w:szCs w:val="28"/>
          <w:lang w:eastAsia="ru-RU"/>
        </w:rPr>
        <w:t xml:space="preserve">безопасность образовательной деятельности требует решения определенных проблем. </w:t>
      </w:r>
    </w:p>
    <w:p w:rsidR="00AB6E30" w:rsidRPr="00AB6E30" w:rsidRDefault="00AB6E30" w:rsidP="00AB6E30">
      <w:pPr>
        <w:shd w:val="clear" w:color="auto" w:fill="FFFFFF"/>
        <w:spacing w:after="0" w:line="240" w:lineRule="auto"/>
        <w:ind w:firstLine="708"/>
        <w:jc w:val="both"/>
        <w:rPr>
          <w:rFonts w:ascii="Times New Roman" w:eastAsia="Times New Roman" w:hAnsi="Times New Roman" w:cs="Tahoma"/>
          <w:color w:val="000000"/>
          <w:spacing w:val="3"/>
          <w:sz w:val="28"/>
          <w:szCs w:val="28"/>
          <w:lang w:eastAsia="ru-RU"/>
        </w:rPr>
      </w:pPr>
      <w:r w:rsidRPr="00AB6E30">
        <w:rPr>
          <w:rFonts w:ascii="Times New Roman" w:eastAsia="Times New Roman" w:hAnsi="Times New Roman" w:cs="Tahoma"/>
          <w:color w:val="000000"/>
          <w:spacing w:val="3"/>
          <w:sz w:val="28"/>
          <w:szCs w:val="28"/>
          <w:lang w:eastAsia="ru-RU"/>
        </w:rPr>
        <w:t>Необходимо проведение мероприятий:</w:t>
      </w:r>
    </w:p>
    <w:p w:rsidR="00AB6E30" w:rsidRPr="00AB6E30" w:rsidRDefault="00AB6E30" w:rsidP="00AB6E30">
      <w:pPr>
        <w:shd w:val="clear" w:color="auto" w:fill="FFFFFF"/>
        <w:spacing w:after="0" w:line="240" w:lineRule="auto"/>
        <w:ind w:firstLine="709"/>
        <w:jc w:val="both"/>
        <w:rPr>
          <w:rFonts w:ascii="Times New Roman" w:eastAsia="Times New Roman" w:hAnsi="Times New Roman" w:cs="Tahoma"/>
          <w:color w:val="000000"/>
          <w:spacing w:val="3"/>
          <w:sz w:val="28"/>
          <w:szCs w:val="28"/>
          <w:lang w:eastAsia="ru-RU"/>
        </w:rPr>
      </w:pPr>
      <w:r w:rsidRPr="00AB6E30">
        <w:rPr>
          <w:rFonts w:ascii="Times New Roman" w:eastAsia="Times New Roman" w:hAnsi="Times New Roman" w:cs="Tahoma"/>
          <w:color w:val="000000"/>
          <w:spacing w:val="3"/>
          <w:sz w:val="28"/>
          <w:szCs w:val="28"/>
          <w:lang w:eastAsia="ru-RU"/>
        </w:rPr>
        <w:t>- по обеспечению пожарной, антитеррористической безопасности;</w:t>
      </w:r>
    </w:p>
    <w:p w:rsidR="00AB6E30" w:rsidRPr="00AB6E30" w:rsidRDefault="00AB6E30" w:rsidP="00AB6E30">
      <w:pPr>
        <w:shd w:val="clear" w:color="auto" w:fill="FFFFFF"/>
        <w:spacing w:after="0" w:line="240" w:lineRule="auto"/>
        <w:ind w:firstLine="709"/>
        <w:jc w:val="both"/>
        <w:rPr>
          <w:rFonts w:ascii="Times New Roman" w:eastAsia="Times New Roman" w:hAnsi="Times New Roman" w:cs="Tahoma"/>
          <w:color w:val="000000"/>
          <w:spacing w:val="3"/>
          <w:sz w:val="28"/>
          <w:szCs w:val="28"/>
          <w:lang w:eastAsia="ru-RU"/>
        </w:rPr>
      </w:pPr>
      <w:r w:rsidRPr="00AB6E30">
        <w:rPr>
          <w:rFonts w:ascii="Times New Roman" w:eastAsia="Times New Roman" w:hAnsi="Times New Roman" w:cs="Tahoma"/>
          <w:color w:val="000000"/>
          <w:spacing w:val="3"/>
          <w:sz w:val="28"/>
          <w:szCs w:val="28"/>
          <w:lang w:eastAsia="ru-RU"/>
        </w:rPr>
        <w:t>- по созданию условий, обеспечивающих охрану труда и профилактику травматизма.</w:t>
      </w:r>
    </w:p>
    <w:p w:rsidR="00AB6E30" w:rsidRPr="00AB6E30" w:rsidRDefault="00AB6E30" w:rsidP="00AB6E30">
      <w:pPr>
        <w:shd w:val="clear" w:color="auto" w:fill="FFFFFF"/>
        <w:spacing w:after="0" w:line="240" w:lineRule="auto"/>
        <w:ind w:firstLine="708"/>
        <w:jc w:val="both"/>
        <w:rPr>
          <w:rFonts w:ascii="Times New Roman" w:eastAsia="Times New Roman" w:hAnsi="Times New Roman" w:cs="Tahoma"/>
          <w:color w:val="000000"/>
          <w:sz w:val="28"/>
          <w:szCs w:val="28"/>
          <w:lang w:eastAsia="ru-RU"/>
        </w:rPr>
      </w:pPr>
      <w:r w:rsidRPr="00AB6E30">
        <w:rPr>
          <w:rFonts w:ascii="Times New Roman" w:eastAsia="Times New Roman" w:hAnsi="Times New Roman" w:cs="Tahoma"/>
          <w:color w:val="000000"/>
          <w:sz w:val="28"/>
          <w:szCs w:val="28"/>
          <w:lang w:eastAsia="ru-RU"/>
        </w:rPr>
        <w:t xml:space="preserve">Система мероприятий подпрограммы позволит консолидировать усилия и ресурсы в решении задач обеспечения комплексной безопасности в образовательных организациях Назаровского района.  </w:t>
      </w:r>
    </w:p>
    <w:p w:rsidR="00AB6E30" w:rsidRPr="00AB6E30" w:rsidRDefault="00AB6E30" w:rsidP="00AB6E30">
      <w:pPr>
        <w:spacing w:after="0" w:line="240" w:lineRule="auto"/>
        <w:ind w:left="375"/>
        <w:contextualSpacing/>
        <w:rPr>
          <w:rFonts w:ascii="Times New Roman" w:eastAsia="Calibri" w:hAnsi="Times New Roman" w:cs="Times New Roman"/>
          <w:sz w:val="28"/>
          <w:szCs w:val="28"/>
        </w:rPr>
      </w:pPr>
    </w:p>
    <w:p w:rsidR="00AB6E30" w:rsidRPr="00AB6E30" w:rsidRDefault="00AB6E30" w:rsidP="00AB6E30">
      <w:pPr>
        <w:numPr>
          <w:ilvl w:val="1"/>
          <w:numId w:val="9"/>
        </w:numPr>
        <w:spacing w:after="0" w:line="240" w:lineRule="auto"/>
        <w:contextualSpacing/>
        <w:jc w:val="center"/>
        <w:rPr>
          <w:rFonts w:ascii="Times New Roman" w:eastAsia="Calibri" w:hAnsi="Times New Roman" w:cs="Times New Roman"/>
          <w:sz w:val="28"/>
          <w:szCs w:val="28"/>
        </w:rPr>
      </w:pPr>
      <w:r w:rsidRPr="00AB6E30">
        <w:rPr>
          <w:rFonts w:ascii="Times New Roman" w:eastAsia="Calibri" w:hAnsi="Times New Roman" w:cs="Times New Roman"/>
          <w:sz w:val="28"/>
          <w:szCs w:val="28"/>
        </w:rPr>
        <w:t>. Основная цель, задачи, целевые индикаторы и сроки выполнения подпрограммы</w:t>
      </w:r>
    </w:p>
    <w:p w:rsidR="00AB6E30" w:rsidRPr="00AB6E30" w:rsidRDefault="00AB6E30" w:rsidP="00AB6E30">
      <w:pPr>
        <w:spacing w:after="0" w:line="240" w:lineRule="auto"/>
        <w:ind w:left="375"/>
        <w:contextualSpacing/>
        <w:rPr>
          <w:rFonts w:ascii="Times New Roman" w:eastAsia="Calibri" w:hAnsi="Times New Roman" w:cs="Times New Roman"/>
          <w:sz w:val="28"/>
          <w:szCs w:val="28"/>
        </w:rPr>
      </w:pPr>
    </w:p>
    <w:p w:rsidR="00AB6E30" w:rsidRPr="00AB6E30" w:rsidRDefault="00AB6E30" w:rsidP="00AB6E30">
      <w:pPr>
        <w:spacing w:after="0" w:line="240" w:lineRule="auto"/>
        <w:ind w:firstLine="708"/>
        <w:jc w:val="both"/>
        <w:rPr>
          <w:rFonts w:ascii="Times New Roman" w:eastAsia="Calibri" w:hAnsi="Times New Roman" w:cs="Times New Roman"/>
          <w:sz w:val="28"/>
          <w:szCs w:val="28"/>
          <w:lang w:eastAsia="ru-RU"/>
        </w:rPr>
      </w:pPr>
      <w:r w:rsidRPr="00AB6E30">
        <w:rPr>
          <w:rFonts w:ascii="Times New Roman" w:eastAsia="Calibri" w:hAnsi="Times New Roman" w:cs="Times New Roman"/>
          <w:sz w:val="28"/>
          <w:szCs w:val="28"/>
        </w:rPr>
        <w:t xml:space="preserve">Целью подпрограммы является </w:t>
      </w:r>
      <w:r w:rsidRPr="00AB6E30">
        <w:rPr>
          <w:rFonts w:ascii="Times New Roman" w:eastAsia="Calibri" w:hAnsi="Times New Roman" w:cs="Times New Roman"/>
          <w:sz w:val="28"/>
          <w:szCs w:val="28"/>
          <w:lang w:eastAsia="ru-RU"/>
        </w:rPr>
        <w:t>обеспечение безопасных условий жизнедеятельности образовательных учреждений, сохранение здоровья детей, работников учреждений, приведение в соответствие с санитарно-гигиеническими нормами и требованиями пожарной безопасности к зданиям и условиям организации учебного процесса, обеспечение антитеррористической безопасности.</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xml:space="preserve">Задача, решаемая в рамках подпрограммы - </w:t>
      </w:r>
      <w:r w:rsidRPr="00AB6E30">
        <w:rPr>
          <w:rFonts w:ascii="Times New Roman" w:eastAsia="Calibri" w:hAnsi="Times New Roman" w:cs="Times New Roman"/>
          <w:sz w:val="28"/>
          <w:szCs w:val="28"/>
          <w:lang w:eastAsia="ru-RU"/>
        </w:rPr>
        <w:t xml:space="preserve">обеспечить </w:t>
      </w:r>
      <w:r w:rsidRPr="00AB6E30">
        <w:rPr>
          <w:rFonts w:ascii="Times New Roman" w:eastAsia="Calibri" w:hAnsi="Times New Roman" w:cs="Times New Roman"/>
          <w:sz w:val="28"/>
          <w:szCs w:val="28"/>
        </w:rPr>
        <w:t>приведение условий осуществления образовательного процесса в соответствие с современными требованиями и нормами.</w:t>
      </w:r>
    </w:p>
    <w:p w:rsidR="00AB6E30" w:rsidRPr="00AB6E30" w:rsidRDefault="00AB6E30" w:rsidP="00AB6E30">
      <w:pPr>
        <w:spacing w:after="0" w:line="240" w:lineRule="auto"/>
        <w:ind w:firstLine="709"/>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Перечень целевых индикаторов подпрограммы представлен в приложении 1 к подпрограмме 4 «Обеспечение жизнедеятельности образовательных учреждений района»:</w:t>
      </w:r>
    </w:p>
    <w:p w:rsidR="00AB6E30" w:rsidRPr="00AB6E30" w:rsidRDefault="00AB6E30" w:rsidP="00AB6E30">
      <w:pPr>
        <w:spacing w:after="0" w:line="240" w:lineRule="auto"/>
        <w:ind w:left="720"/>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Сроки выполнения подпрограммы: 2015-202</w:t>
      </w:r>
      <w:r>
        <w:rPr>
          <w:rFonts w:ascii="Times New Roman" w:eastAsia="Calibri" w:hAnsi="Times New Roman" w:cs="Times New Roman"/>
          <w:sz w:val="28"/>
          <w:szCs w:val="28"/>
        </w:rPr>
        <w:t>6</w:t>
      </w:r>
      <w:r w:rsidRPr="00AB6E30">
        <w:rPr>
          <w:rFonts w:ascii="Times New Roman" w:eastAsia="Calibri" w:hAnsi="Times New Roman" w:cs="Times New Roman"/>
          <w:sz w:val="28"/>
          <w:szCs w:val="28"/>
        </w:rPr>
        <w:t xml:space="preserve"> годы.</w:t>
      </w:r>
    </w:p>
    <w:p w:rsidR="00AB6E30" w:rsidRPr="00AB6E30" w:rsidRDefault="00AB6E30" w:rsidP="00AB6E30">
      <w:pPr>
        <w:spacing w:after="0" w:line="240" w:lineRule="auto"/>
        <w:contextualSpacing/>
        <w:jc w:val="center"/>
        <w:rPr>
          <w:rFonts w:ascii="Times New Roman" w:eastAsia="Calibri" w:hAnsi="Times New Roman" w:cs="Times New Roman"/>
          <w:sz w:val="28"/>
          <w:szCs w:val="28"/>
        </w:rPr>
      </w:pPr>
    </w:p>
    <w:p w:rsidR="00AB6E30" w:rsidRPr="00AB6E30" w:rsidRDefault="00AB6E30" w:rsidP="00AB6E30">
      <w:pPr>
        <w:spacing w:after="0" w:line="240" w:lineRule="auto"/>
        <w:contextualSpacing/>
        <w:jc w:val="center"/>
        <w:rPr>
          <w:rFonts w:ascii="Times New Roman" w:eastAsia="Calibri" w:hAnsi="Times New Roman" w:cs="Times New Roman"/>
          <w:sz w:val="28"/>
          <w:szCs w:val="28"/>
        </w:rPr>
      </w:pPr>
      <w:r w:rsidRPr="00AB6E30">
        <w:rPr>
          <w:rFonts w:ascii="Times New Roman" w:eastAsia="Calibri" w:hAnsi="Times New Roman" w:cs="Times New Roman"/>
          <w:sz w:val="28"/>
          <w:szCs w:val="28"/>
        </w:rPr>
        <w:t>2.3. Механизм реализации подпрограммы</w:t>
      </w:r>
    </w:p>
    <w:p w:rsidR="00AB6E30" w:rsidRPr="00AB6E30" w:rsidRDefault="00AB6E30" w:rsidP="00AB6E30">
      <w:pPr>
        <w:spacing w:after="0" w:line="240" w:lineRule="auto"/>
        <w:contextualSpacing/>
        <w:jc w:val="center"/>
        <w:rPr>
          <w:rFonts w:ascii="Times New Roman" w:eastAsia="Calibri" w:hAnsi="Times New Roman" w:cs="Times New Roman"/>
          <w:sz w:val="28"/>
          <w:szCs w:val="28"/>
        </w:rPr>
      </w:pP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xml:space="preserve">Реализацию </w:t>
      </w:r>
      <w:r w:rsidRPr="00AB6E30">
        <w:rPr>
          <w:rFonts w:ascii="Times New Roman" w:eastAsia="Calibri" w:hAnsi="Times New Roman" w:cs="Times New Roman"/>
          <w:sz w:val="28"/>
          <w:szCs w:val="28"/>
          <w:lang w:eastAsia="ru-RU"/>
        </w:rPr>
        <w:t>подпрограммы</w:t>
      </w:r>
      <w:r w:rsidRPr="00AB6E30">
        <w:rPr>
          <w:rFonts w:ascii="Times New Roman" w:eastAsia="Calibri" w:hAnsi="Times New Roman" w:cs="Times New Roman"/>
          <w:sz w:val="28"/>
          <w:szCs w:val="28"/>
        </w:rPr>
        <w:t>, осуществляет управление образования администрации Назаровского района, а также муниципальные образовательные учреждений Назаровского района, являющиеся получателями бюджетных средств, которые несут ответственность за эффективное и целевое использование этих средств.</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lastRenderedPageBreak/>
        <w:t>Основными критериями отбора образовательных учреждений и распределения финансовых средств для реализации подпрограммных мероприятий стали:</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предписания проверяющих органов;</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xml:space="preserve">- планы мероприятий по приведению в соответствие с законодательством зданий муниципальных образовательных учреждений Назаровского района, согласованные с главой района и начальником территориального отдела управления </w:t>
      </w:r>
      <w:proofErr w:type="spellStart"/>
      <w:r w:rsidRPr="00AB6E30">
        <w:rPr>
          <w:rFonts w:ascii="Times New Roman" w:eastAsia="Calibri" w:hAnsi="Times New Roman" w:cs="Times New Roman"/>
          <w:sz w:val="28"/>
          <w:szCs w:val="28"/>
        </w:rPr>
        <w:t>Роспотребнадзора</w:t>
      </w:r>
      <w:proofErr w:type="spellEnd"/>
      <w:r w:rsidRPr="00AB6E30">
        <w:rPr>
          <w:rFonts w:ascii="Times New Roman" w:eastAsia="Calibri" w:hAnsi="Times New Roman" w:cs="Times New Roman"/>
          <w:sz w:val="28"/>
          <w:szCs w:val="28"/>
        </w:rPr>
        <w:t xml:space="preserve"> по Красноярскому краю.</w:t>
      </w:r>
    </w:p>
    <w:p w:rsidR="00AB6E30" w:rsidRPr="00AB6E30" w:rsidRDefault="00AB6E30" w:rsidP="00AB6E30">
      <w:pPr>
        <w:spacing w:after="0" w:line="240" w:lineRule="auto"/>
        <w:ind w:firstLine="709"/>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Главными участниками подпрограммы при распределении средств являются:</w:t>
      </w:r>
    </w:p>
    <w:p w:rsidR="00AB6E30" w:rsidRPr="00AB6E30" w:rsidRDefault="00AB6E30" w:rsidP="00AB6E30">
      <w:pPr>
        <w:spacing w:after="0" w:line="240" w:lineRule="auto"/>
        <w:ind w:firstLine="851"/>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xml:space="preserve">- финансовое управление администрации Назаровского района (обеспечивает финансирование </w:t>
      </w:r>
      <w:r w:rsidRPr="00AB6E30">
        <w:rPr>
          <w:rFonts w:ascii="Times New Roman" w:eastAsia="Calibri" w:hAnsi="Times New Roman" w:cs="Times New Roman"/>
          <w:sz w:val="28"/>
          <w:szCs w:val="28"/>
          <w:lang w:eastAsia="ru-RU"/>
        </w:rPr>
        <w:t>подпрограммы</w:t>
      </w:r>
      <w:r w:rsidRPr="00AB6E30">
        <w:rPr>
          <w:rFonts w:ascii="Times New Roman" w:eastAsia="Calibri" w:hAnsi="Times New Roman" w:cs="Times New Roman"/>
          <w:sz w:val="28"/>
          <w:szCs w:val="28"/>
        </w:rPr>
        <w:t xml:space="preserve"> за счет средств районного бюджета согласно решению Назаровского районного Совета депутатов «О районном бюджете на очередной финансовый год и плановый период»);</w:t>
      </w:r>
    </w:p>
    <w:p w:rsidR="00AB6E30" w:rsidRPr="00AB6E30" w:rsidRDefault="00AB6E30" w:rsidP="00AB6E30">
      <w:pPr>
        <w:spacing w:after="0" w:line="240" w:lineRule="auto"/>
        <w:ind w:firstLine="851"/>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xml:space="preserve">- муниципальные общеобразовательные учреждения Назаровского района (предоставляют первичные документы для оплаты расходов, включенных в </w:t>
      </w:r>
      <w:r w:rsidRPr="00AB6E30">
        <w:rPr>
          <w:rFonts w:ascii="Times New Roman" w:eastAsia="Calibri" w:hAnsi="Times New Roman" w:cs="Times New Roman"/>
          <w:sz w:val="28"/>
          <w:szCs w:val="28"/>
          <w:lang w:eastAsia="ru-RU"/>
        </w:rPr>
        <w:t>подпрограмму</w:t>
      </w:r>
      <w:r w:rsidRPr="00AB6E30">
        <w:rPr>
          <w:rFonts w:ascii="Times New Roman" w:eastAsia="Calibri" w:hAnsi="Times New Roman" w:cs="Times New Roman"/>
          <w:sz w:val="28"/>
          <w:szCs w:val="28"/>
        </w:rPr>
        <w:t xml:space="preserve"> на текущий год);</w:t>
      </w:r>
    </w:p>
    <w:p w:rsidR="00AB6E30" w:rsidRPr="00AB6E30" w:rsidRDefault="00AB6E30" w:rsidP="00AB6E30">
      <w:pPr>
        <w:spacing w:after="0" w:line="240" w:lineRule="auto"/>
        <w:ind w:firstLine="851"/>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Управление образования администрации Назаровского района осуществляет контроль за качеством и достоверностью представленных документов, их целевого назначения и осуществляет перечисление выделенных ассигнований по представленным документам.</w:t>
      </w:r>
    </w:p>
    <w:p w:rsidR="00AB6E30" w:rsidRPr="00AB6E30" w:rsidRDefault="00AB6E30" w:rsidP="00AB6E30">
      <w:pPr>
        <w:spacing w:after="0" w:line="240" w:lineRule="auto"/>
        <w:ind w:firstLine="851"/>
        <w:contextualSpacing/>
        <w:jc w:val="both"/>
        <w:rPr>
          <w:rFonts w:ascii="Times New Roman" w:eastAsia="Calibri" w:hAnsi="Times New Roman" w:cs="Times New Roman"/>
          <w:sz w:val="28"/>
          <w:szCs w:val="28"/>
        </w:rPr>
      </w:pPr>
    </w:p>
    <w:p w:rsidR="00AB6E30" w:rsidRPr="00AB6E30" w:rsidRDefault="00AB6E30" w:rsidP="00AB6E30">
      <w:pPr>
        <w:spacing w:after="0" w:line="240" w:lineRule="auto"/>
        <w:contextualSpacing/>
        <w:jc w:val="center"/>
        <w:rPr>
          <w:rFonts w:ascii="Times New Roman" w:eastAsia="Calibri" w:hAnsi="Times New Roman" w:cs="Times New Roman"/>
          <w:sz w:val="28"/>
          <w:szCs w:val="28"/>
        </w:rPr>
      </w:pPr>
      <w:r w:rsidRPr="00AB6E30">
        <w:rPr>
          <w:rFonts w:ascii="Times New Roman" w:eastAsia="Calibri" w:hAnsi="Times New Roman" w:cs="Times New Roman"/>
          <w:sz w:val="28"/>
          <w:szCs w:val="28"/>
        </w:rPr>
        <w:t>2.4. Управление подпрограммой и контроль за ходом ее выполнения</w:t>
      </w:r>
    </w:p>
    <w:p w:rsidR="00AB6E30" w:rsidRPr="00AB6E30" w:rsidRDefault="00AB6E30" w:rsidP="00AB6E30">
      <w:pPr>
        <w:spacing w:after="0" w:line="240" w:lineRule="auto"/>
        <w:ind w:left="375"/>
        <w:contextualSpacing/>
        <w:rPr>
          <w:rFonts w:ascii="Times New Roman" w:eastAsia="Calibri" w:hAnsi="Times New Roman" w:cs="Times New Roman"/>
          <w:sz w:val="28"/>
          <w:szCs w:val="28"/>
        </w:rPr>
      </w:pPr>
    </w:p>
    <w:p w:rsidR="00AB6E30" w:rsidRPr="00AB6E30" w:rsidRDefault="00AB6E30" w:rsidP="00AB6E30">
      <w:pPr>
        <w:spacing w:after="0" w:line="240" w:lineRule="auto"/>
        <w:ind w:firstLine="720"/>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w:t>
      </w:r>
    </w:p>
    <w:p w:rsidR="00AB6E30" w:rsidRPr="00AB6E30" w:rsidRDefault="00AB6E30" w:rsidP="00AB6E30">
      <w:pPr>
        <w:spacing w:after="0" w:line="240" w:lineRule="auto"/>
        <w:ind w:firstLine="720"/>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Контроль за ходом реализации подпрограммы осуществляет администрация Назаровского района.</w:t>
      </w:r>
    </w:p>
    <w:p w:rsidR="00AB6E30" w:rsidRPr="00AB6E30" w:rsidRDefault="00AB6E30" w:rsidP="00AB6E30">
      <w:pPr>
        <w:widowControl w:val="0"/>
        <w:tabs>
          <w:tab w:val="left" w:pos="1276"/>
          <w:tab w:val="left" w:pos="1418"/>
          <w:tab w:val="left" w:pos="1560"/>
          <w:tab w:val="left" w:pos="1985"/>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 xml:space="preserve">Контроль за соблюдением условий выделения, получения, целевого использования и возврата средств краевого, районного бюджета осуществляет ревизионная комиссия Назаровского района. </w:t>
      </w:r>
    </w:p>
    <w:p w:rsidR="00AB6E30" w:rsidRPr="00AB6E30" w:rsidRDefault="00AB6E30" w:rsidP="00AB6E30">
      <w:pPr>
        <w:widowControl w:val="0"/>
        <w:tabs>
          <w:tab w:val="left" w:pos="1276"/>
          <w:tab w:val="left" w:pos="1418"/>
          <w:tab w:val="left" w:pos="1560"/>
          <w:tab w:val="left" w:pos="1985"/>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proofErr w:type="gramStart"/>
      <w:r w:rsidRPr="00AB6E30">
        <w:rPr>
          <w:rFonts w:ascii="Times New Roman" w:eastAsia="Calibri" w:hAnsi="Times New Roman" w:cs="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AB6E30" w:rsidRPr="00AB6E30" w:rsidRDefault="00AB6E30" w:rsidP="00AB6E30">
      <w:pPr>
        <w:widowControl w:val="0"/>
        <w:tabs>
          <w:tab w:val="left" w:pos="1276"/>
          <w:tab w:val="left" w:pos="1418"/>
          <w:tab w:val="left" w:pos="1560"/>
          <w:tab w:val="left" w:pos="1985"/>
        </w:tabs>
        <w:autoSpaceDE w:val="0"/>
        <w:autoSpaceDN w:val="0"/>
        <w:adjustRightInd w:val="0"/>
        <w:ind w:firstLine="851"/>
        <w:contextualSpacing/>
        <w:jc w:val="both"/>
        <w:rPr>
          <w:rFonts w:ascii="Times New Roman" w:eastAsia="Calibri" w:hAnsi="Times New Roman" w:cs="Times New Roman"/>
          <w:sz w:val="28"/>
          <w:szCs w:val="28"/>
        </w:rPr>
      </w:pPr>
    </w:p>
    <w:p w:rsidR="00AB6E30" w:rsidRPr="00AB6E30" w:rsidRDefault="00AB6E30" w:rsidP="00AB6E30">
      <w:pPr>
        <w:ind w:left="375"/>
        <w:contextualSpacing/>
        <w:jc w:val="center"/>
        <w:rPr>
          <w:rFonts w:ascii="Times New Roman" w:eastAsia="Calibri" w:hAnsi="Times New Roman" w:cs="Times New Roman"/>
          <w:sz w:val="28"/>
          <w:szCs w:val="28"/>
        </w:rPr>
      </w:pPr>
      <w:r w:rsidRPr="00AB6E30">
        <w:rPr>
          <w:rFonts w:ascii="Times New Roman" w:eastAsia="Calibri" w:hAnsi="Times New Roman" w:cs="Times New Roman"/>
          <w:sz w:val="28"/>
          <w:szCs w:val="28"/>
        </w:rPr>
        <w:t>2.5. Оценка социально-экономической эффективности</w:t>
      </w:r>
    </w:p>
    <w:p w:rsidR="00AB6E30" w:rsidRPr="00AB6E30" w:rsidRDefault="00AB6E30" w:rsidP="00AB6E30">
      <w:pPr>
        <w:ind w:left="375"/>
        <w:contextualSpacing/>
        <w:rPr>
          <w:rFonts w:ascii="Times New Roman" w:eastAsia="Calibri" w:hAnsi="Times New Roman" w:cs="Times New Roman"/>
          <w:sz w:val="28"/>
          <w:szCs w:val="28"/>
        </w:rPr>
      </w:pPr>
    </w:p>
    <w:p w:rsidR="00AB6E30" w:rsidRPr="00AB6E30"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AB6E30">
        <w:rPr>
          <w:rFonts w:ascii="Times New Roman" w:eastAsia="Times New Roman"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AB6E30" w:rsidRPr="00AB6E30" w:rsidRDefault="00AB6E30" w:rsidP="00AB6E30">
      <w:pPr>
        <w:spacing w:after="0" w:line="240" w:lineRule="auto"/>
        <w:ind w:firstLine="709"/>
        <w:jc w:val="both"/>
        <w:rPr>
          <w:rFonts w:ascii="Times New Roman" w:eastAsia="Calibri" w:hAnsi="Times New Roman" w:cs="Times New Roman"/>
          <w:sz w:val="28"/>
          <w:szCs w:val="28"/>
        </w:rPr>
      </w:pPr>
      <w:r w:rsidRPr="00AB6E30">
        <w:rPr>
          <w:rFonts w:ascii="Times New Roman" w:eastAsia="Times New Roman" w:hAnsi="Times New Roman" w:cs="Times New Roman"/>
          <w:sz w:val="28"/>
          <w:szCs w:val="28"/>
          <w:lang w:eastAsia="ru-RU"/>
        </w:rPr>
        <w:t xml:space="preserve">Обязательным условием эффективности подпрограммы является успешное выполнение </w:t>
      </w:r>
      <w:r w:rsidRPr="00AB6E30">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AB6E30" w:rsidRPr="00AB6E30" w:rsidRDefault="00AB6E30" w:rsidP="00AB6E30">
      <w:pPr>
        <w:spacing w:after="0" w:line="240" w:lineRule="auto"/>
        <w:ind w:firstLine="709"/>
        <w:jc w:val="both"/>
        <w:rPr>
          <w:rFonts w:ascii="Times New Roman" w:eastAsia="Times New Roman" w:hAnsi="Times New Roman" w:cs="Times New Roman"/>
          <w:sz w:val="28"/>
          <w:szCs w:val="28"/>
          <w:lang w:eastAsia="ru-RU"/>
        </w:rPr>
      </w:pPr>
      <w:r w:rsidRPr="00AB6E30">
        <w:rPr>
          <w:rFonts w:ascii="Times New Roman" w:eastAsia="Times New Roman" w:hAnsi="Times New Roman" w:cs="Times New Roman"/>
          <w:sz w:val="28"/>
          <w:szCs w:val="28"/>
          <w:lang w:eastAsia="ru-RU"/>
        </w:rPr>
        <w:lastRenderedPageBreak/>
        <w:t>Основные критерии социальной эффективности подпрограммы:</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Оценка эффективности подпрограммы осуществляется по итогам ее исполнения за отчетный финансовый год и в целом после завершения ее реализации по бальной системе:</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при выполнении показателя результативности на 100% - 1 балл;</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при выполнении показателя результативности на 50% - 0,5 балла;</w:t>
      </w: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Calibri" w:hAnsi="Times New Roman" w:cs="Times New Roman"/>
          <w:sz w:val="28"/>
          <w:szCs w:val="28"/>
        </w:rPr>
        <w:t>при невыполнении показателя результативности – 0 баллов.</w:t>
      </w:r>
    </w:p>
    <w:p w:rsidR="00AB6E30" w:rsidRPr="00AB6E30" w:rsidRDefault="00AB6E30" w:rsidP="00AB6E30">
      <w:pPr>
        <w:spacing w:after="0"/>
        <w:contextualSpacing/>
        <w:jc w:val="center"/>
        <w:rPr>
          <w:rFonts w:ascii="Times New Roman" w:eastAsia="Calibri" w:hAnsi="Times New Roman" w:cs="Times New Roman"/>
          <w:sz w:val="28"/>
          <w:szCs w:val="28"/>
        </w:rPr>
      </w:pPr>
    </w:p>
    <w:p w:rsidR="00AB6E30" w:rsidRPr="00AB6E30" w:rsidRDefault="00AB6E30" w:rsidP="00AB6E30">
      <w:pPr>
        <w:numPr>
          <w:ilvl w:val="1"/>
          <w:numId w:val="10"/>
        </w:numPr>
        <w:spacing w:after="0"/>
        <w:contextualSpacing/>
        <w:jc w:val="center"/>
        <w:rPr>
          <w:rFonts w:ascii="Times New Roman" w:eastAsia="Calibri" w:hAnsi="Times New Roman" w:cs="Times New Roman"/>
          <w:sz w:val="28"/>
          <w:szCs w:val="28"/>
        </w:rPr>
      </w:pPr>
      <w:r w:rsidRPr="00AB6E30">
        <w:rPr>
          <w:rFonts w:ascii="Times New Roman" w:eastAsia="Calibri" w:hAnsi="Times New Roman" w:cs="Times New Roman"/>
          <w:sz w:val="28"/>
          <w:szCs w:val="28"/>
        </w:rPr>
        <w:t>Мероприятия подпрограммы</w:t>
      </w:r>
    </w:p>
    <w:p w:rsidR="00AB6E30" w:rsidRPr="00AB6E30" w:rsidRDefault="00AB6E30" w:rsidP="00AB6E30">
      <w:pPr>
        <w:spacing w:after="0"/>
        <w:contextualSpacing/>
        <w:rPr>
          <w:rFonts w:ascii="Times New Roman" w:eastAsia="Calibri" w:hAnsi="Times New Roman" w:cs="Times New Roman"/>
          <w:sz w:val="28"/>
          <w:szCs w:val="28"/>
        </w:rPr>
      </w:pPr>
    </w:p>
    <w:p w:rsidR="00AB6E30" w:rsidRPr="00AB6E30" w:rsidRDefault="00AB6E30" w:rsidP="00AB6E30">
      <w:pPr>
        <w:spacing w:after="0" w:line="240" w:lineRule="auto"/>
        <w:ind w:firstLine="708"/>
        <w:contextualSpacing/>
        <w:jc w:val="both"/>
        <w:rPr>
          <w:rFonts w:ascii="Times New Roman" w:eastAsia="Calibri" w:hAnsi="Times New Roman" w:cs="Times New Roman"/>
          <w:sz w:val="28"/>
          <w:szCs w:val="28"/>
        </w:rPr>
      </w:pPr>
      <w:r w:rsidRPr="00AB6E30">
        <w:rPr>
          <w:rFonts w:ascii="Times New Roman" w:eastAsia="Times New Roman" w:hAnsi="Times New Roman" w:cs="Times New Roman"/>
          <w:sz w:val="28"/>
          <w:szCs w:val="28"/>
          <w:lang w:eastAsia="ru-RU"/>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w:t>
      </w:r>
      <w:r w:rsidRPr="00AB6E30">
        <w:rPr>
          <w:rFonts w:ascii="Times New Roman" w:eastAsia="Calibri" w:hAnsi="Times New Roman" w:cs="Times New Roman"/>
          <w:sz w:val="28"/>
          <w:szCs w:val="28"/>
        </w:rPr>
        <w:t xml:space="preserve">2 к подпрограмме 4 «Обеспечение жизнедеятельности образовательных учреждений района». </w:t>
      </w:r>
    </w:p>
    <w:p w:rsidR="00AB6E30" w:rsidRPr="00AB6E30" w:rsidRDefault="00AB6E30" w:rsidP="00AB6E30">
      <w:pPr>
        <w:spacing w:after="0"/>
        <w:contextualSpacing/>
        <w:jc w:val="center"/>
        <w:rPr>
          <w:rFonts w:ascii="Times New Roman" w:eastAsia="Calibri" w:hAnsi="Times New Roman" w:cs="Times New Roman"/>
          <w:sz w:val="28"/>
          <w:szCs w:val="28"/>
        </w:rPr>
      </w:pPr>
    </w:p>
    <w:p w:rsidR="00AB6E30" w:rsidRPr="00AB6E30" w:rsidRDefault="00AB6E30" w:rsidP="00AB6E30">
      <w:pPr>
        <w:numPr>
          <w:ilvl w:val="1"/>
          <w:numId w:val="10"/>
        </w:numPr>
        <w:spacing w:after="0" w:line="240" w:lineRule="auto"/>
        <w:contextualSpacing/>
        <w:jc w:val="center"/>
        <w:rPr>
          <w:rFonts w:ascii="Times New Roman" w:eastAsia="Calibri" w:hAnsi="Times New Roman" w:cs="Times New Roman"/>
          <w:sz w:val="28"/>
          <w:szCs w:val="28"/>
        </w:rPr>
      </w:pPr>
      <w:r w:rsidRPr="00AB6E30">
        <w:rPr>
          <w:rFonts w:ascii="Times New Roman" w:eastAsia="Calibri" w:hAnsi="Times New Roman" w:cs="Times New Roman"/>
          <w:sz w:val="28"/>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AB6E30" w:rsidRPr="00AB6E30" w:rsidRDefault="00AB6E30" w:rsidP="00AB6E30">
      <w:pPr>
        <w:spacing w:after="0" w:line="240" w:lineRule="auto"/>
        <w:ind w:left="1095"/>
        <w:contextualSpacing/>
        <w:rPr>
          <w:rFonts w:ascii="Times New Roman" w:eastAsia="Calibri" w:hAnsi="Times New Roman" w:cs="Times New Roman"/>
          <w:sz w:val="28"/>
          <w:szCs w:val="28"/>
        </w:rPr>
      </w:pPr>
    </w:p>
    <w:p w:rsidR="00AB6E30" w:rsidRPr="00AB6E30" w:rsidRDefault="00AB6E30" w:rsidP="00AB6E30">
      <w:pPr>
        <w:spacing w:after="0" w:line="240" w:lineRule="auto"/>
        <w:ind w:firstLine="708"/>
        <w:jc w:val="both"/>
        <w:rPr>
          <w:rFonts w:ascii="Times New Roman" w:eastAsia="Calibri" w:hAnsi="Times New Roman" w:cs="Times New Roman"/>
          <w:sz w:val="28"/>
          <w:szCs w:val="28"/>
          <w:lang w:eastAsia="ru-RU"/>
        </w:rPr>
      </w:pPr>
      <w:r w:rsidRPr="00AB6E30">
        <w:rPr>
          <w:rFonts w:ascii="Times New Roman" w:eastAsia="Calibri" w:hAnsi="Times New Roman" w:cs="Times New Roman"/>
          <w:sz w:val="28"/>
          <w:szCs w:val="28"/>
        </w:rPr>
        <w:t>Финансовое обеспечение реализации подпрограммы осуществляется за счет краевого и районного бюджетов.</w:t>
      </w:r>
    </w:p>
    <w:p w:rsidR="005F4955" w:rsidRPr="005F4955" w:rsidRDefault="005F4955" w:rsidP="005F4955">
      <w:pPr>
        <w:spacing w:after="0" w:line="240" w:lineRule="auto"/>
        <w:ind w:firstLine="851"/>
        <w:jc w:val="both"/>
        <w:rPr>
          <w:rFonts w:ascii="Times New Roman" w:eastAsia="Times New Roman" w:hAnsi="Times New Roman" w:cs="Times New Roman"/>
          <w:sz w:val="28"/>
          <w:szCs w:val="28"/>
          <w:lang w:eastAsia="ru-RU"/>
        </w:rPr>
      </w:pPr>
      <w:r w:rsidRPr="005F4955">
        <w:rPr>
          <w:rFonts w:ascii="Times New Roman" w:eastAsia="Calibri" w:hAnsi="Times New Roman" w:cs="Times New Roman"/>
          <w:sz w:val="28"/>
          <w:szCs w:val="28"/>
        </w:rPr>
        <w:t>Средства бюджета, запланированные на реализацию подпрограммы, составляют</w:t>
      </w:r>
      <w:r w:rsidR="00AB6E30">
        <w:rPr>
          <w:rFonts w:ascii="Times New Roman" w:eastAsia="Calibri" w:hAnsi="Times New Roman" w:cs="Times New Roman"/>
          <w:sz w:val="28"/>
          <w:szCs w:val="28"/>
          <w:lang w:eastAsia="ru-RU"/>
        </w:rPr>
        <w:t xml:space="preserve"> 13 483,0</w:t>
      </w:r>
      <w:r w:rsidRPr="005F4955">
        <w:rPr>
          <w:rFonts w:ascii="Times New Roman" w:eastAsia="Calibri" w:hAnsi="Times New Roman" w:cs="Times New Roman"/>
          <w:sz w:val="28"/>
          <w:szCs w:val="28"/>
          <w:lang w:eastAsia="ru-RU"/>
        </w:rPr>
        <w:t xml:space="preserve"> </w:t>
      </w:r>
      <w:r w:rsidRPr="005F4955">
        <w:rPr>
          <w:rFonts w:ascii="Times New Roman" w:eastAsia="Times New Roman" w:hAnsi="Times New Roman" w:cs="Times New Roman"/>
          <w:sz w:val="28"/>
          <w:szCs w:val="28"/>
          <w:lang w:eastAsia="ru-RU"/>
        </w:rPr>
        <w:t>тыс. рублей, в том числе по годам реализации:</w:t>
      </w:r>
    </w:p>
    <w:p w:rsidR="005F4955" w:rsidRPr="005F4955" w:rsidRDefault="005F4955" w:rsidP="005F4955">
      <w:pPr>
        <w:spacing w:after="0"/>
        <w:ind w:firstLine="851"/>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2022 год – </w:t>
      </w:r>
      <w:r w:rsidR="00AB6E30">
        <w:rPr>
          <w:rFonts w:ascii="Times New Roman" w:eastAsia="Calibri" w:hAnsi="Times New Roman" w:cs="Times New Roman"/>
          <w:sz w:val="28"/>
          <w:szCs w:val="28"/>
          <w:lang w:eastAsia="ru-RU"/>
        </w:rPr>
        <w:t>13 483,0</w:t>
      </w:r>
      <w:r w:rsidRPr="005F4955">
        <w:rPr>
          <w:rFonts w:ascii="Times New Roman" w:eastAsia="Calibri" w:hAnsi="Times New Roman" w:cs="Times New Roman"/>
          <w:sz w:val="28"/>
          <w:szCs w:val="28"/>
          <w:lang w:eastAsia="ru-RU"/>
        </w:rPr>
        <w:t xml:space="preserve"> тыс. рублей;</w:t>
      </w:r>
    </w:p>
    <w:p w:rsidR="005F4955" w:rsidRPr="005F4955" w:rsidRDefault="005F4955" w:rsidP="005F4955">
      <w:pPr>
        <w:spacing w:after="0"/>
        <w:ind w:firstLine="851"/>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2023 год –</w:t>
      </w:r>
      <w:r w:rsidR="00AB6E30">
        <w:rPr>
          <w:rFonts w:ascii="Times New Roman" w:eastAsia="Calibri" w:hAnsi="Times New Roman" w:cs="Times New Roman"/>
          <w:sz w:val="28"/>
          <w:szCs w:val="28"/>
          <w:lang w:eastAsia="ru-RU"/>
        </w:rPr>
        <w:t xml:space="preserve"> 0</w:t>
      </w:r>
      <w:r w:rsidRPr="005F4955">
        <w:rPr>
          <w:rFonts w:ascii="Times New Roman" w:eastAsia="Calibri" w:hAnsi="Times New Roman" w:cs="Times New Roman"/>
          <w:sz w:val="28"/>
          <w:szCs w:val="28"/>
          <w:lang w:eastAsia="ru-RU"/>
        </w:rPr>
        <w:t>,0 тыс. рублей;</w:t>
      </w:r>
    </w:p>
    <w:p w:rsidR="005F4955" w:rsidRPr="005F4955" w:rsidRDefault="005F4955" w:rsidP="005F4955">
      <w:pPr>
        <w:spacing w:after="0"/>
        <w:ind w:firstLine="851"/>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2024 год –</w:t>
      </w:r>
      <w:r w:rsidR="00AB6E30">
        <w:rPr>
          <w:rFonts w:ascii="Times New Roman" w:eastAsia="Calibri" w:hAnsi="Times New Roman" w:cs="Times New Roman"/>
          <w:sz w:val="28"/>
          <w:szCs w:val="28"/>
          <w:lang w:eastAsia="ru-RU"/>
        </w:rPr>
        <w:t xml:space="preserve"> 0</w:t>
      </w:r>
      <w:r w:rsidRPr="005F4955">
        <w:rPr>
          <w:rFonts w:ascii="Times New Roman" w:eastAsia="Calibri" w:hAnsi="Times New Roman" w:cs="Times New Roman"/>
          <w:sz w:val="28"/>
          <w:szCs w:val="28"/>
          <w:lang w:eastAsia="ru-RU"/>
        </w:rPr>
        <w:t>,0 тыс. рублей;</w:t>
      </w:r>
    </w:p>
    <w:p w:rsidR="005F4955" w:rsidRPr="005F4955" w:rsidRDefault="005F4955" w:rsidP="005F4955">
      <w:pPr>
        <w:spacing w:after="0"/>
        <w:ind w:firstLine="851"/>
        <w:jc w:val="both"/>
        <w:rPr>
          <w:rFonts w:ascii="Times New Roman" w:eastAsia="Times New Roman" w:hAnsi="Times New Roman" w:cs="Times New Roman"/>
          <w:sz w:val="28"/>
          <w:szCs w:val="28"/>
          <w:lang w:eastAsia="ru-RU"/>
        </w:rPr>
      </w:pPr>
      <w:r w:rsidRPr="005F4955">
        <w:rPr>
          <w:rFonts w:ascii="Times New Roman" w:eastAsia="Calibri" w:hAnsi="Times New Roman" w:cs="Times New Roman"/>
          <w:sz w:val="28"/>
          <w:szCs w:val="28"/>
          <w:lang w:eastAsia="ru-RU"/>
        </w:rPr>
        <w:t>2025 год –</w:t>
      </w:r>
      <w:r w:rsidR="00AB6E30">
        <w:rPr>
          <w:rFonts w:ascii="Times New Roman" w:eastAsia="Calibri" w:hAnsi="Times New Roman" w:cs="Times New Roman"/>
          <w:sz w:val="28"/>
          <w:szCs w:val="28"/>
          <w:lang w:eastAsia="ru-RU"/>
        </w:rPr>
        <w:t xml:space="preserve"> </w:t>
      </w:r>
      <w:r w:rsidRPr="005F4955">
        <w:rPr>
          <w:rFonts w:ascii="Times New Roman" w:eastAsia="Calibri" w:hAnsi="Times New Roman" w:cs="Times New Roman"/>
          <w:sz w:val="28"/>
          <w:szCs w:val="28"/>
          <w:lang w:eastAsia="ru-RU"/>
        </w:rPr>
        <w:t>0,0 тыс. рублей.</w:t>
      </w:r>
    </w:p>
    <w:p w:rsidR="005F4955" w:rsidRDefault="005F4955" w:rsidP="005F4955">
      <w:pPr>
        <w:spacing w:after="0" w:line="240" w:lineRule="auto"/>
        <w:jc w:val="center"/>
        <w:rPr>
          <w:rFonts w:ascii="Times New Roman" w:eastAsia="Calibri" w:hAnsi="Times New Roman" w:cs="Times New Roman"/>
          <w:sz w:val="28"/>
          <w:szCs w:val="28"/>
          <w:lang w:eastAsia="ru-RU"/>
        </w:rPr>
      </w:pPr>
    </w:p>
    <w:p w:rsidR="005F4955" w:rsidRDefault="005F49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F4955" w:rsidRDefault="005F4955" w:rsidP="005F4955">
      <w:pPr>
        <w:spacing w:after="0" w:line="240" w:lineRule="auto"/>
        <w:jc w:val="center"/>
        <w:rPr>
          <w:rFonts w:ascii="Times New Roman" w:eastAsia="Calibri" w:hAnsi="Times New Roman" w:cs="Times New Roman"/>
          <w:sz w:val="28"/>
          <w:szCs w:val="28"/>
          <w:lang w:eastAsia="ru-RU"/>
        </w:rPr>
        <w:sectPr w:rsidR="005F4955" w:rsidSect="005F4955">
          <w:pgSz w:w="11906" w:h="16838" w:code="9"/>
          <w:pgMar w:top="1134" w:right="851" w:bottom="992" w:left="1701" w:header="709" w:footer="709" w:gutter="0"/>
          <w:cols w:space="708"/>
          <w:docGrid w:linePitch="360"/>
        </w:sectPr>
      </w:pPr>
    </w:p>
    <w:p w:rsidR="005F4955" w:rsidRPr="005F4955" w:rsidRDefault="005F4955" w:rsidP="005F4955">
      <w:pPr>
        <w:spacing w:after="0" w:line="240" w:lineRule="auto"/>
        <w:ind w:left="9639"/>
        <w:rPr>
          <w:rFonts w:ascii="Times New Roman" w:eastAsia="Times New Roman" w:hAnsi="Times New Roman" w:cs="Times New Roman"/>
          <w:color w:val="000000"/>
          <w:sz w:val="24"/>
          <w:szCs w:val="24"/>
          <w:lang w:eastAsia="ru-RU"/>
        </w:rPr>
      </w:pPr>
      <w:r w:rsidRPr="005F4955">
        <w:rPr>
          <w:rFonts w:ascii="Times New Roman" w:eastAsia="Times New Roman" w:hAnsi="Times New Roman" w:cs="Times New Roman"/>
          <w:color w:val="000000"/>
          <w:sz w:val="28"/>
          <w:szCs w:val="24"/>
          <w:lang w:eastAsia="ru-RU"/>
        </w:rPr>
        <w:lastRenderedPageBreak/>
        <w:t xml:space="preserve">Приложение 1 </w:t>
      </w:r>
      <w:r w:rsidRPr="005F4955">
        <w:rPr>
          <w:rFonts w:ascii="Times New Roman" w:eastAsia="Times New Roman" w:hAnsi="Times New Roman" w:cs="Times New Roman"/>
          <w:color w:val="000000"/>
          <w:sz w:val="28"/>
          <w:szCs w:val="24"/>
          <w:lang w:eastAsia="ru-RU"/>
        </w:rPr>
        <w:br/>
        <w:t>к подпрограмме 4 «Обеспечение жизнедеятельности образовательных учреждений»  муниципальной</w:t>
      </w:r>
      <w:r w:rsidRPr="005F4955">
        <w:rPr>
          <w:rFonts w:ascii="Times New Roman" w:eastAsia="Times New Roman" w:hAnsi="Times New Roman" w:cs="Times New Roman"/>
          <w:color w:val="000000"/>
          <w:sz w:val="28"/>
          <w:szCs w:val="24"/>
          <w:lang w:eastAsia="ru-RU"/>
        </w:rPr>
        <w:br/>
        <w:t>программы «Развитие образования»</w:t>
      </w:r>
    </w:p>
    <w:p w:rsidR="00174FFF" w:rsidRDefault="00174FFF" w:rsidP="005F4955">
      <w:pPr>
        <w:spacing w:after="0" w:line="240" w:lineRule="auto"/>
        <w:jc w:val="center"/>
        <w:rPr>
          <w:rFonts w:ascii="Times New Roman" w:eastAsia="Calibri" w:hAnsi="Times New Roman" w:cs="Times New Roman"/>
          <w:sz w:val="28"/>
          <w:szCs w:val="28"/>
          <w:lang w:eastAsia="ru-RU"/>
        </w:rPr>
      </w:pPr>
    </w:p>
    <w:p w:rsidR="005F4955" w:rsidRDefault="005F4955" w:rsidP="005F4955">
      <w:pPr>
        <w:spacing w:after="0" w:line="240" w:lineRule="auto"/>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Перечень целевых индикаторов подпрограммы</w:t>
      </w:r>
    </w:p>
    <w:p w:rsidR="005F4955" w:rsidRDefault="005F4955" w:rsidP="005F4955">
      <w:pPr>
        <w:spacing w:after="0" w:line="240" w:lineRule="auto"/>
        <w:jc w:val="center"/>
        <w:rPr>
          <w:rFonts w:ascii="Times New Roman" w:eastAsia="Calibri" w:hAnsi="Times New Roman" w:cs="Times New Roman"/>
          <w:sz w:val="28"/>
          <w:szCs w:val="28"/>
          <w:lang w:eastAsia="ru-RU"/>
        </w:rPr>
      </w:pPr>
    </w:p>
    <w:tbl>
      <w:tblPr>
        <w:tblStyle w:val="a3"/>
        <w:tblW w:w="15134" w:type="dxa"/>
        <w:tblLook w:val="04A0"/>
      </w:tblPr>
      <w:tblGrid>
        <w:gridCol w:w="906"/>
        <w:gridCol w:w="7408"/>
        <w:gridCol w:w="1292"/>
        <w:gridCol w:w="1842"/>
        <w:gridCol w:w="851"/>
        <w:gridCol w:w="850"/>
        <w:gridCol w:w="142"/>
        <w:gridCol w:w="851"/>
        <w:gridCol w:w="992"/>
      </w:tblGrid>
      <w:tr w:rsidR="005F4955" w:rsidRPr="005F4955" w:rsidTr="00275957">
        <w:trPr>
          <w:trHeight w:val="510"/>
        </w:trPr>
        <w:tc>
          <w:tcPr>
            <w:tcW w:w="906"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 п/п</w:t>
            </w:r>
          </w:p>
        </w:tc>
        <w:tc>
          <w:tcPr>
            <w:tcW w:w="7408"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Цель, целевые индикаторы</w:t>
            </w:r>
          </w:p>
        </w:tc>
        <w:tc>
          <w:tcPr>
            <w:tcW w:w="1292"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Единица измерения</w:t>
            </w:r>
          </w:p>
        </w:tc>
        <w:tc>
          <w:tcPr>
            <w:tcW w:w="1842"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Источник информации</w:t>
            </w:r>
          </w:p>
        </w:tc>
        <w:tc>
          <w:tcPr>
            <w:tcW w:w="851" w:type="dxa"/>
            <w:vMerge w:val="restart"/>
            <w:vAlign w:val="center"/>
            <w:hideMark/>
          </w:tcPr>
          <w:p w:rsidR="005F4955" w:rsidRPr="005F4955" w:rsidRDefault="005F4955" w:rsidP="00AB6E30">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202</w:t>
            </w:r>
            <w:r w:rsidR="00AB6E30">
              <w:rPr>
                <w:rFonts w:ascii="Times New Roman" w:eastAsia="Calibri" w:hAnsi="Times New Roman" w:cs="Times New Roman"/>
                <w:sz w:val="24"/>
                <w:szCs w:val="28"/>
                <w:lang w:eastAsia="ru-RU"/>
              </w:rPr>
              <w:t xml:space="preserve">3 </w:t>
            </w:r>
            <w:r w:rsidRPr="005F4955">
              <w:rPr>
                <w:rFonts w:ascii="Times New Roman" w:eastAsia="Calibri" w:hAnsi="Times New Roman" w:cs="Times New Roman"/>
                <w:sz w:val="24"/>
                <w:szCs w:val="28"/>
                <w:lang w:eastAsia="ru-RU"/>
              </w:rPr>
              <w:t>год</w:t>
            </w:r>
          </w:p>
        </w:tc>
        <w:tc>
          <w:tcPr>
            <w:tcW w:w="850" w:type="dxa"/>
            <w:vMerge w:val="restart"/>
            <w:vAlign w:val="center"/>
            <w:hideMark/>
          </w:tcPr>
          <w:p w:rsidR="005F4955" w:rsidRPr="005F4955" w:rsidRDefault="005F4955" w:rsidP="00AB6E30">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202</w:t>
            </w:r>
            <w:r w:rsidR="00AB6E30">
              <w:rPr>
                <w:rFonts w:ascii="Times New Roman" w:eastAsia="Calibri" w:hAnsi="Times New Roman" w:cs="Times New Roman"/>
                <w:sz w:val="24"/>
                <w:szCs w:val="28"/>
                <w:lang w:eastAsia="ru-RU"/>
              </w:rPr>
              <w:t>4</w:t>
            </w:r>
            <w:r w:rsidRPr="005F4955">
              <w:rPr>
                <w:rFonts w:ascii="Times New Roman" w:eastAsia="Calibri" w:hAnsi="Times New Roman" w:cs="Times New Roman"/>
                <w:sz w:val="24"/>
                <w:szCs w:val="28"/>
                <w:lang w:eastAsia="ru-RU"/>
              </w:rPr>
              <w:t xml:space="preserve"> год</w:t>
            </w:r>
          </w:p>
        </w:tc>
        <w:tc>
          <w:tcPr>
            <w:tcW w:w="993" w:type="dxa"/>
            <w:gridSpan w:val="2"/>
            <w:vMerge w:val="restart"/>
            <w:vAlign w:val="center"/>
            <w:hideMark/>
          </w:tcPr>
          <w:p w:rsidR="005F4955" w:rsidRPr="005F4955" w:rsidRDefault="005F4955" w:rsidP="00AB6E30">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202</w:t>
            </w:r>
            <w:r w:rsidR="00AB6E30">
              <w:rPr>
                <w:rFonts w:ascii="Times New Roman" w:eastAsia="Calibri" w:hAnsi="Times New Roman" w:cs="Times New Roman"/>
                <w:sz w:val="24"/>
                <w:szCs w:val="28"/>
                <w:lang w:eastAsia="ru-RU"/>
              </w:rPr>
              <w:t xml:space="preserve">5 </w:t>
            </w:r>
            <w:r w:rsidRPr="005F4955">
              <w:rPr>
                <w:rFonts w:ascii="Times New Roman" w:eastAsia="Calibri" w:hAnsi="Times New Roman" w:cs="Times New Roman"/>
                <w:sz w:val="24"/>
                <w:szCs w:val="28"/>
                <w:lang w:eastAsia="ru-RU"/>
              </w:rPr>
              <w:t>год</w:t>
            </w:r>
          </w:p>
        </w:tc>
        <w:tc>
          <w:tcPr>
            <w:tcW w:w="992" w:type="dxa"/>
            <w:vMerge w:val="restart"/>
            <w:vAlign w:val="center"/>
            <w:hideMark/>
          </w:tcPr>
          <w:p w:rsidR="005F4955" w:rsidRPr="005F4955" w:rsidRDefault="005F4955" w:rsidP="00AB6E30">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202</w:t>
            </w:r>
            <w:r w:rsidR="00AB6E30">
              <w:rPr>
                <w:rFonts w:ascii="Times New Roman" w:eastAsia="Calibri" w:hAnsi="Times New Roman" w:cs="Times New Roman"/>
                <w:sz w:val="24"/>
                <w:szCs w:val="28"/>
                <w:lang w:eastAsia="ru-RU"/>
              </w:rPr>
              <w:t>6</w:t>
            </w:r>
            <w:r w:rsidRPr="005F4955">
              <w:rPr>
                <w:rFonts w:ascii="Times New Roman" w:eastAsia="Calibri" w:hAnsi="Times New Roman" w:cs="Times New Roman"/>
                <w:sz w:val="24"/>
                <w:szCs w:val="28"/>
                <w:lang w:eastAsia="ru-RU"/>
              </w:rPr>
              <w:t xml:space="preserve"> год</w:t>
            </w:r>
          </w:p>
        </w:tc>
      </w:tr>
      <w:tr w:rsidR="005F4955" w:rsidRPr="005F4955" w:rsidTr="005F4955">
        <w:trPr>
          <w:trHeight w:val="276"/>
        </w:trPr>
        <w:tc>
          <w:tcPr>
            <w:tcW w:w="906"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7408"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129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184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851"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850"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993" w:type="dxa"/>
            <w:gridSpan w:val="2"/>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99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r>
      <w:tr w:rsidR="005F4955" w:rsidRPr="005F4955" w:rsidTr="005F4955">
        <w:trPr>
          <w:trHeight w:val="276"/>
        </w:trPr>
        <w:tc>
          <w:tcPr>
            <w:tcW w:w="906"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7408"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129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184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851"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850"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993" w:type="dxa"/>
            <w:gridSpan w:val="2"/>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99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r>
      <w:tr w:rsidR="005F4955" w:rsidRPr="005F4955" w:rsidTr="005F4955">
        <w:trPr>
          <w:trHeight w:val="809"/>
        </w:trPr>
        <w:tc>
          <w:tcPr>
            <w:tcW w:w="15134" w:type="dxa"/>
            <w:gridSpan w:val="9"/>
            <w:hideMark/>
          </w:tcPr>
          <w:p w:rsidR="005F4955" w:rsidRPr="005F4955" w:rsidRDefault="005F4955" w:rsidP="005F4955">
            <w:pP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 xml:space="preserve">Цель: Обеспечение безопасных условий жизнедеятельности образовательных учреждений, сохранения здоровья детей, </w:t>
            </w:r>
            <w:r w:rsidRPr="005F4955">
              <w:rPr>
                <w:rFonts w:ascii="Times New Roman" w:eastAsia="Calibri" w:hAnsi="Times New Roman" w:cs="Times New Roman"/>
                <w:sz w:val="24"/>
                <w:szCs w:val="28"/>
                <w:lang w:eastAsia="ru-RU"/>
              </w:rPr>
              <w:br/>
              <w:t>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5F4955" w:rsidRPr="005F4955" w:rsidTr="005F4955">
        <w:trPr>
          <w:trHeight w:val="537"/>
        </w:trPr>
        <w:tc>
          <w:tcPr>
            <w:tcW w:w="15134" w:type="dxa"/>
            <w:gridSpan w:val="9"/>
            <w:hideMark/>
          </w:tcPr>
          <w:p w:rsidR="005F4955" w:rsidRPr="005F4955" w:rsidRDefault="005F4955" w:rsidP="005F4955">
            <w:pP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Задача №1 Обеспечить приведение условий осуществления образовательного процесса в соответствие с современными требованиями и нормами</w:t>
            </w:r>
          </w:p>
        </w:tc>
      </w:tr>
      <w:tr w:rsidR="005F4955" w:rsidRPr="005F4955" w:rsidTr="005F4955">
        <w:trPr>
          <w:trHeight w:val="1366"/>
        </w:trPr>
        <w:tc>
          <w:tcPr>
            <w:tcW w:w="906" w:type="dxa"/>
            <w:hideMark/>
          </w:tcPr>
          <w:p w:rsidR="005F4955" w:rsidRPr="005F4955" w:rsidRDefault="005F4955" w:rsidP="005F4955">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1.1</w:t>
            </w:r>
          </w:p>
        </w:tc>
        <w:tc>
          <w:tcPr>
            <w:tcW w:w="7408" w:type="dxa"/>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 xml:space="preserve">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w:t>
            </w:r>
          </w:p>
        </w:tc>
        <w:tc>
          <w:tcPr>
            <w:tcW w:w="129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w:t>
            </w:r>
          </w:p>
        </w:tc>
        <w:tc>
          <w:tcPr>
            <w:tcW w:w="184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Управление образования администрации Назаровского района</w:t>
            </w:r>
          </w:p>
        </w:tc>
        <w:tc>
          <w:tcPr>
            <w:tcW w:w="851"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w:t>
            </w:r>
          </w:p>
        </w:tc>
        <w:tc>
          <w:tcPr>
            <w:tcW w:w="992" w:type="dxa"/>
            <w:gridSpan w:val="2"/>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w:t>
            </w:r>
          </w:p>
        </w:tc>
        <w:tc>
          <w:tcPr>
            <w:tcW w:w="851"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w:t>
            </w:r>
          </w:p>
        </w:tc>
        <w:tc>
          <w:tcPr>
            <w:tcW w:w="99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w:t>
            </w:r>
          </w:p>
        </w:tc>
      </w:tr>
      <w:tr w:rsidR="005F4955" w:rsidRPr="005F4955" w:rsidTr="005F4955">
        <w:trPr>
          <w:trHeight w:val="1415"/>
        </w:trPr>
        <w:tc>
          <w:tcPr>
            <w:tcW w:w="906" w:type="dxa"/>
            <w:hideMark/>
          </w:tcPr>
          <w:p w:rsidR="005F4955" w:rsidRPr="005F4955" w:rsidRDefault="005F4955" w:rsidP="005F4955">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1.2</w:t>
            </w:r>
          </w:p>
        </w:tc>
        <w:tc>
          <w:tcPr>
            <w:tcW w:w="7408" w:type="dxa"/>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электробезопасности, требований санитарных правил и норм </w:t>
            </w:r>
          </w:p>
        </w:tc>
        <w:tc>
          <w:tcPr>
            <w:tcW w:w="129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w:t>
            </w:r>
          </w:p>
        </w:tc>
        <w:tc>
          <w:tcPr>
            <w:tcW w:w="184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Управление образования администрации Назаровского района</w:t>
            </w:r>
          </w:p>
        </w:tc>
        <w:tc>
          <w:tcPr>
            <w:tcW w:w="851"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100</w:t>
            </w:r>
          </w:p>
        </w:tc>
        <w:tc>
          <w:tcPr>
            <w:tcW w:w="992" w:type="dxa"/>
            <w:gridSpan w:val="2"/>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100</w:t>
            </w:r>
          </w:p>
        </w:tc>
        <w:tc>
          <w:tcPr>
            <w:tcW w:w="851"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100</w:t>
            </w:r>
          </w:p>
        </w:tc>
        <w:tc>
          <w:tcPr>
            <w:tcW w:w="99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100</w:t>
            </w:r>
          </w:p>
        </w:tc>
      </w:tr>
    </w:tbl>
    <w:p w:rsidR="005F4955" w:rsidRDefault="005F4955" w:rsidP="005F4955">
      <w:pPr>
        <w:spacing w:after="0" w:line="240" w:lineRule="auto"/>
        <w:jc w:val="center"/>
        <w:rPr>
          <w:rFonts w:ascii="Times New Roman" w:eastAsia="Calibri" w:hAnsi="Times New Roman" w:cs="Times New Roman"/>
          <w:sz w:val="28"/>
          <w:szCs w:val="28"/>
          <w:lang w:eastAsia="ru-RU"/>
        </w:rPr>
      </w:pPr>
    </w:p>
    <w:p w:rsidR="005F4955" w:rsidRDefault="005F49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F4955" w:rsidRPr="005F4955" w:rsidRDefault="005F4955" w:rsidP="005F4955">
      <w:pPr>
        <w:spacing w:after="0" w:line="240" w:lineRule="auto"/>
        <w:ind w:left="9639"/>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lastRenderedPageBreak/>
        <w:t>Приложение 2</w:t>
      </w:r>
    </w:p>
    <w:p w:rsidR="005F4955" w:rsidRDefault="005F4955" w:rsidP="005F4955">
      <w:pPr>
        <w:spacing w:after="0" w:line="240" w:lineRule="auto"/>
        <w:ind w:left="9639"/>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к подпрограмме 4 </w:t>
      </w:r>
      <w:r>
        <w:rPr>
          <w:rFonts w:ascii="Times New Roman" w:eastAsia="Calibri" w:hAnsi="Times New Roman" w:cs="Times New Roman"/>
          <w:sz w:val="28"/>
          <w:szCs w:val="28"/>
          <w:lang w:eastAsia="ru-RU"/>
        </w:rPr>
        <w:t>«</w:t>
      </w:r>
      <w:r w:rsidRPr="005F4955">
        <w:rPr>
          <w:rFonts w:ascii="Times New Roman" w:eastAsia="Calibri" w:hAnsi="Times New Roman" w:cs="Times New Roman"/>
          <w:sz w:val="28"/>
          <w:szCs w:val="28"/>
          <w:lang w:eastAsia="ru-RU"/>
        </w:rPr>
        <w:t>Обеспечение жизнедеятельности образовательных учреждений района</w:t>
      </w:r>
      <w:r>
        <w:rPr>
          <w:rFonts w:ascii="Times New Roman" w:eastAsia="Calibri" w:hAnsi="Times New Roman" w:cs="Times New Roman"/>
          <w:sz w:val="28"/>
          <w:szCs w:val="28"/>
          <w:lang w:eastAsia="ru-RU"/>
        </w:rPr>
        <w:t>»</w:t>
      </w:r>
      <w:r w:rsidRPr="005F4955">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5F4955">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5F4955" w:rsidRDefault="005F4955" w:rsidP="005F4955">
      <w:pPr>
        <w:spacing w:after="0" w:line="240" w:lineRule="auto"/>
        <w:ind w:left="9639"/>
        <w:rPr>
          <w:rFonts w:ascii="Times New Roman" w:eastAsia="Calibri" w:hAnsi="Times New Roman" w:cs="Times New Roman"/>
          <w:sz w:val="28"/>
          <w:szCs w:val="28"/>
          <w:lang w:eastAsia="ru-RU"/>
        </w:rPr>
      </w:pPr>
    </w:p>
    <w:p w:rsidR="005F4955" w:rsidRDefault="005F4955" w:rsidP="005F4955">
      <w:pPr>
        <w:spacing w:after="0" w:line="240" w:lineRule="auto"/>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Перечень мероприятий подпрограммы</w:t>
      </w:r>
    </w:p>
    <w:p w:rsidR="005F4955" w:rsidRDefault="005F4955" w:rsidP="005F4955">
      <w:pPr>
        <w:spacing w:after="0" w:line="240" w:lineRule="auto"/>
        <w:jc w:val="center"/>
        <w:rPr>
          <w:rFonts w:ascii="Times New Roman" w:eastAsia="Calibri" w:hAnsi="Times New Roman" w:cs="Times New Roman"/>
          <w:sz w:val="28"/>
          <w:szCs w:val="28"/>
          <w:lang w:eastAsia="ru-RU"/>
        </w:rPr>
      </w:pPr>
    </w:p>
    <w:tbl>
      <w:tblPr>
        <w:tblStyle w:val="a3"/>
        <w:tblW w:w="15593" w:type="dxa"/>
        <w:tblLook w:val="04A0"/>
      </w:tblPr>
      <w:tblGrid>
        <w:gridCol w:w="665"/>
        <w:gridCol w:w="4065"/>
        <w:gridCol w:w="1541"/>
        <w:gridCol w:w="787"/>
        <w:gridCol w:w="606"/>
        <w:gridCol w:w="1127"/>
        <w:gridCol w:w="618"/>
        <w:gridCol w:w="996"/>
        <w:gridCol w:w="876"/>
        <w:gridCol w:w="887"/>
        <w:gridCol w:w="837"/>
        <w:gridCol w:w="996"/>
        <w:gridCol w:w="1592"/>
      </w:tblGrid>
      <w:tr w:rsidR="005F4955" w:rsidRPr="00263FD0" w:rsidTr="00FE59CF">
        <w:trPr>
          <w:trHeight w:val="385"/>
        </w:trPr>
        <w:tc>
          <w:tcPr>
            <w:tcW w:w="665" w:type="dxa"/>
            <w:vMerge w:val="restart"/>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п/п</w:t>
            </w:r>
          </w:p>
        </w:tc>
        <w:tc>
          <w:tcPr>
            <w:tcW w:w="4065" w:type="dxa"/>
            <w:vMerge w:val="restart"/>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Наименование программы, подпрограммы</w:t>
            </w:r>
          </w:p>
        </w:tc>
        <w:tc>
          <w:tcPr>
            <w:tcW w:w="1541" w:type="dxa"/>
            <w:vMerge w:val="restart"/>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ГРБС</w:t>
            </w:r>
          </w:p>
        </w:tc>
        <w:tc>
          <w:tcPr>
            <w:tcW w:w="3138" w:type="dxa"/>
            <w:gridSpan w:val="4"/>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Код бюджетной классификации</w:t>
            </w:r>
          </w:p>
        </w:tc>
        <w:tc>
          <w:tcPr>
            <w:tcW w:w="4592" w:type="dxa"/>
            <w:gridSpan w:val="5"/>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Расходы (тыс. руб.), годы</w:t>
            </w:r>
          </w:p>
        </w:tc>
        <w:tc>
          <w:tcPr>
            <w:tcW w:w="1592" w:type="dxa"/>
            <w:vMerge w:val="restart"/>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263FD0">
              <w:rPr>
                <w:rFonts w:ascii="Times New Roman" w:eastAsia="Calibri" w:hAnsi="Times New Roman" w:cs="Times New Roman"/>
                <w:sz w:val="18"/>
                <w:szCs w:val="24"/>
                <w:lang w:eastAsia="ru-RU"/>
              </w:rPr>
              <w:br/>
              <w:t>(в натуральном выражении)</w:t>
            </w:r>
          </w:p>
        </w:tc>
      </w:tr>
      <w:tr w:rsidR="005F4955" w:rsidRPr="00263FD0" w:rsidTr="00FE59CF">
        <w:trPr>
          <w:trHeight w:val="867"/>
        </w:trPr>
        <w:tc>
          <w:tcPr>
            <w:tcW w:w="665" w:type="dxa"/>
            <w:vMerge/>
            <w:vAlign w:val="center"/>
            <w:hideMark/>
          </w:tcPr>
          <w:p w:rsidR="005F4955" w:rsidRPr="00263FD0" w:rsidRDefault="005F4955" w:rsidP="00275957">
            <w:pPr>
              <w:jc w:val="center"/>
              <w:rPr>
                <w:rFonts w:ascii="Times New Roman" w:eastAsia="Calibri" w:hAnsi="Times New Roman" w:cs="Times New Roman"/>
                <w:sz w:val="24"/>
                <w:szCs w:val="24"/>
                <w:lang w:eastAsia="ru-RU"/>
              </w:rPr>
            </w:pPr>
          </w:p>
        </w:tc>
        <w:tc>
          <w:tcPr>
            <w:tcW w:w="4065" w:type="dxa"/>
            <w:vMerge/>
            <w:vAlign w:val="center"/>
            <w:hideMark/>
          </w:tcPr>
          <w:p w:rsidR="005F4955" w:rsidRPr="00263FD0" w:rsidRDefault="005F4955" w:rsidP="00275957">
            <w:pPr>
              <w:jc w:val="center"/>
              <w:rPr>
                <w:rFonts w:ascii="Times New Roman" w:eastAsia="Calibri" w:hAnsi="Times New Roman" w:cs="Times New Roman"/>
                <w:sz w:val="24"/>
                <w:szCs w:val="24"/>
                <w:lang w:eastAsia="ru-RU"/>
              </w:rPr>
            </w:pPr>
          </w:p>
        </w:tc>
        <w:tc>
          <w:tcPr>
            <w:tcW w:w="1541" w:type="dxa"/>
            <w:vMerge/>
            <w:vAlign w:val="center"/>
            <w:hideMark/>
          </w:tcPr>
          <w:p w:rsidR="005F4955" w:rsidRPr="00263FD0" w:rsidRDefault="005F4955" w:rsidP="00275957">
            <w:pPr>
              <w:jc w:val="center"/>
              <w:rPr>
                <w:rFonts w:ascii="Times New Roman" w:eastAsia="Calibri" w:hAnsi="Times New Roman" w:cs="Times New Roman"/>
                <w:sz w:val="24"/>
                <w:szCs w:val="24"/>
                <w:lang w:eastAsia="ru-RU"/>
              </w:rPr>
            </w:pPr>
          </w:p>
        </w:tc>
        <w:tc>
          <w:tcPr>
            <w:tcW w:w="787"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ГРБС</w:t>
            </w:r>
          </w:p>
        </w:tc>
        <w:tc>
          <w:tcPr>
            <w:tcW w:w="606"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proofErr w:type="spellStart"/>
            <w:r w:rsidRPr="00263FD0">
              <w:rPr>
                <w:rFonts w:ascii="Times New Roman" w:eastAsia="Calibri" w:hAnsi="Times New Roman" w:cs="Times New Roman"/>
                <w:sz w:val="24"/>
                <w:szCs w:val="24"/>
                <w:lang w:eastAsia="ru-RU"/>
              </w:rPr>
              <w:t>Рз</w:t>
            </w:r>
            <w:proofErr w:type="spellEnd"/>
            <w:r w:rsidRPr="00263FD0">
              <w:rPr>
                <w:rFonts w:ascii="Times New Roman" w:eastAsia="Calibri" w:hAnsi="Times New Roman" w:cs="Times New Roman"/>
                <w:sz w:val="24"/>
                <w:szCs w:val="24"/>
                <w:lang w:eastAsia="ru-RU"/>
              </w:rPr>
              <w:t xml:space="preserve"> </w:t>
            </w:r>
            <w:proofErr w:type="spellStart"/>
            <w:r w:rsidRPr="00263FD0">
              <w:rPr>
                <w:rFonts w:ascii="Times New Roman" w:eastAsia="Calibri" w:hAnsi="Times New Roman" w:cs="Times New Roman"/>
                <w:sz w:val="24"/>
                <w:szCs w:val="24"/>
                <w:lang w:eastAsia="ru-RU"/>
              </w:rPr>
              <w:t>Пр</w:t>
            </w:r>
            <w:proofErr w:type="spellEnd"/>
          </w:p>
        </w:tc>
        <w:tc>
          <w:tcPr>
            <w:tcW w:w="1127"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ЦСР</w:t>
            </w:r>
          </w:p>
        </w:tc>
        <w:tc>
          <w:tcPr>
            <w:tcW w:w="618"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ВР</w:t>
            </w:r>
          </w:p>
        </w:tc>
        <w:tc>
          <w:tcPr>
            <w:tcW w:w="996" w:type="dxa"/>
            <w:vAlign w:val="center"/>
            <w:hideMark/>
          </w:tcPr>
          <w:p w:rsidR="005F4955" w:rsidRPr="00263FD0" w:rsidRDefault="005F4955"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3</w:t>
            </w:r>
          </w:p>
        </w:tc>
        <w:tc>
          <w:tcPr>
            <w:tcW w:w="876" w:type="dxa"/>
            <w:vAlign w:val="center"/>
            <w:hideMark/>
          </w:tcPr>
          <w:p w:rsidR="005F4955" w:rsidRPr="00263FD0" w:rsidRDefault="005F4955"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4</w:t>
            </w:r>
          </w:p>
        </w:tc>
        <w:tc>
          <w:tcPr>
            <w:tcW w:w="887" w:type="dxa"/>
            <w:vAlign w:val="center"/>
            <w:hideMark/>
          </w:tcPr>
          <w:p w:rsidR="005F4955" w:rsidRPr="00263FD0" w:rsidRDefault="005F4955"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5</w:t>
            </w:r>
          </w:p>
        </w:tc>
        <w:tc>
          <w:tcPr>
            <w:tcW w:w="837" w:type="dxa"/>
            <w:vAlign w:val="center"/>
            <w:hideMark/>
          </w:tcPr>
          <w:p w:rsidR="005F4955" w:rsidRPr="00263FD0" w:rsidRDefault="005F4955"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6</w:t>
            </w:r>
          </w:p>
        </w:tc>
        <w:tc>
          <w:tcPr>
            <w:tcW w:w="996"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Итого на период</w:t>
            </w:r>
          </w:p>
        </w:tc>
        <w:tc>
          <w:tcPr>
            <w:tcW w:w="1592" w:type="dxa"/>
            <w:vMerge/>
            <w:vAlign w:val="center"/>
            <w:hideMark/>
          </w:tcPr>
          <w:p w:rsidR="005F4955" w:rsidRPr="00263FD0" w:rsidRDefault="005F4955" w:rsidP="00275957">
            <w:pPr>
              <w:jc w:val="center"/>
              <w:rPr>
                <w:rFonts w:ascii="Times New Roman" w:eastAsia="Calibri" w:hAnsi="Times New Roman" w:cs="Times New Roman"/>
                <w:sz w:val="24"/>
                <w:szCs w:val="24"/>
                <w:lang w:eastAsia="ru-RU"/>
              </w:rPr>
            </w:pPr>
          </w:p>
        </w:tc>
      </w:tr>
      <w:tr w:rsidR="005F4955" w:rsidRPr="00263FD0" w:rsidTr="00FE59CF">
        <w:trPr>
          <w:trHeight w:val="795"/>
        </w:trPr>
        <w:tc>
          <w:tcPr>
            <w:tcW w:w="15593" w:type="dxa"/>
            <w:gridSpan w:val="13"/>
            <w:vAlign w:val="center"/>
            <w:hideMark/>
          </w:tcPr>
          <w:p w:rsidR="005F4955" w:rsidRPr="00263FD0" w:rsidRDefault="005F4955" w:rsidP="00275957">
            <w:pP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Цель: обеспечение безопасных условий жизнедеятельности образовательных учреждений, сохранения здоровья детей, 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5F4955" w:rsidRPr="00263FD0" w:rsidTr="00FE59CF">
        <w:trPr>
          <w:trHeight w:val="450"/>
        </w:trPr>
        <w:tc>
          <w:tcPr>
            <w:tcW w:w="15593" w:type="dxa"/>
            <w:gridSpan w:val="13"/>
            <w:hideMark/>
          </w:tcPr>
          <w:p w:rsidR="005F4955" w:rsidRPr="00263FD0" w:rsidRDefault="005F4955" w:rsidP="00275957">
            <w:pP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Задача: обеспечить приведение условий осуществления образовательного процесса в соответствие с современными требованиями и нормами</w:t>
            </w:r>
          </w:p>
        </w:tc>
      </w:tr>
      <w:tr w:rsidR="00FE59CF" w:rsidRPr="00263FD0" w:rsidTr="00FE59CF">
        <w:trPr>
          <w:trHeight w:val="854"/>
        </w:trPr>
        <w:tc>
          <w:tcPr>
            <w:tcW w:w="665" w:type="dxa"/>
            <w:vMerge w:val="restart"/>
            <w:hideMark/>
          </w:tcPr>
          <w:p w:rsidR="00FE59CF" w:rsidRPr="00263FD0" w:rsidRDefault="00FE59CF"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1.1</w:t>
            </w:r>
          </w:p>
        </w:tc>
        <w:tc>
          <w:tcPr>
            <w:tcW w:w="4065" w:type="dxa"/>
            <w:vMerge w:val="restart"/>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Создание комфортных и безопасных условий в образовательных учреждениях ,приведение в соответствие с санитарно-гигиеническими нормами и требованиями пожарной безопасности к зданиям </w:t>
            </w:r>
          </w:p>
        </w:tc>
        <w:tc>
          <w:tcPr>
            <w:tcW w:w="1541" w:type="dxa"/>
            <w:vMerge w:val="restart"/>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p w:rsidR="00FE59CF" w:rsidRPr="00263FD0" w:rsidRDefault="00FE59CF" w:rsidP="00FE59CF">
            <w:pPr>
              <w:jc w:val="center"/>
              <w:rPr>
                <w:rFonts w:ascii="Times New Roman" w:eastAsia="Calibri" w:hAnsi="Times New Roman" w:cs="Times New Roman"/>
                <w:sz w:val="24"/>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0701</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p>
        </w:tc>
        <w:tc>
          <w:tcPr>
            <w:tcW w:w="99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4 095,2</w:t>
            </w:r>
          </w:p>
        </w:tc>
        <w:tc>
          <w:tcPr>
            <w:tcW w:w="87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4 095,2</w:t>
            </w:r>
          </w:p>
        </w:tc>
        <w:tc>
          <w:tcPr>
            <w:tcW w:w="1592" w:type="dxa"/>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413"/>
        </w:trPr>
        <w:tc>
          <w:tcPr>
            <w:tcW w:w="665" w:type="dxa"/>
            <w:vMerge/>
            <w:hideMark/>
          </w:tcPr>
          <w:p w:rsidR="00FE59CF" w:rsidRPr="00263FD0" w:rsidRDefault="00FE59CF" w:rsidP="00FE59CF">
            <w:pPr>
              <w:jc w:val="center"/>
              <w:rPr>
                <w:rFonts w:ascii="Times New Roman" w:eastAsia="Calibri" w:hAnsi="Times New Roman" w:cs="Times New Roman"/>
                <w:sz w:val="24"/>
                <w:szCs w:val="24"/>
                <w:lang w:eastAsia="ru-RU"/>
              </w:rPr>
            </w:pPr>
          </w:p>
        </w:tc>
        <w:tc>
          <w:tcPr>
            <w:tcW w:w="4065" w:type="dxa"/>
            <w:vMerge/>
          </w:tcPr>
          <w:p w:rsidR="00FE59CF" w:rsidRPr="00263FD0" w:rsidRDefault="00FE59CF" w:rsidP="00FE59CF">
            <w:pPr>
              <w:jc w:val="center"/>
              <w:rPr>
                <w:rFonts w:ascii="Times New Roman" w:eastAsia="Calibri" w:hAnsi="Times New Roman" w:cs="Times New Roman"/>
                <w:sz w:val="24"/>
                <w:szCs w:val="24"/>
                <w:lang w:eastAsia="ru-RU"/>
              </w:rPr>
            </w:pPr>
          </w:p>
        </w:tc>
        <w:tc>
          <w:tcPr>
            <w:tcW w:w="1541" w:type="dxa"/>
            <w:vMerge/>
          </w:tcPr>
          <w:p w:rsidR="00FE59CF" w:rsidRPr="00263FD0" w:rsidRDefault="00FE59CF" w:rsidP="00FE59CF">
            <w:pPr>
              <w:jc w:val="center"/>
              <w:rPr>
                <w:rFonts w:ascii="Times New Roman" w:eastAsia="Calibri" w:hAnsi="Times New Roman" w:cs="Times New Roman"/>
                <w:sz w:val="24"/>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0701</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4 012,0</w:t>
            </w:r>
          </w:p>
        </w:tc>
        <w:tc>
          <w:tcPr>
            <w:tcW w:w="87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4012,0</w:t>
            </w:r>
          </w:p>
        </w:tc>
        <w:tc>
          <w:tcPr>
            <w:tcW w:w="1592" w:type="dxa"/>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641"/>
        </w:trPr>
        <w:tc>
          <w:tcPr>
            <w:tcW w:w="665" w:type="dxa"/>
            <w:vMerge/>
            <w:hideMark/>
          </w:tcPr>
          <w:p w:rsidR="00FE59CF" w:rsidRPr="00263FD0" w:rsidRDefault="00FE59CF" w:rsidP="00FE59CF">
            <w:pPr>
              <w:jc w:val="center"/>
              <w:rPr>
                <w:rFonts w:ascii="Times New Roman" w:eastAsia="Calibri" w:hAnsi="Times New Roman" w:cs="Times New Roman"/>
                <w:sz w:val="24"/>
                <w:szCs w:val="24"/>
                <w:lang w:eastAsia="ru-RU"/>
              </w:rPr>
            </w:pPr>
          </w:p>
        </w:tc>
        <w:tc>
          <w:tcPr>
            <w:tcW w:w="4065" w:type="dxa"/>
            <w:vMerge/>
          </w:tcPr>
          <w:p w:rsidR="00FE59CF" w:rsidRPr="00263FD0" w:rsidRDefault="00FE59CF" w:rsidP="00FE59CF">
            <w:pPr>
              <w:jc w:val="center"/>
              <w:rPr>
                <w:rFonts w:ascii="Times New Roman" w:eastAsia="Calibri" w:hAnsi="Times New Roman" w:cs="Times New Roman"/>
                <w:sz w:val="24"/>
                <w:szCs w:val="24"/>
                <w:lang w:eastAsia="ru-RU"/>
              </w:rPr>
            </w:pPr>
          </w:p>
        </w:tc>
        <w:tc>
          <w:tcPr>
            <w:tcW w:w="1541" w:type="dxa"/>
            <w:vMerge/>
          </w:tcPr>
          <w:p w:rsidR="00FE59CF" w:rsidRPr="00263FD0" w:rsidRDefault="00FE59CF" w:rsidP="00FE59CF">
            <w:pPr>
              <w:jc w:val="center"/>
              <w:rPr>
                <w:rFonts w:ascii="Times New Roman" w:eastAsia="Calibri" w:hAnsi="Times New Roman" w:cs="Times New Roman"/>
                <w:sz w:val="24"/>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0701</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611</w:t>
            </w:r>
          </w:p>
        </w:tc>
        <w:tc>
          <w:tcPr>
            <w:tcW w:w="99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83,2</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83,2</w:t>
            </w:r>
          </w:p>
        </w:tc>
        <w:tc>
          <w:tcPr>
            <w:tcW w:w="1592" w:type="dxa"/>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283"/>
        </w:trPr>
        <w:tc>
          <w:tcPr>
            <w:tcW w:w="665" w:type="dxa"/>
            <w:vMerge w:val="restart"/>
            <w:hideMark/>
          </w:tcPr>
          <w:p w:rsidR="00FE59CF" w:rsidRDefault="00FE59CF" w:rsidP="00FE59CF">
            <w:pPr>
              <w:jc w:val="center"/>
              <w:rPr>
                <w:rFonts w:ascii="Times New Roman" w:eastAsia="Calibri" w:hAnsi="Times New Roman" w:cs="Times New Roman"/>
                <w:sz w:val="24"/>
                <w:szCs w:val="24"/>
                <w:lang w:eastAsia="ru-RU"/>
              </w:rPr>
            </w:pPr>
          </w:p>
          <w:p w:rsidR="00FE59CF" w:rsidRPr="00FE59CF" w:rsidRDefault="00FE59CF" w:rsidP="00FE59CF">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4065" w:type="dxa"/>
            <w:vMerge w:val="restart"/>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Создание комфортных и безопасных условий в образовательных учреждениях ,приведение в соответствие с санитарно-гигиеническими нормами и требованиями пожарной безопасности к зданиям </w:t>
            </w:r>
          </w:p>
        </w:tc>
        <w:tc>
          <w:tcPr>
            <w:tcW w:w="1541" w:type="dxa"/>
            <w:vMerge w:val="restart"/>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20"/>
                <w:szCs w:val="20"/>
                <w:lang w:eastAsia="ru-RU"/>
              </w:rPr>
              <w:t xml:space="preserve"> Управление образования администрации Назаровского района</w:t>
            </w:r>
          </w:p>
          <w:p w:rsidR="00FE59CF" w:rsidRPr="00263FD0" w:rsidRDefault="00FE59CF" w:rsidP="00FE59CF">
            <w:pPr>
              <w:jc w:val="center"/>
              <w:rPr>
                <w:rFonts w:ascii="Times New Roman" w:eastAsia="Calibri" w:hAnsi="Times New Roman" w:cs="Times New Roman"/>
                <w:szCs w:val="24"/>
                <w:lang w:eastAsia="ru-RU"/>
              </w:rPr>
            </w:pPr>
          </w:p>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20"/>
                <w:szCs w:val="20"/>
                <w:lang w:eastAsia="ru-RU"/>
              </w:rPr>
              <w:t xml:space="preserve"> </w:t>
            </w: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0702</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p>
        </w:tc>
        <w:tc>
          <w:tcPr>
            <w:tcW w:w="99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737,7</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737,7</w:t>
            </w:r>
          </w:p>
        </w:tc>
        <w:tc>
          <w:tcPr>
            <w:tcW w:w="1592" w:type="dxa"/>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465"/>
        </w:trPr>
        <w:tc>
          <w:tcPr>
            <w:tcW w:w="665" w:type="dxa"/>
            <w:vMerge/>
            <w:hideMark/>
          </w:tcPr>
          <w:p w:rsidR="00FE59CF" w:rsidRPr="00263FD0" w:rsidRDefault="00FE59CF" w:rsidP="00FE59CF">
            <w:pPr>
              <w:jc w:val="center"/>
              <w:rPr>
                <w:rFonts w:ascii="Times New Roman" w:eastAsia="Calibri" w:hAnsi="Times New Roman" w:cs="Times New Roman"/>
                <w:sz w:val="24"/>
                <w:szCs w:val="24"/>
                <w:lang w:eastAsia="ru-RU"/>
              </w:rPr>
            </w:pPr>
          </w:p>
        </w:tc>
        <w:tc>
          <w:tcPr>
            <w:tcW w:w="4065" w:type="dxa"/>
            <w:vMerge/>
          </w:tcPr>
          <w:p w:rsidR="00FE59CF" w:rsidRPr="00263FD0" w:rsidRDefault="00FE59CF" w:rsidP="00FE59CF">
            <w:pPr>
              <w:jc w:val="center"/>
              <w:rPr>
                <w:rFonts w:ascii="Times New Roman" w:eastAsia="Calibri" w:hAnsi="Times New Roman" w:cs="Times New Roman"/>
                <w:sz w:val="24"/>
                <w:szCs w:val="24"/>
                <w:lang w:eastAsia="ru-RU"/>
              </w:rPr>
            </w:pPr>
          </w:p>
        </w:tc>
        <w:tc>
          <w:tcPr>
            <w:tcW w:w="1541" w:type="dxa"/>
            <w:vMerge/>
          </w:tcPr>
          <w:p w:rsidR="00FE59CF" w:rsidRPr="00263FD0" w:rsidRDefault="00FE59CF" w:rsidP="00FE59CF">
            <w:pPr>
              <w:jc w:val="center"/>
              <w:rPr>
                <w:rFonts w:ascii="Times New Roman" w:eastAsia="Calibri" w:hAnsi="Times New Roman" w:cs="Times New Roman"/>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0702</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611</w:t>
            </w:r>
          </w:p>
        </w:tc>
        <w:tc>
          <w:tcPr>
            <w:tcW w:w="99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127,3</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127,3</w:t>
            </w:r>
          </w:p>
        </w:tc>
        <w:tc>
          <w:tcPr>
            <w:tcW w:w="1592" w:type="dxa"/>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4B7610">
        <w:trPr>
          <w:trHeight w:val="700"/>
        </w:trPr>
        <w:tc>
          <w:tcPr>
            <w:tcW w:w="665" w:type="dxa"/>
            <w:vMerge/>
            <w:tcBorders>
              <w:bottom w:val="single" w:sz="4" w:space="0" w:color="auto"/>
            </w:tcBorders>
            <w:hideMark/>
          </w:tcPr>
          <w:p w:rsidR="00FE59CF" w:rsidRPr="00263FD0" w:rsidRDefault="00FE59CF" w:rsidP="00FE59CF">
            <w:pPr>
              <w:jc w:val="center"/>
              <w:rPr>
                <w:rFonts w:ascii="Times New Roman" w:eastAsia="Calibri" w:hAnsi="Times New Roman" w:cs="Times New Roman"/>
                <w:sz w:val="24"/>
                <w:szCs w:val="24"/>
                <w:lang w:eastAsia="ru-RU"/>
              </w:rPr>
            </w:pPr>
          </w:p>
        </w:tc>
        <w:tc>
          <w:tcPr>
            <w:tcW w:w="4065" w:type="dxa"/>
            <w:vMerge/>
            <w:tcBorders>
              <w:bottom w:val="single" w:sz="4" w:space="0" w:color="auto"/>
            </w:tcBorders>
          </w:tcPr>
          <w:p w:rsidR="00FE59CF" w:rsidRPr="00263FD0" w:rsidRDefault="00FE59CF" w:rsidP="00FE59CF">
            <w:pPr>
              <w:jc w:val="center"/>
              <w:rPr>
                <w:rFonts w:ascii="Times New Roman" w:eastAsia="Calibri" w:hAnsi="Times New Roman" w:cs="Times New Roman"/>
                <w:sz w:val="24"/>
                <w:szCs w:val="24"/>
                <w:lang w:eastAsia="ru-RU"/>
              </w:rPr>
            </w:pPr>
          </w:p>
        </w:tc>
        <w:tc>
          <w:tcPr>
            <w:tcW w:w="1541" w:type="dxa"/>
            <w:vMerge/>
            <w:tcBorders>
              <w:bottom w:val="single" w:sz="4" w:space="0" w:color="auto"/>
            </w:tcBorders>
          </w:tcPr>
          <w:p w:rsidR="00FE59CF" w:rsidRPr="00263FD0" w:rsidRDefault="00FE59CF" w:rsidP="00FE59CF">
            <w:pPr>
              <w:jc w:val="center"/>
              <w:rPr>
                <w:rFonts w:ascii="Times New Roman" w:eastAsia="Calibri" w:hAnsi="Times New Roman" w:cs="Times New Roman"/>
                <w:szCs w:val="24"/>
                <w:lang w:eastAsia="ru-RU"/>
              </w:rPr>
            </w:pPr>
          </w:p>
        </w:tc>
        <w:tc>
          <w:tcPr>
            <w:tcW w:w="787" w:type="dxa"/>
            <w:tcBorders>
              <w:bottom w:val="single" w:sz="4" w:space="0" w:color="auto"/>
            </w:tcBorders>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tcBorders>
              <w:bottom w:val="single" w:sz="4" w:space="0" w:color="auto"/>
            </w:tcBorders>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0702</w:t>
            </w:r>
          </w:p>
        </w:tc>
        <w:tc>
          <w:tcPr>
            <w:tcW w:w="1127" w:type="dxa"/>
            <w:tcBorders>
              <w:bottom w:val="single" w:sz="4" w:space="0" w:color="auto"/>
            </w:tcBorders>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tcBorders>
              <w:bottom w:val="single" w:sz="4" w:space="0" w:color="auto"/>
            </w:tcBorders>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6" w:type="dxa"/>
            <w:tcBorders>
              <w:bottom w:val="single" w:sz="4" w:space="0" w:color="auto"/>
            </w:tcBorders>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610,4</w:t>
            </w:r>
          </w:p>
        </w:tc>
        <w:tc>
          <w:tcPr>
            <w:tcW w:w="876" w:type="dxa"/>
            <w:tcBorders>
              <w:bottom w:val="single" w:sz="4" w:space="0" w:color="auto"/>
            </w:tcBorders>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tcBorders>
              <w:bottom w:val="single" w:sz="4" w:space="0" w:color="auto"/>
            </w:tcBorders>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tcBorders>
              <w:bottom w:val="single" w:sz="4" w:space="0" w:color="auto"/>
            </w:tcBorders>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tcBorders>
              <w:bottom w:val="single" w:sz="4" w:space="0" w:color="auto"/>
            </w:tcBorders>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610,4</w:t>
            </w:r>
          </w:p>
        </w:tc>
        <w:tc>
          <w:tcPr>
            <w:tcW w:w="1592" w:type="dxa"/>
            <w:tcBorders>
              <w:bottom w:val="single" w:sz="4" w:space="0" w:color="auto"/>
            </w:tcBorders>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375"/>
        </w:trPr>
        <w:tc>
          <w:tcPr>
            <w:tcW w:w="665" w:type="dxa"/>
            <w:vMerge w:val="restart"/>
            <w:hideMark/>
          </w:tcPr>
          <w:p w:rsidR="00FE59CF" w:rsidRPr="00263FD0"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1.3</w:t>
            </w:r>
          </w:p>
        </w:tc>
        <w:tc>
          <w:tcPr>
            <w:tcW w:w="4065" w:type="dxa"/>
            <w:vMerge w:val="restart"/>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Создание комфортных и безопасных условий в образовательных учреждениях ,приведение в соответствие с санитарно-гигиеническими нормами и требованиями пожарной безопасности к зданиям </w:t>
            </w:r>
          </w:p>
        </w:tc>
        <w:tc>
          <w:tcPr>
            <w:tcW w:w="1541" w:type="dxa"/>
            <w:vMerge w:val="restart"/>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p w:rsidR="00FE59CF" w:rsidRPr="00263FD0" w:rsidRDefault="00FE59CF" w:rsidP="00FE59CF">
            <w:pPr>
              <w:jc w:val="center"/>
              <w:rPr>
                <w:rFonts w:ascii="Times New Roman" w:eastAsia="Calibri" w:hAnsi="Times New Roman" w:cs="Times New Roman"/>
                <w:szCs w:val="24"/>
                <w:lang w:eastAsia="ru-RU"/>
              </w:rPr>
            </w:pPr>
          </w:p>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 xml:space="preserve"> </w:t>
            </w: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0703</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p>
        </w:tc>
        <w:tc>
          <w:tcPr>
            <w:tcW w:w="99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840,7</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840,7</w:t>
            </w:r>
          </w:p>
        </w:tc>
        <w:tc>
          <w:tcPr>
            <w:tcW w:w="1592" w:type="dxa"/>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435"/>
        </w:trPr>
        <w:tc>
          <w:tcPr>
            <w:tcW w:w="665" w:type="dxa"/>
            <w:vMerge/>
            <w:hideMark/>
          </w:tcPr>
          <w:p w:rsidR="00FE59CF" w:rsidRPr="00263FD0" w:rsidRDefault="00FE59CF" w:rsidP="00FE59CF">
            <w:pPr>
              <w:jc w:val="center"/>
              <w:rPr>
                <w:rFonts w:ascii="Times New Roman" w:eastAsia="Calibri" w:hAnsi="Times New Roman" w:cs="Times New Roman"/>
                <w:sz w:val="24"/>
                <w:szCs w:val="24"/>
                <w:lang w:eastAsia="ru-RU"/>
              </w:rPr>
            </w:pPr>
          </w:p>
        </w:tc>
        <w:tc>
          <w:tcPr>
            <w:tcW w:w="4065" w:type="dxa"/>
            <w:vMerge/>
          </w:tcPr>
          <w:p w:rsidR="00FE59CF" w:rsidRPr="00263FD0" w:rsidRDefault="00FE59CF" w:rsidP="00FE59CF">
            <w:pPr>
              <w:jc w:val="center"/>
              <w:rPr>
                <w:rFonts w:ascii="Times New Roman" w:eastAsia="Calibri" w:hAnsi="Times New Roman" w:cs="Times New Roman"/>
                <w:szCs w:val="24"/>
                <w:lang w:eastAsia="ru-RU"/>
              </w:rPr>
            </w:pPr>
          </w:p>
        </w:tc>
        <w:tc>
          <w:tcPr>
            <w:tcW w:w="1541" w:type="dxa"/>
            <w:vMerge/>
          </w:tcPr>
          <w:p w:rsidR="00FE59CF" w:rsidRPr="00263FD0" w:rsidRDefault="00FE59CF" w:rsidP="00FE59CF">
            <w:pPr>
              <w:jc w:val="center"/>
              <w:rPr>
                <w:rFonts w:ascii="Times New Roman" w:eastAsia="Calibri" w:hAnsi="Times New Roman" w:cs="Times New Roman"/>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0703</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614</w:t>
            </w:r>
          </w:p>
        </w:tc>
        <w:tc>
          <w:tcPr>
            <w:tcW w:w="99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42,4</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42,4</w:t>
            </w:r>
          </w:p>
        </w:tc>
        <w:tc>
          <w:tcPr>
            <w:tcW w:w="1592" w:type="dxa"/>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4B7610">
        <w:trPr>
          <w:trHeight w:val="643"/>
        </w:trPr>
        <w:tc>
          <w:tcPr>
            <w:tcW w:w="665" w:type="dxa"/>
            <w:vMerge/>
            <w:hideMark/>
          </w:tcPr>
          <w:p w:rsidR="00FE59CF" w:rsidRPr="00263FD0" w:rsidRDefault="00FE59CF" w:rsidP="00FE59CF">
            <w:pPr>
              <w:jc w:val="center"/>
              <w:rPr>
                <w:rFonts w:ascii="Times New Roman" w:eastAsia="Calibri" w:hAnsi="Times New Roman" w:cs="Times New Roman"/>
                <w:sz w:val="24"/>
                <w:szCs w:val="24"/>
                <w:lang w:eastAsia="ru-RU"/>
              </w:rPr>
            </w:pPr>
          </w:p>
        </w:tc>
        <w:tc>
          <w:tcPr>
            <w:tcW w:w="4065" w:type="dxa"/>
            <w:vMerge/>
          </w:tcPr>
          <w:p w:rsidR="00FE59CF" w:rsidRPr="00263FD0" w:rsidRDefault="00FE59CF" w:rsidP="00FE59CF">
            <w:pPr>
              <w:jc w:val="center"/>
              <w:rPr>
                <w:rFonts w:ascii="Times New Roman" w:eastAsia="Calibri" w:hAnsi="Times New Roman" w:cs="Times New Roman"/>
                <w:szCs w:val="24"/>
                <w:lang w:eastAsia="ru-RU"/>
              </w:rPr>
            </w:pPr>
          </w:p>
        </w:tc>
        <w:tc>
          <w:tcPr>
            <w:tcW w:w="1541" w:type="dxa"/>
            <w:vMerge/>
          </w:tcPr>
          <w:p w:rsidR="00FE59CF" w:rsidRPr="00263FD0" w:rsidRDefault="00FE59CF" w:rsidP="00FE59CF">
            <w:pPr>
              <w:jc w:val="center"/>
              <w:rPr>
                <w:rFonts w:ascii="Times New Roman" w:eastAsia="Calibri" w:hAnsi="Times New Roman" w:cs="Times New Roman"/>
                <w:szCs w:val="24"/>
                <w:lang w:eastAsia="ru-RU"/>
              </w:rPr>
            </w:pP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0703</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0140081500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798,3</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798,3</w:t>
            </w:r>
          </w:p>
        </w:tc>
        <w:tc>
          <w:tcPr>
            <w:tcW w:w="1592" w:type="dxa"/>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330"/>
        </w:trPr>
        <w:tc>
          <w:tcPr>
            <w:tcW w:w="665" w:type="dxa"/>
            <w:hideMark/>
          </w:tcPr>
          <w:p w:rsidR="00FE59CF" w:rsidRPr="00263FD0"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4065" w:type="dxa"/>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 xml:space="preserve">Разработка проектно-сметной </w:t>
            </w:r>
          </w:p>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 xml:space="preserve">документации и проведение государственной экспертизы для </w:t>
            </w:r>
          </w:p>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объектов муниципальных учреждений Назаровского района</w:t>
            </w:r>
          </w:p>
        </w:tc>
        <w:tc>
          <w:tcPr>
            <w:tcW w:w="1541" w:type="dxa"/>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 xml:space="preserve">Управление </w:t>
            </w:r>
          </w:p>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образования администрации Назаровского района</w:t>
            </w: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0702</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0140083440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239,4</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239,4</w:t>
            </w:r>
          </w:p>
        </w:tc>
        <w:tc>
          <w:tcPr>
            <w:tcW w:w="1592" w:type="dxa"/>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1305"/>
        </w:trPr>
        <w:tc>
          <w:tcPr>
            <w:tcW w:w="665" w:type="dxa"/>
            <w:hideMark/>
          </w:tcPr>
          <w:p w:rsidR="00FE59CF" w:rsidRPr="00263FD0" w:rsidRDefault="00FE59CF"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5</w:t>
            </w:r>
          </w:p>
        </w:tc>
        <w:tc>
          <w:tcPr>
            <w:tcW w:w="4065" w:type="dxa"/>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Разработка проектно-сметной документации и проведение государственной экспертизы для объектов муниципальных учреждений Назаровского района</w:t>
            </w:r>
          </w:p>
        </w:tc>
        <w:tc>
          <w:tcPr>
            <w:tcW w:w="1541" w:type="dxa"/>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0703</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0140083440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70,0</w:t>
            </w:r>
          </w:p>
        </w:tc>
        <w:tc>
          <w:tcPr>
            <w:tcW w:w="876"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70,0</w:t>
            </w:r>
          </w:p>
        </w:tc>
        <w:tc>
          <w:tcPr>
            <w:tcW w:w="1592" w:type="dxa"/>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FE59CF">
        <w:trPr>
          <w:trHeight w:val="1395"/>
        </w:trPr>
        <w:tc>
          <w:tcPr>
            <w:tcW w:w="665" w:type="dxa"/>
            <w:hideMark/>
          </w:tcPr>
          <w:p w:rsidR="00FE59CF" w:rsidRPr="00263FD0" w:rsidRDefault="00FE59CF"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p>
        </w:tc>
        <w:tc>
          <w:tcPr>
            <w:tcW w:w="4065" w:type="dxa"/>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w:t>
            </w:r>
          </w:p>
        </w:tc>
        <w:tc>
          <w:tcPr>
            <w:tcW w:w="1541" w:type="dxa"/>
          </w:tcPr>
          <w:p w:rsidR="00FE59CF" w:rsidRPr="00263FD0"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78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079</w:t>
            </w:r>
          </w:p>
        </w:tc>
        <w:tc>
          <w:tcPr>
            <w:tcW w:w="60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0703</w:t>
            </w:r>
          </w:p>
        </w:tc>
        <w:tc>
          <w:tcPr>
            <w:tcW w:w="1127"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01400S8400</w:t>
            </w:r>
          </w:p>
        </w:tc>
        <w:tc>
          <w:tcPr>
            <w:tcW w:w="618"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sz w:val="18"/>
                <w:szCs w:val="18"/>
                <w:lang w:eastAsia="ru-RU"/>
              </w:rPr>
              <w:t>612</w:t>
            </w:r>
          </w:p>
        </w:tc>
        <w:tc>
          <w:tcPr>
            <w:tcW w:w="99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7500,0</w:t>
            </w:r>
          </w:p>
        </w:tc>
        <w:tc>
          <w:tcPr>
            <w:tcW w:w="876"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887"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837" w:type="dxa"/>
            <w:noWrap/>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b/>
                <w:lang w:eastAsia="ru-RU"/>
              </w:rPr>
              <w:t>-</w:t>
            </w:r>
          </w:p>
        </w:tc>
        <w:tc>
          <w:tcPr>
            <w:tcW w:w="996" w:type="dxa"/>
            <w:vAlign w:val="center"/>
          </w:tcPr>
          <w:p w:rsidR="00FE59CF" w:rsidRPr="00263FD0"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7500,0</w:t>
            </w:r>
          </w:p>
        </w:tc>
        <w:tc>
          <w:tcPr>
            <w:tcW w:w="1592" w:type="dxa"/>
            <w:noWrap/>
          </w:tcPr>
          <w:p w:rsidR="00FE59CF" w:rsidRPr="00263FD0" w:rsidRDefault="00FE59CF" w:rsidP="00FE59CF">
            <w:pPr>
              <w:jc w:val="center"/>
              <w:rPr>
                <w:rFonts w:ascii="Times New Roman" w:eastAsia="Calibri" w:hAnsi="Times New Roman" w:cs="Times New Roman"/>
                <w:sz w:val="24"/>
                <w:szCs w:val="24"/>
                <w:lang w:eastAsia="ru-RU"/>
              </w:rPr>
            </w:pPr>
          </w:p>
        </w:tc>
      </w:tr>
      <w:tr w:rsidR="00FE59CF" w:rsidRPr="00263FD0" w:rsidTr="004B7610">
        <w:trPr>
          <w:trHeight w:val="390"/>
        </w:trPr>
        <w:tc>
          <w:tcPr>
            <w:tcW w:w="9409" w:type="dxa"/>
            <w:gridSpan w:val="7"/>
            <w:noWrap/>
            <w:hideMark/>
          </w:tcPr>
          <w:p w:rsidR="00FE59CF" w:rsidRPr="00263FD0" w:rsidRDefault="00FE59CF" w:rsidP="00FE59CF">
            <w:pP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Итого по задаче 1</w:t>
            </w:r>
          </w:p>
        </w:tc>
        <w:tc>
          <w:tcPr>
            <w:tcW w:w="996" w:type="dxa"/>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13</w:t>
            </w:r>
            <w:r>
              <w:rPr>
                <w:rFonts w:ascii="Times New Roman" w:eastAsia="Calibri" w:hAnsi="Times New Roman" w:cs="Times New Roman"/>
                <w:b/>
                <w:lang w:eastAsia="ru-RU"/>
              </w:rPr>
              <w:t xml:space="preserve"> </w:t>
            </w:r>
            <w:r w:rsidRPr="00FE59CF">
              <w:rPr>
                <w:rFonts w:ascii="Times New Roman" w:eastAsia="Calibri" w:hAnsi="Times New Roman" w:cs="Times New Roman"/>
                <w:b/>
                <w:lang w:eastAsia="ru-RU"/>
              </w:rPr>
              <w:t>483,0</w:t>
            </w:r>
          </w:p>
        </w:tc>
        <w:tc>
          <w:tcPr>
            <w:tcW w:w="876" w:type="dxa"/>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w:t>
            </w:r>
          </w:p>
        </w:tc>
        <w:tc>
          <w:tcPr>
            <w:tcW w:w="887" w:type="dxa"/>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w:t>
            </w:r>
          </w:p>
        </w:tc>
        <w:tc>
          <w:tcPr>
            <w:tcW w:w="837" w:type="dxa"/>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w:t>
            </w:r>
          </w:p>
        </w:tc>
        <w:tc>
          <w:tcPr>
            <w:tcW w:w="996" w:type="dxa"/>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13</w:t>
            </w:r>
            <w:r>
              <w:rPr>
                <w:rFonts w:ascii="Times New Roman" w:eastAsia="Calibri" w:hAnsi="Times New Roman" w:cs="Times New Roman"/>
                <w:b/>
                <w:lang w:eastAsia="ru-RU"/>
              </w:rPr>
              <w:t xml:space="preserve"> </w:t>
            </w:r>
            <w:r w:rsidRPr="00FE59CF">
              <w:rPr>
                <w:rFonts w:ascii="Times New Roman" w:eastAsia="Calibri" w:hAnsi="Times New Roman" w:cs="Times New Roman"/>
                <w:b/>
                <w:lang w:eastAsia="ru-RU"/>
              </w:rPr>
              <w:t>483,0</w:t>
            </w:r>
          </w:p>
        </w:tc>
        <w:tc>
          <w:tcPr>
            <w:tcW w:w="1592" w:type="dxa"/>
            <w:noWrap/>
            <w:hideMark/>
          </w:tcPr>
          <w:p w:rsidR="00FE59CF" w:rsidRPr="00263FD0" w:rsidRDefault="00FE59CF"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FE59CF" w:rsidRPr="00263FD0" w:rsidTr="004B7610">
        <w:trPr>
          <w:trHeight w:val="375"/>
        </w:trPr>
        <w:tc>
          <w:tcPr>
            <w:tcW w:w="9409" w:type="dxa"/>
            <w:gridSpan w:val="7"/>
            <w:noWrap/>
            <w:hideMark/>
          </w:tcPr>
          <w:p w:rsidR="00FE59CF" w:rsidRPr="00263FD0" w:rsidRDefault="00FE59CF" w:rsidP="00FE59CF">
            <w:pPr>
              <w:rPr>
                <w:rFonts w:ascii="Times New Roman" w:eastAsia="Calibri" w:hAnsi="Times New Roman" w:cs="Times New Roman"/>
                <w:b/>
                <w:bCs/>
                <w:sz w:val="24"/>
                <w:szCs w:val="24"/>
                <w:lang w:eastAsia="ru-RU"/>
              </w:rPr>
            </w:pPr>
            <w:r w:rsidRPr="00263FD0">
              <w:rPr>
                <w:rFonts w:ascii="Times New Roman" w:eastAsia="Calibri" w:hAnsi="Times New Roman" w:cs="Times New Roman"/>
                <w:b/>
                <w:bCs/>
                <w:sz w:val="24"/>
                <w:szCs w:val="24"/>
                <w:lang w:eastAsia="ru-RU"/>
              </w:rPr>
              <w:t>Всего по подпрограмме</w:t>
            </w:r>
          </w:p>
        </w:tc>
        <w:tc>
          <w:tcPr>
            <w:tcW w:w="996" w:type="dxa"/>
            <w:noWrap/>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13</w:t>
            </w:r>
            <w:r>
              <w:rPr>
                <w:rFonts w:ascii="Times New Roman" w:eastAsia="Calibri" w:hAnsi="Times New Roman" w:cs="Times New Roman"/>
                <w:b/>
                <w:lang w:eastAsia="ru-RU"/>
              </w:rPr>
              <w:t xml:space="preserve"> </w:t>
            </w:r>
            <w:r w:rsidRPr="00FE59CF">
              <w:rPr>
                <w:rFonts w:ascii="Times New Roman" w:eastAsia="Calibri" w:hAnsi="Times New Roman" w:cs="Times New Roman"/>
                <w:b/>
                <w:lang w:eastAsia="ru-RU"/>
              </w:rPr>
              <w:t>483,0</w:t>
            </w:r>
          </w:p>
        </w:tc>
        <w:tc>
          <w:tcPr>
            <w:tcW w:w="876" w:type="dxa"/>
            <w:noWrap/>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w:t>
            </w:r>
          </w:p>
        </w:tc>
        <w:tc>
          <w:tcPr>
            <w:tcW w:w="887" w:type="dxa"/>
            <w:noWrap/>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w:t>
            </w:r>
          </w:p>
        </w:tc>
        <w:tc>
          <w:tcPr>
            <w:tcW w:w="837" w:type="dxa"/>
            <w:noWrap/>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w:t>
            </w:r>
          </w:p>
        </w:tc>
        <w:tc>
          <w:tcPr>
            <w:tcW w:w="996" w:type="dxa"/>
            <w:noWrap/>
            <w:vAlign w:val="center"/>
            <w:hideMark/>
          </w:tcPr>
          <w:p w:rsidR="00FE59CF" w:rsidRPr="00FE59CF" w:rsidRDefault="00FE59CF" w:rsidP="00FE59CF">
            <w:pPr>
              <w:jc w:val="center"/>
              <w:rPr>
                <w:rFonts w:ascii="Times New Roman" w:eastAsia="Calibri" w:hAnsi="Times New Roman" w:cs="Times New Roman"/>
                <w:b/>
                <w:sz w:val="24"/>
                <w:szCs w:val="24"/>
                <w:lang w:eastAsia="ru-RU"/>
              </w:rPr>
            </w:pPr>
            <w:r w:rsidRPr="00FE59CF">
              <w:rPr>
                <w:rFonts w:ascii="Times New Roman" w:eastAsia="Calibri" w:hAnsi="Times New Roman" w:cs="Times New Roman"/>
                <w:b/>
                <w:lang w:eastAsia="ru-RU"/>
              </w:rPr>
              <w:t>13</w:t>
            </w:r>
            <w:r>
              <w:rPr>
                <w:rFonts w:ascii="Times New Roman" w:eastAsia="Calibri" w:hAnsi="Times New Roman" w:cs="Times New Roman"/>
                <w:b/>
                <w:lang w:eastAsia="ru-RU"/>
              </w:rPr>
              <w:t xml:space="preserve"> </w:t>
            </w:r>
            <w:r w:rsidRPr="00FE59CF">
              <w:rPr>
                <w:rFonts w:ascii="Times New Roman" w:eastAsia="Calibri" w:hAnsi="Times New Roman" w:cs="Times New Roman"/>
                <w:b/>
                <w:lang w:eastAsia="ru-RU"/>
              </w:rPr>
              <w:t>483,0</w:t>
            </w:r>
          </w:p>
        </w:tc>
        <w:tc>
          <w:tcPr>
            <w:tcW w:w="1592" w:type="dxa"/>
            <w:noWrap/>
            <w:hideMark/>
          </w:tcPr>
          <w:p w:rsidR="00FE59CF" w:rsidRPr="00263FD0" w:rsidRDefault="00FE59CF" w:rsidP="00FE59CF">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bl>
    <w:p w:rsidR="00263FD0" w:rsidRDefault="00263FD0" w:rsidP="005F4955">
      <w:pPr>
        <w:spacing w:after="0" w:line="240" w:lineRule="auto"/>
        <w:jc w:val="center"/>
        <w:rPr>
          <w:rFonts w:ascii="Times New Roman" w:eastAsia="Calibri" w:hAnsi="Times New Roman" w:cs="Times New Roman"/>
          <w:sz w:val="28"/>
          <w:szCs w:val="28"/>
          <w:lang w:eastAsia="ru-RU"/>
        </w:rPr>
      </w:pPr>
    </w:p>
    <w:p w:rsidR="00263FD0" w:rsidRDefault="00263FD0">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263FD0" w:rsidRDefault="00263FD0" w:rsidP="005F4955">
      <w:pPr>
        <w:spacing w:after="0" w:line="240" w:lineRule="auto"/>
        <w:jc w:val="center"/>
        <w:rPr>
          <w:rFonts w:ascii="Times New Roman" w:eastAsia="Calibri" w:hAnsi="Times New Roman" w:cs="Times New Roman"/>
          <w:sz w:val="28"/>
          <w:szCs w:val="28"/>
          <w:lang w:eastAsia="ru-RU"/>
        </w:rPr>
        <w:sectPr w:rsidR="00263FD0" w:rsidSect="005F4955">
          <w:pgSz w:w="16838" w:h="11906" w:orient="landscape" w:code="9"/>
          <w:pgMar w:top="1701" w:right="1134" w:bottom="851" w:left="992" w:header="709" w:footer="709" w:gutter="0"/>
          <w:cols w:space="708"/>
          <w:docGrid w:linePitch="360"/>
        </w:sectPr>
      </w:pPr>
    </w:p>
    <w:p w:rsidR="00263FD0" w:rsidRPr="00263FD0" w:rsidRDefault="00263FD0" w:rsidP="00263FD0">
      <w:pPr>
        <w:spacing w:after="0"/>
        <w:ind w:left="4536"/>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lastRenderedPageBreak/>
        <w:t>Приложение</w:t>
      </w:r>
      <w:r w:rsidR="00523765">
        <w:rPr>
          <w:rFonts w:ascii="Times New Roman" w:eastAsia="Times New Roman" w:hAnsi="Times New Roman" w:cs="Times New Roman"/>
          <w:sz w:val="28"/>
          <w:szCs w:val="28"/>
          <w:lang w:eastAsia="ru-RU"/>
        </w:rPr>
        <w:t>7</w:t>
      </w:r>
    </w:p>
    <w:p w:rsidR="00263FD0" w:rsidRPr="00263FD0" w:rsidRDefault="00263FD0" w:rsidP="00263FD0">
      <w:pPr>
        <w:spacing w:after="0"/>
        <w:ind w:left="4536"/>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к муниципальной программе</w:t>
      </w:r>
    </w:p>
    <w:p w:rsidR="00263FD0" w:rsidRPr="00263FD0" w:rsidRDefault="00263FD0" w:rsidP="00263FD0">
      <w:pPr>
        <w:spacing w:after="0"/>
        <w:ind w:left="4536"/>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Назаровского района </w:t>
      </w:r>
    </w:p>
    <w:p w:rsidR="00263FD0" w:rsidRPr="00263FD0" w:rsidRDefault="00263FD0" w:rsidP="00263FD0">
      <w:pPr>
        <w:spacing w:after="0" w:line="240" w:lineRule="auto"/>
        <w:ind w:left="4536"/>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«Развитие образования» </w:t>
      </w:r>
    </w:p>
    <w:p w:rsidR="00263FD0" w:rsidRPr="00263FD0" w:rsidRDefault="00263FD0" w:rsidP="00263FD0">
      <w:pPr>
        <w:spacing w:after="0" w:line="240" w:lineRule="auto"/>
        <w:ind w:left="3540" w:firstLine="708"/>
        <w:jc w:val="center"/>
        <w:rPr>
          <w:rFonts w:ascii="Times New Roman" w:eastAsia="Times New Roman" w:hAnsi="Times New Roman" w:cs="Times New Roman"/>
          <w:b/>
          <w:kern w:val="32"/>
          <w:sz w:val="28"/>
          <w:szCs w:val="28"/>
          <w:lang w:eastAsia="ru-RU"/>
        </w:rPr>
      </w:pPr>
    </w:p>
    <w:p w:rsidR="00263FD0" w:rsidRPr="00263FD0" w:rsidRDefault="00263FD0" w:rsidP="00263FD0">
      <w:pPr>
        <w:spacing w:after="0" w:line="240" w:lineRule="auto"/>
        <w:ind w:left="3540" w:firstLine="708"/>
        <w:jc w:val="center"/>
        <w:rPr>
          <w:rFonts w:ascii="Times New Roman" w:eastAsia="Times New Roman" w:hAnsi="Times New Roman" w:cs="Times New Roman"/>
          <w:b/>
          <w:kern w:val="32"/>
          <w:sz w:val="28"/>
          <w:szCs w:val="28"/>
          <w:lang w:eastAsia="ru-RU"/>
        </w:rPr>
      </w:pPr>
    </w:p>
    <w:p w:rsidR="00263FD0" w:rsidRPr="00263FD0" w:rsidRDefault="00263FD0" w:rsidP="00263FD0">
      <w:pPr>
        <w:spacing w:after="0" w:line="240" w:lineRule="auto"/>
        <w:ind w:left="720"/>
        <w:contextualSpacing/>
        <w:jc w:val="center"/>
        <w:rPr>
          <w:rFonts w:ascii="Times New Roman" w:eastAsia="Times New Roman" w:hAnsi="Times New Roman" w:cs="Times New Roman"/>
          <w:kern w:val="32"/>
          <w:sz w:val="28"/>
          <w:szCs w:val="28"/>
          <w:lang w:eastAsia="ru-RU"/>
        </w:rPr>
      </w:pPr>
      <w:r w:rsidRPr="00263FD0">
        <w:rPr>
          <w:rFonts w:ascii="Times New Roman" w:eastAsia="Times New Roman" w:hAnsi="Times New Roman" w:cs="Times New Roman"/>
          <w:kern w:val="32"/>
          <w:sz w:val="28"/>
          <w:szCs w:val="28"/>
          <w:lang w:eastAsia="ru-RU"/>
        </w:rPr>
        <w:t>Подпрограмма 5 «Обеспечение реализации муниципальной программы и прочие мероприятия в области образования»</w:t>
      </w:r>
    </w:p>
    <w:p w:rsidR="00263FD0" w:rsidRPr="00263FD0" w:rsidRDefault="00263FD0" w:rsidP="00263FD0">
      <w:pPr>
        <w:spacing w:after="0" w:line="240" w:lineRule="auto"/>
        <w:ind w:left="360"/>
        <w:jc w:val="center"/>
        <w:rPr>
          <w:rFonts w:ascii="Times New Roman" w:eastAsia="Times New Roman" w:hAnsi="Times New Roman" w:cs="Times New Roman"/>
          <w:kern w:val="32"/>
          <w:sz w:val="28"/>
          <w:szCs w:val="28"/>
          <w:lang w:eastAsia="ru-RU"/>
        </w:rPr>
      </w:pPr>
    </w:p>
    <w:p w:rsidR="00263FD0" w:rsidRPr="00263FD0" w:rsidRDefault="00263FD0" w:rsidP="00263FD0">
      <w:pPr>
        <w:spacing w:after="0" w:line="240" w:lineRule="auto"/>
        <w:ind w:left="360"/>
        <w:jc w:val="center"/>
        <w:rPr>
          <w:rFonts w:ascii="Times New Roman" w:eastAsia="Times New Roman" w:hAnsi="Times New Roman" w:cs="Times New Roman"/>
          <w:kern w:val="32"/>
          <w:sz w:val="28"/>
          <w:szCs w:val="28"/>
          <w:lang w:eastAsia="ru-RU"/>
        </w:rPr>
      </w:pPr>
      <w:r w:rsidRPr="00263FD0">
        <w:rPr>
          <w:rFonts w:ascii="Times New Roman" w:eastAsia="Times New Roman" w:hAnsi="Times New Roman" w:cs="Times New Roman"/>
          <w:kern w:val="32"/>
          <w:sz w:val="28"/>
          <w:szCs w:val="28"/>
          <w:lang w:eastAsia="ru-RU"/>
        </w:rPr>
        <w:t xml:space="preserve">1.Паспорт подпрограммы 5 </w:t>
      </w:r>
    </w:p>
    <w:p w:rsidR="00263FD0" w:rsidRPr="00263FD0" w:rsidRDefault="00263FD0" w:rsidP="00263FD0">
      <w:pPr>
        <w:spacing w:after="0" w:line="240" w:lineRule="auto"/>
        <w:ind w:left="720"/>
        <w:contextualSpacing/>
        <w:jc w:val="center"/>
        <w:rPr>
          <w:rFonts w:ascii="Times New Roman" w:eastAsia="Times New Roman" w:hAnsi="Times New Roman" w:cs="Times New Roman"/>
          <w:kern w:val="32"/>
          <w:sz w:val="28"/>
          <w:szCs w:val="28"/>
          <w:lang w:eastAsia="ru-RU"/>
        </w:rPr>
      </w:pPr>
      <w:r w:rsidRPr="00263FD0">
        <w:rPr>
          <w:rFonts w:ascii="Times New Roman" w:eastAsia="Times New Roman" w:hAnsi="Times New Roman" w:cs="Times New Roman"/>
          <w:kern w:val="32"/>
          <w:sz w:val="28"/>
          <w:szCs w:val="28"/>
          <w:lang w:eastAsia="ru-RU"/>
        </w:rPr>
        <w:t>«Обеспечение реализации муниципальной программы и прочие мероприятия в области образования»</w:t>
      </w:r>
    </w:p>
    <w:p w:rsidR="00263FD0" w:rsidRPr="00263FD0" w:rsidRDefault="00263FD0" w:rsidP="00263FD0">
      <w:pPr>
        <w:spacing w:after="0"/>
        <w:jc w:val="center"/>
        <w:rPr>
          <w:rFonts w:ascii="Times New Roman" w:eastAsia="Times New Roman" w:hAnsi="Times New Roman" w:cs="Times New Roman"/>
          <w:b/>
          <w:sz w:val="28"/>
          <w:szCs w:val="28"/>
          <w:lang w:eastAsia="ru-RU"/>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653"/>
      </w:tblGrid>
      <w:tr w:rsidR="00263FD0" w:rsidRPr="00263FD0" w:rsidTr="00263FD0">
        <w:trPr>
          <w:cantSplit/>
          <w:trHeight w:val="758"/>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Наименование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kern w:val="32"/>
                <w:sz w:val="28"/>
                <w:szCs w:val="28"/>
                <w:lang w:eastAsia="ru-RU"/>
              </w:rPr>
              <w:t xml:space="preserve">Обеспечение реализации муниципальной программы и прочие мероприятия </w:t>
            </w:r>
            <w:r w:rsidRPr="00263FD0">
              <w:rPr>
                <w:rFonts w:ascii="Times New Roman" w:eastAsia="Times New Roman" w:hAnsi="Times New Roman" w:cs="Times New Roman"/>
                <w:sz w:val="28"/>
                <w:szCs w:val="28"/>
                <w:lang w:eastAsia="ru-RU"/>
              </w:rPr>
              <w:t>в области образования</w:t>
            </w:r>
          </w:p>
        </w:tc>
      </w:tr>
      <w:tr w:rsidR="00263FD0" w:rsidRPr="00263FD0" w:rsidTr="00263FD0">
        <w:trPr>
          <w:cantSplit/>
          <w:trHeight w:val="1979"/>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Развитие образования </w:t>
            </w:r>
          </w:p>
        </w:tc>
      </w:tr>
      <w:tr w:rsidR="00263FD0" w:rsidRPr="00263FD0" w:rsidTr="00263FD0">
        <w:trPr>
          <w:cantSplit/>
          <w:trHeight w:val="884"/>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Исполнитель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keepNext/>
              <w:spacing w:after="0" w:line="240" w:lineRule="auto"/>
              <w:outlineLvl w:val="0"/>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Управление образования администрации Назаровского района</w:t>
            </w:r>
          </w:p>
        </w:tc>
      </w:tr>
      <w:tr w:rsidR="00263FD0" w:rsidRPr="00263FD0" w:rsidTr="00263FD0">
        <w:trPr>
          <w:cantSplit/>
          <w:trHeight w:val="841"/>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Цель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ind w:left="-108"/>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Создание условий для  управления системой образования</w:t>
            </w:r>
          </w:p>
        </w:tc>
      </w:tr>
      <w:tr w:rsidR="00263FD0" w:rsidRPr="00263FD0" w:rsidTr="00263FD0">
        <w:trPr>
          <w:cantSplit/>
          <w:trHeight w:val="1742"/>
        </w:trPr>
        <w:tc>
          <w:tcPr>
            <w:tcW w:w="2487" w:type="dxa"/>
            <w:tcBorders>
              <w:top w:val="single" w:sz="4" w:space="0" w:color="auto"/>
              <w:left w:val="single" w:sz="4" w:space="0" w:color="auto"/>
              <w:bottom w:val="single" w:sz="4" w:space="0" w:color="auto"/>
              <w:right w:val="single" w:sz="4" w:space="0" w:color="auto"/>
            </w:tcBorders>
          </w:tcPr>
          <w:p w:rsidR="00263FD0" w:rsidRPr="00263FD0" w:rsidRDefault="00263FD0" w:rsidP="00263FD0">
            <w:pPr>
              <w:spacing w:after="0" w:line="240" w:lineRule="auto"/>
              <w:ind w:left="-1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 Задача подпрограммы:</w:t>
            </w:r>
          </w:p>
          <w:p w:rsidR="00263FD0" w:rsidRPr="00263FD0" w:rsidRDefault="00263FD0" w:rsidP="00263FD0">
            <w:pPr>
              <w:spacing w:after="0" w:line="240" w:lineRule="auto"/>
              <w:rPr>
                <w:rFonts w:ascii="Times New Roman" w:eastAsia="Times New Roman" w:hAnsi="Times New Roman" w:cs="Times New Roman"/>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ind w:left="-1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Обеспечение функционирования аппарата управления образования администрации Назаровского района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r>
      <w:tr w:rsidR="00263FD0" w:rsidRPr="00263FD0" w:rsidTr="00263FD0">
        <w:trPr>
          <w:cantSplit/>
          <w:trHeight w:val="720"/>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Целевые индикаторы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w:t>
            </w:r>
          </w:p>
        </w:tc>
      </w:tr>
      <w:tr w:rsidR="00263FD0" w:rsidRPr="00263FD0" w:rsidTr="00263FD0">
        <w:trPr>
          <w:cantSplit/>
          <w:trHeight w:val="720"/>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Сроки реализации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FE59CF">
            <w:pPr>
              <w:spacing w:after="0" w:line="240" w:lineRule="auto"/>
              <w:jc w:val="both"/>
              <w:rPr>
                <w:rFonts w:ascii="Times New Roman" w:eastAsia="Times New Roman" w:hAnsi="Times New Roman" w:cs="Times New Roman"/>
                <w:bCs/>
                <w:sz w:val="28"/>
                <w:szCs w:val="28"/>
                <w:lang w:eastAsia="ru-RU"/>
              </w:rPr>
            </w:pPr>
            <w:r w:rsidRPr="00263FD0">
              <w:rPr>
                <w:rFonts w:ascii="Times New Roman" w:eastAsia="Times New Roman" w:hAnsi="Times New Roman" w:cs="Times New Roman"/>
                <w:bCs/>
                <w:sz w:val="28"/>
                <w:szCs w:val="28"/>
                <w:lang w:eastAsia="ru-RU"/>
              </w:rPr>
              <w:t>2014–202</w:t>
            </w:r>
            <w:r w:rsidR="00FE59CF">
              <w:rPr>
                <w:rFonts w:ascii="Times New Roman" w:eastAsia="Times New Roman" w:hAnsi="Times New Roman" w:cs="Times New Roman"/>
                <w:bCs/>
                <w:sz w:val="28"/>
                <w:szCs w:val="28"/>
                <w:lang w:eastAsia="ru-RU"/>
              </w:rPr>
              <w:t>6</w:t>
            </w:r>
          </w:p>
        </w:tc>
      </w:tr>
      <w:tr w:rsidR="00263FD0" w:rsidRPr="00263FD0" w:rsidTr="00263FD0">
        <w:trPr>
          <w:cantSplit/>
          <w:trHeight w:val="3890"/>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iCs/>
                <w:sz w:val="28"/>
                <w:szCs w:val="28"/>
                <w:lang w:eastAsia="ru-RU"/>
              </w:rPr>
              <w:lastRenderedPageBreak/>
              <w:t>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w:t>
            </w:r>
          </w:p>
        </w:tc>
        <w:tc>
          <w:tcPr>
            <w:tcW w:w="7654" w:type="dxa"/>
            <w:tcBorders>
              <w:top w:val="single" w:sz="4" w:space="0" w:color="auto"/>
              <w:left w:val="single" w:sz="4" w:space="0" w:color="auto"/>
              <w:bottom w:val="single" w:sz="4" w:space="0" w:color="auto"/>
              <w:right w:val="single" w:sz="4" w:space="0" w:color="auto"/>
            </w:tcBorders>
          </w:tcPr>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Подпрограмма финансируется за счет средств районного бюджета.</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Объем финансирования подпрограммы составит всего          </w:t>
            </w:r>
            <w:r w:rsidR="00FE59CF" w:rsidRPr="00FE59CF">
              <w:rPr>
                <w:rFonts w:ascii="Times New Roman" w:eastAsia="Times New Roman" w:hAnsi="Times New Roman" w:cs="Times New Roman"/>
                <w:sz w:val="28"/>
                <w:szCs w:val="28"/>
                <w:lang w:eastAsia="ru-RU"/>
              </w:rPr>
              <w:t>63</w:t>
            </w:r>
            <w:r w:rsidR="00FE59CF">
              <w:rPr>
                <w:rFonts w:ascii="Times New Roman" w:eastAsia="Times New Roman" w:hAnsi="Times New Roman" w:cs="Times New Roman"/>
                <w:sz w:val="28"/>
                <w:szCs w:val="28"/>
                <w:lang w:eastAsia="ru-RU"/>
              </w:rPr>
              <w:t> </w:t>
            </w:r>
            <w:r w:rsidR="00FE59CF" w:rsidRPr="00FE59CF">
              <w:rPr>
                <w:rFonts w:ascii="Times New Roman" w:eastAsia="Times New Roman" w:hAnsi="Times New Roman" w:cs="Times New Roman"/>
                <w:sz w:val="28"/>
                <w:szCs w:val="28"/>
                <w:lang w:eastAsia="ru-RU"/>
              </w:rPr>
              <w:t>812</w:t>
            </w:r>
            <w:r w:rsidR="00FE59CF">
              <w:rPr>
                <w:rFonts w:ascii="Times New Roman" w:eastAsia="Times New Roman" w:hAnsi="Times New Roman" w:cs="Times New Roman"/>
                <w:sz w:val="28"/>
                <w:szCs w:val="28"/>
                <w:lang w:eastAsia="ru-RU"/>
              </w:rPr>
              <w:t xml:space="preserve">,0 </w:t>
            </w:r>
            <w:r w:rsidRPr="00263FD0">
              <w:rPr>
                <w:rFonts w:ascii="Times New Roman" w:eastAsia="Times New Roman" w:hAnsi="Times New Roman" w:cs="Times New Roman"/>
                <w:sz w:val="28"/>
                <w:szCs w:val="28"/>
                <w:lang w:eastAsia="ru-RU"/>
              </w:rPr>
              <w:t>тыс. рублей, в том числе по годам реализации:</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w:t>
            </w:r>
            <w:r w:rsidR="00FE59CF">
              <w:rPr>
                <w:rFonts w:ascii="Times New Roman" w:eastAsia="Times New Roman" w:hAnsi="Times New Roman" w:cs="Times New Roman"/>
                <w:sz w:val="28"/>
                <w:szCs w:val="28"/>
                <w:lang w:eastAsia="ru-RU"/>
              </w:rPr>
              <w:t>3</w:t>
            </w:r>
            <w:r w:rsidRPr="00263FD0">
              <w:rPr>
                <w:rFonts w:ascii="Times New Roman" w:eastAsia="Times New Roman" w:hAnsi="Times New Roman" w:cs="Times New Roman"/>
                <w:sz w:val="28"/>
                <w:szCs w:val="28"/>
                <w:lang w:eastAsia="ru-RU"/>
              </w:rPr>
              <w:t xml:space="preserve"> г. – </w:t>
            </w:r>
            <w:r w:rsidR="00FE59CF">
              <w:rPr>
                <w:rFonts w:ascii="Times New Roman" w:eastAsia="Times New Roman" w:hAnsi="Times New Roman" w:cs="Times New Roman"/>
                <w:sz w:val="28"/>
                <w:szCs w:val="28"/>
                <w:lang w:eastAsia="ru-RU"/>
              </w:rPr>
              <w:t>15 075,8</w:t>
            </w:r>
            <w:r w:rsidRPr="00263FD0">
              <w:rPr>
                <w:rFonts w:ascii="Times New Roman" w:eastAsia="Times New Roman" w:hAnsi="Times New Roman" w:cs="Times New Roman"/>
                <w:sz w:val="28"/>
                <w:szCs w:val="28"/>
                <w:lang w:eastAsia="ru-RU"/>
              </w:rPr>
              <w:t xml:space="preserve"> тыс. рублей;  </w:t>
            </w:r>
          </w:p>
          <w:p w:rsidR="00263FD0" w:rsidRPr="00263FD0" w:rsidRDefault="00FE59CF" w:rsidP="00263F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263FD0" w:rsidRPr="00263FD0">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16 245,4</w:t>
            </w:r>
            <w:r w:rsidR="00263FD0" w:rsidRPr="00263FD0">
              <w:rPr>
                <w:rFonts w:ascii="Times New Roman" w:eastAsia="Times New Roman" w:hAnsi="Times New Roman" w:cs="Times New Roman"/>
                <w:sz w:val="28"/>
                <w:szCs w:val="28"/>
                <w:lang w:eastAsia="ru-RU"/>
              </w:rPr>
              <w:t xml:space="preserve"> тыс. рублей;</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w:t>
            </w:r>
            <w:r w:rsidR="00FE59CF">
              <w:rPr>
                <w:rFonts w:ascii="Times New Roman" w:eastAsia="Times New Roman" w:hAnsi="Times New Roman" w:cs="Times New Roman"/>
                <w:sz w:val="28"/>
                <w:szCs w:val="28"/>
                <w:lang w:eastAsia="ru-RU"/>
              </w:rPr>
              <w:t>5</w:t>
            </w:r>
            <w:r w:rsidRPr="00263FD0">
              <w:rPr>
                <w:rFonts w:ascii="Times New Roman" w:eastAsia="Times New Roman" w:hAnsi="Times New Roman" w:cs="Times New Roman"/>
                <w:sz w:val="28"/>
                <w:szCs w:val="28"/>
                <w:lang w:eastAsia="ru-RU"/>
              </w:rPr>
              <w:t xml:space="preserve"> г. – </w:t>
            </w:r>
            <w:r w:rsidR="00FE59CF">
              <w:rPr>
                <w:rFonts w:ascii="Times New Roman" w:eastAsia="Times New Roman" w:hAnsi="Times New Roman" w:cs="Times New Roman"/>
                <w:sz w:val="28"/>
                <w:szCs w:val="28"/>
                <w:lang w:eastAsia="ru-RU"/>
              </w:rPr>
              <w:t>16 245,4</w:t>
            </w:r>
            <w:r w:rsidR="00FE59CF" w:rsidRPr="00263FD0">
              <w:rPr>
                <w:rFonts w:ascii="Times New Roman" w:eastAsia="Times New Roman" w:hAnsi="Times New Roman" w:cs="Times New Roman"/>
                <w:sz w:val="28"/>
                <w:szCs w:val="28"/>
                <w:lang w:eastAsia="ru-RU"/>
              </w:rPr>
              <w:t xml:space="preserve"> </w:t>
            </w:r>
            <w:r w:rsidRPr="00263FD0">
              <w:rPr>
                <w:rFonts w:ascii="Times New Roman" w:eastAsia="Times New Roman" w:hAnsi="Times New Roman" w:cs="Times New Roman"/>
                <w:sz w:val="28"/>
                <w:szCs w:val="28"/>
                <w:lang w:eastAsia="ru-RU"/>
              </w:rPr>
              <w:t>тыс. рублей;</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w:t>
            </w:r>
            <w:r w:rsidR="00FE59CF">
              <w:rPr>
                <w:rFonts w:ascii="Times New Roman" w:eastAsia="Times New Roman" w:hAnsi="Times New Roman" w:cs="Times New Roman"/>
                <w:sz w:val="28"/>
                <w:szCs w:val="28"/>
                <w:lang w:eastAsia="ru-RU"/>
              </w:rPr>
              <w:t>6</w:t>
            </w:r>
            <w:r w:rsidRPr="00263FD0">
              <w:rPr>
                <w:rFonts w:ascii="Times New Roman" w:eastAsia="Times New Roman" w:hAnsi="Times New Roman" w:cs="Times New Roman"/>
                <w:sz w:val="28"/>
                <w:szCs w:val="28"/>
                <w:lang w:eastAsia="ru-RU"/>
              </w:rPr>
              <w:t xml:space="preserve"> г. – </w:t>
            </w:r>
            <w:r w:rsidR="00FE59CF">
              <w:rPr>
                <w:rFonts w:ascii="Times New Roman" w:eastAsia="Times New Roman" w:hAnsi="Times New Roman" w:cs="Times New Roman"/>
                <w:sz w:val="28"/>
                <w:szCs w:val="28"/>
                <w:lang w:eastAsia="ru-RU"/>
              </w:rPr>
              <w:t>16 245,4</w:t>
            </w:r>
            <w:r w:rsidR="00FE59CF" w:rsidRPr="00263FD0">
              <w:rPr>
                <w:rFonts w:ascii="Times New Roman" w:eastAsia="Times New Roman" w:hAnsi="Times New Roman" w:cs="Times New Roman"/>
                <w:sz w:val="28"/>
                <w:szCs w:val="28"/>
                <w:lang w:eastAsia="ru-RU"/>
              </w:rPr>
              <w:t xml:space="preserve"> </w:t>
            </w:r>
            <w:r w:rsidR="00FE59CF">
              <w:rPr>
                <w:rFonts w:ascii="Times New Roman" w:eastAsia="Times New Roman" w:hAnsi="Times New Roman" w:cs="Times New Roman"/>
                <w:sz w:val="28"/>
                <w:szCs w:val="28"/>
                <w:lang w:eastAsia="ru-RU"/>
              </w:rPr>
              <w:t>тыс. рублей.</w:t>
            </w:r>
          </w:p>
        </w:tc>
      </w:tr>
      <w:tr w:rsidR="00263FD0" w:rsidRPr="00263FD0" w:rsidTr="00263FD0">
        <w:trPr>
          <w:cantSplit/>
          <w:trHeight w:val="1975"/>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iCs/>
                <w:sz w:val="28"/>
                <w:szCs w:val="28"/>
                <w:lang w:eastAsia="ru-RU"/>
              </w:rPr>
            </w:pPr>
            <w:r w:rsidRPr="00263FD0">
              <w:rPr>
                <w:rFonts w:ascii="Times New Roman" w:eastAsia="Times New Roman" w:hAnsi="Times New Roman" w:cs="Times New Roman"/>
                <w:iCs/>
                <w:sz w:val="28"/>
                <w:szCs w:val="28"/>
                <w:lang w:eastAsia="ru-RU"/>
              </w:rPr>
              <w:t>Система организации контроля за исполнением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autoSpaceDE w:val="0"/>
              <w:autoSpaceDN w:val="0"/>
              <w:adjustRightInd w:val="0"/>
              <w:spacing w:after="0" w:line="240" w:lineRule="auto"/>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263FD0" w:rsidRPr="00263FD0" w:rsidRDefault="00263FD0" w:rsidP="00263FD0">
            <w:pPr>
              <w:autoSpaceDE w:val="0"/>
              <w:autoSpaceDN w:val="0"/>
              <w:adjustRightInd w:val="0"/>
              <w:spacing w:after="0" w:line="240" w:lineRule="auto"/>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Контроль за ходом реализации подпрограммы осуществляет администрация Назаровского района.</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Calibri" w:hAnsi="Times New Roman" w:cs="Times New Roman"/>
                <w:sz w:val="28"/>
                <w:szCs w:val="28"/>
              </w:rPr>
              <w:t>Контроль за целевым использованием средств подпрограммы осуществляет ревизионная комиссия Назаровского района.</w:t>
            </w:r>
          </w:p>
        </w:tc>
      </w:tr>
    </w:tbl>
    <w:p w:rsidR="00263FD0" w:rsidRPr="00263FD0" w:rsidRDefault="00263FD0" w:rsidP="00263FD0">
      <w:pPr>
        <w:spacing w:after="0" w:line="240" w:lineRule="auto"/>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 Основные разделы подпрограммы</w:t>
      </w:r>
    </w:p>
    <w:p w:rsidR="00263FD0" w:rsidRPr="00263FD0" w:rsidRDefault="00263FD0" w:rsidP="00263FD0">
      <w:pPr>
        <w:spacing w:after="0" w:line="240" w:lineRule="auto"/>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2.1. Постановка обще районной проблемы и обоснование необходимости разработки подпрограммы</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 xml:space="preserve">Управление образования администрации Назаровского района является структурной единицей администрации Назаровского района Красноярского края, наделенной правами юридического лица, которое осуществляет полномочия на основании и во исполнение </w:t>
      </w:r>
      <w:hyperlink r:id="rId25" w:history="1">
        <w:r w:rsidRPr="00263FD0">
          <w:rPr>
            <w:rFonts w:ascii="Times New Roman" w:eastAsia="Calibri" w:hAnsi="Times New Roman" w:cs="Times New Roman"/>
            <w:sz w:val="28"/>
            <w:szCs w:val="28"/>
          </w:rPr>
          <w:t>Конституции</w:t>
        </w:r>
      </w:hyperlink>
      <w:r w:rsidRPr="00263FD0">
        <w:rPr>
          <w:rFonts w:ascii="Times New Roman" w:eastAsia="Calibri" w:hAnsi="Times New Roman" w:cs="Times New Roman"/>
          <w:sz w:val="28"/>
          <w:szCs w:val="28"/>
        </w:rPr>
        <w:t xml:space="preserve"> Российской Федерации, федеральных законов и иных нормативных правовых актов Российской Федерации, </w:t>
      </w:r>
      <w:hyperlink r:id="rId26" w:history="1">
        <w:r w:rsidRPr="00263FD0">
          <w:rPr>
            <w:rFonts w:ascii="Times New Roman" w:eastAsia="Calibri" w:hAnsi="Times New Roman" w:cs="Times New Roman"/>
            <w:sz w:val="28"/>
            <w:szCs w:val="28"/>
          </w:rPr>
          <w:t>Устава</w:t>
        </w:r>
      </w:hyperlink>
      <w:r w:rsidRPr="00263FD0">
        <w:rPr>
          <w:rFonts w:ascii="Times New Roman" w:eastAsia="Calibri" w:hAnsi="Times New Roman" w:cs="Times New Roman"/>
          <w:sz w:val="28"/>
          <w:szCs w:val="28"/>
        </w:rPr>
        <w:t xml:space="preserve"> муниципального образования Назаровский район Красноярского края, муниципальных правовых актов Назаровского района, в том числе:</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 координацию и мониторинг деятельности находящихся в его ведении образовательных учреждений района.</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К задачам управления образования администрации Назаровского района относятся:</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1. Создание правовых, организационных и иных гарантий сохранения и развития системы образования Назаровского района.</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lastRenderedPageBreak/>
        <w:t xml:space="preserve">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w:t>
      </w:r>
    </w:p>
    <w:p w:rsidR="00263FD0" w:rsidRPr="00263FD0" w:rsidRDefault="00263FD0" w:rsidP="00263FD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3.</w:t>
      </w:r>
      <w:r w:rsidRPr="00263FD0">
        <w:rPr>
          <w:rFonts w:ascii="Times New Roman" w:eastAsia="Calibri" w:hAnsi="Times New Roman" w:cs="Times New Roman"/>
          <w:sz w:val="28"/>
          <w:szCs w:val="28"/>
        </w:rPr>
        <w:tab/>
        <w:t>Создание условий для получения гражданами дополнительного образования.</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4. Обеспечение информирования граждан о состоянии образования на территории района.</w:t>
      </w:r>
    </w:p>
    <w:p w:rsidR="00263FD0" w:rsidRPr="00263FD0" w:rsidRDefault="00263FD0" w:rsidP="00263F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Управление образования администрации Назаровского района осуществляет мониторинг выполнения муниципального задания образовательных учреждений. </w:t>
      </w: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С этой целью разработана система показателей оценки качества образования.</w:t>
      </w:r>
    </w:p>
    <w:p w:rsidR="00263FD0" w:rsidRPr="00263FD0" w:rsidRDefault="00263FD0" w:rsidP="00263FD0">
      <w:pPr>
        <w:spacing w:after="0" w:line="240" w:lineRule="auto"/>
        <w:ind w:firstLine="851"/>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Исполнение управлением образования администрации Назаровского района функций главного распорядителя бюджетных средств налагает обязательства по организации эффективного финансового менеджмента.</w:t>
      </w:r>
    </w:p>
    <w:p w:rsidR="00263FD0" w:rsidRPr="00263FD0" w:rsidRDefault="00263FD0" w:rsidP="00263FD0">
      <w:pPr>
        <w:spacing w:after="0" w:line="240" w:lineRule="auto"/>
        <w:ind w:firstLine="709"/>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2.2. Основная цель, задачи сроки выполнения подпрограммы, целевые индикаторы</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Целью подпрограммы является: создание условий для управления системой образования.</w:t>
      </w: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Задача подпрограммы: обеспечить функционирование аппарата управления образования администрации Назаровского района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Срок выполнения программы: 2014-202</w:t>
      </w:r>
      <w:r w:rsidR="00FE59CF">
        <w:rPr>
          <w:rFonts w:ascii="Times New Roman" w:eastAsia="Times New Roman" w:hAnsi="Times New Roman" w:cs="Times New Roman"/>
          <w:sz w:val="28"/>
          <w:szCs w:val="28"/>
          <w:lang w:eastAsia="ru-RU"/>
        </w:rPr>
        <w:t>6</w:t>
      </w:r>
      <w:r w:rsidRPr="00263FD0">
        <w:rPr>
          <w:rFonts w:ascii="Times New Roman" w:eastAsia="Times New Roman" w:hAnsi="Times New Roman" w:cs="Times New Roman"/>
          <w:sz w:val="28"/>
          <w:szCs w:val="28"/>
          <w:lang w:eastAsia="ru-RU"/>
        </w:rPr>
        <w:t>.</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Целевые индикаторы подпрограммы:</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не менее 2 раз в год;</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своевременное доведение главным распорядителем бюджетных средств, лимитов, бюджетных обязательств до подведомственных учреждений, предусмотренных законом о бюджете за отчетный год в первоначальной редакции;</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соблюдение сроков предоставления годовой бюджетной отчетности;</w:t>
      </w: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263FD0" w:rsidRPr="00263FD0" w:rsidRDefault="00263FD0" w:rsidP="00263FD0">
      <w:pPr>
        <w:spacing w:after="0" w:line="240" w:lineRule="auto"/>
        <w:ind w:firstLine="851"/>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5 «Обеспечение реализации муниципальной программы и прочие мероприятия в области образования».</w:t>
      </w:r>
    </w:p>
    <w:p w:rsid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lastRenderedPageBreak/>
        <w:t>2.3. Механизм реализации подпрограммы</w:t>
      </w:r>
    </w:p>
    <w:p w:rsidR="00263FD0" w:rsidRP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Pr="00263FD0" w:rsidRDefault="00566251"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27" w:history="1">
        <w:r w:rsidR="00263FD0" w:rsidRPr="00263FD0">
          <w:rPr>
            <w:rFonts w:ascii="Times New Roman" w:eastAsia="Calibri" w:hAnsi="Times New Roman" w:cs="Times New Roman"/>
            <w:sz w:val="28"/>
            <w:szCs w:val="28"/>
          </w:rPr>
          <w:t>Мероприятие 1.1</w:t>
        </w:r>
      </w:hyperlink>
      <w:r w:rsidR="00263FD0" w:rsidRPr="00263FD0">
        <w:rPr>
          <w:rFonts w:ascii="Times New Roman" w:eastAsia="Calibri" w:hAnsi="Times New Roman" w:cs="Times New Roman"/>
          <w:sz w:val="28"/>
          <w:szCs w:val="28"/>
        </w:rPr>
        <w:t xml:space="preserve"> подпрограммы 5 реализуются управлением образования администрации Назаровского района за счет средств районного бюджета, предусмотренных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Расходы на выполнение муниципальных функций в установленной сфере деятельности предусмотрены на основании Устава муниципального образования Назаровский район Красноярского края, решения Назаровского районного Совета депутатов «Об оплате труда муниципальных служащих органов местного самоуправления муниципального образования Назаровский район Красноярского края, постановления администрации Назаровского района «Об утверждении примерного Положения о системе оплаты труда работников администрации Назаровского района и структурных подразделений администрации Назаровского района, наделенных статусом юридического лица по должностям, не отнесенным к должностям муниципальной службы».</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 xml:space="preserve">Реализация </w:t>
      </w:r>
      <w:hyperlink r:id="rId28" w:history="1">
        <w:r w:rsidRPr="00263FD0">
          <w:rPr>
            <w:rFonts w:ascii="Times New Roman" w:eastAsia="Calibri" w:hAnsi="Times New Roman" w:cs="Times New Roman"/>
            <w:sz w:val="28"/>
            <w:szCs w:val="28"/>
          </w:rPr>
          <w:t>1.2</w:t>
        </w:r>
      </w:hyperlink>
      <w:r w:rsidRPr="00263FD0">
        <w:rPr>
          <w:rFonts w:ascii="Times New Roman" w:eastAsia="Calibri" w:hAnsi="Times New Roman" w:cs="Times New Roman"/>
          <w:sz w:val="28"/>
          <w:szCs w:val="28"/>
        </w:rPr>
        <w:t xml:space="preserve"> осуществляется муниципальными бюджетными образовательными учреждениями.</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Бюджетным учреждениям предоставляются субсидии по соглашениям, заключенным между управлением образования администрации Назаровского района и муниципальными учреждениями,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также на цели, не связанные с выполнением муниципального задания на оказание муниципальных услуг (выполнение работ).</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2.4. Управление подпрограммой и контроль за ходом ее выполнения</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Times New Roman" w:hAnsi="Times New Roman" w:cs="Times New Roman"/>
          <w:sz w:val="28"/>
          <w:szCs w:val="28"/>
          <w:lang w:eastAsia="ru-RU"/>
        </w:rPr>
        <w:t xml:space="preserve">Контроль за ходом реализации подпрограммы осуществляет </w:t>
      </w:r>
      <w:r w:rsidRPr="00263FD0">
        <w:rPr>
          <w:rFonts w:ascii="Times New Roman" w:eastAsia="Calibri" w:hAnsi="Times New Roman" w:cs="Times New Roman"/>
          <w:sz w:val="28"/>
          <w:szCs w:val="28"/>
        </w:rPr>
        <w:t>администрация Назаровского района.</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Times New Roman" w:hAnsi="Times New Roman" w:cs="Times New Roman"/>
          <w:color w:val="000000"/>
          <w:sz w:val="28"/>
          <w:szCs w:val="28"/>
          <w:lang w:eastAsia="ru-RU"/>
        </w:rPr>
        <w:t>Контроль за соблюдением условий выделения, получения, целевого использования и возврата средств краевого бюджета, районного</w:t>
      </w:r>
      <w:r w:rsidRPr="00263FD0">
        <w:rPr>
          <w:rFonts w:ascii="Times New Roman" w:eastAsia="Calibri" w:hAnsi="Times New Roman" w:cs="Times New Roman"/>
          <w:sz w:val="28"/>
          <w:szCs w:val="28"/>
        </w:rPr>
        <w:t xml:space="preserve"> бюджета осуществляет ревизионная комиссия Назаровского района.</w:t>
      </w:r>
    </w:p>
    <w:p w:rsidR="00263FD0" w:rsidRPr="00263FD0" w:rsidRDefault="00263FD0" w:rsidP="00263FD0">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63FD0">
        <w:rPr>
          <w:rFonts w:ascii="Times New Roman" w:eastAsia="Calibri" w:hAnsi="Times New Roman" w:cs="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263FD0" w:rsidRPr="00263FD0" w:rsidRDefault="00263FD0" w:rsidP="00263FD0">
      <w:pPr>
        <w:spacing w:after="0" w:line="240" w:lineRule="auto"/>
        <w:ind w:firstLine="709"/>
        <w:contextualSpacing/>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lastRenderedPageBreak/>
        <w:t>2.5. Оценка социально-экономической эффективности</w:t>
      </w:r>
    </w:p>
    <w:p w:rsidR="00263FD0" w:rsidRPr="00263FD0" w:rsidRDefault="00263FD0" w:rsidP="00263FD0">
      <w:pPr>
        <w:spacing w:after="0" w:line="240" w:lineRule="auto"/>
        <w:ind w:firstLine="709"/>
        <w:contextualSpacing/>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263FD0" w:rsidRPr="00263FD0" w:rsidRDefault="00263FD0" w:rsidP="00263FD0">
      <w:pPr>
        <w:spacing w:after="0" w:line="240" w:lineRule="auto"/>
        <w:ind w:firstLine="709"/>
        <w:contextualSpacing/>
        <w:jc w:val="both"/>
        <w:rPr>
          <w:rFonts w:ascii="Times New Roman" w:eastAsia="Calibri" w:hAnsi="Times New Roman" w:cs="Times New Roman"/>
          <w:sz w:val="28"/>
          <w:szCs w:val="28"/>
        </w:rPr>
      </w:pPr>
      <w:r w:rsidRPr="00263FD0">
        <w:rPr>
          <w:rFonts w:ascii="Times New Roman" w:eastAsia="Times New Roman" w:hAnsi="Times New Roman" w:cs="Times New Roman"/>
          <w:sz w:val="28"/>
          <w:szCs w:val="28"/>
          <w:lang w:eastAsia="ru-RU"/>
        </w:rPr>
        <w:t xml:space="preserve">Обязательным условием эффективности программы является успешное выполнение </w:t>
      </w:r>
      <w:r w:rsidRPr="00263FD0">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Основные критерии социальной эффективности подпрограммы:</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проведение не менее 2 раз в год в соответствии с законодательством Российской Федерации процедур мониторинга выполнения муниципального задания, учреждениями, осуществляющими образовательную деятельность;</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своевременное доведение главным распорядителем бюджетных средств, лимитов бюджетных обязательств до подведомственных учреждений, предусмотренных законом о бюджете за отчетный год в первоначальной редакции;</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 соблюдение сроков предоставления годовой бюджетной отчетности;  </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своевременность утверждения планов финансово-хозяйственной деятельности подведомственных управлению образования администрации Назаровского района учреждений на текущий финансовый год и плановый период в соответствии со сроками;</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своевременность представления уточненного фрагмента реестра расходных обязательств.</w:t>
      </w:r>
    </w:p>
    <w:p w:rsidR="00263FD0" w:rsidRPr="00263FD0" w:rsidRDefault="00263FD0" w:rsidP="00263FD0">
      <w:pPr>
        <w:spacing w:after="0" w:line="240" w:lineRule="auto"/>
        <w:ind w:firstLine="709"/>
        <w:jc w:val="center"/>
        <w:rPr>
          <w:rFonts w:ascii="Times New Roman" w:eastAsia="Times New Roman" w:hAnsi="Times New Roman" w:cs="Times New Roman"/>
          <w:szCs w:val="28"/>
          <w:lang w:eastAsia="ru-RU"/>
        </w:rPr>
      </w:pPr>
    </w:p>
    <w:p w:rsidR="00263FD0" w:rsidRPr="00263FD0" w:rsidRDefault="00263FD0" w:rsidP="00263FD0">
      <w:pPr>
        <w:spacing w:after="0" w:line="240" w:lineRule="auto"/>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2.6. Мероприятия подпрограммы</w:t>
      </w:r>
    </w:p>
    <w:p w:rsidR="00263FD0" w:rsidRPr="00263FD0" w:rsidRDefault="00263FD0" w:rsidP="00263FD0">
      <w:pPr>
        <w:spacing w:after="0" w:line="240" w:lineRule="auto"/>
        <w:jc w:val="center"/>
        <w:rPr>
          <w:rFonts w:ascii="Times New Roman" w:eastAsia="Times New Roman" w:hAnsi="Times New Roman" w:cs="Times New Roman"/>
          <w:sz w:val="24"/>
          <w:szCs w:val="28"/>
          <w:lang w:eastAsia="ru-RU"/>
        </w:rPr>
      </w:pP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2 к подпрограмме 5 «Обеспечение реализации муниципальной программы и прочие мероприятия в области образования».</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63FD0" w:rsidRPr="00263FD0" w:rsidRDefault="00263FD0" w:rsidP="00263FD0">
      <w:pPr>
        <w:spacing w:after="0" w:line="240" w:lineRule="auto"/>
        <w:ind w:firstLine="709"/>
        <w:jc w:val="center"/>
        <w:rPr>
          <w:rFonts w:ascii="Times New Roman" w:eastAsia="Times New Roman" w:hAnsi="Times New Roman" w:cs="Times New Roman"/>
          <w:sz w:val="24"/>
          <w:szCs w:val="28"/>
          <w:lang w:eastAsia="ru-RU"/>
        </w:rPr>
      </w:pPr>
    </w:p>
    <w:p w:rsidR="00FE59CF" w:rsidRPr="00263FD0" w:rsidRDefault="00263FD0" w:rsidP="00FE59CF">
      <w:pPr>
        <w:spacing w:after="0" w:line="240" w:lineRule="auto"/>
        <w:jc w:val="both"/>
        <w:rPr>
          <w:rFonts w:ascii="Times New Roman" w:eastAsia="Times New Roman" w:hAnsi="Times New Roman" w:cs="Times New Roman"/>
          <w:sz w:val="28"/>
          <w:szCs w:val="28"/>
          <w:lang w:eastAsia="ru-RU"/>
        </w:rPr>
      </w:pPr>
      <w:r w:rsidRPr="00263FD0">
        <w:rPr>
          <w:rFonts w:ascii="Times New Roman" w:eastAsia="Calibri" w:hAnsi="Times New Roman" w:cs="Times New Roman"/>
          <w:sz w:val="28"/>
          <w:szCs w:val="28"/>
        </w:rPr>
        <w:t xml:space="preserve">Финансовое обеспечение реализации подпрограммы осуществляется за счет средств районного бюджета и составляют всего </w:t>
      </w:r>
      <w:r w:rsidR="00FE59CF" w:rsidRPr="00FE59CF">
        <w:rPr>
          <w:rFonts w:ascii="Times New Roman" w:eastAsia="Times New Roman" w:hAnsi="Times New Roman" w:cs="Times New Roman"/>
          <w:sz w:val="28"/>
          <w:szCs w:val="28"/>
          <w:lang w:eastAsia="ru-RU"/>
        </w:rPr>
        <w:t>63</w:t>
      </w:r>
      <w:r w:rsidR="00FE59CF">
        <w:rPr>
          <w:rFonts w:ascii="Times New Roman" w:eastAsia="Times New Roman" w:hAnsi="Times New Roman" w:cs="Times New Roman"/>
          <w:sz w:val="28"/>
          <w:szCs w:val="28"/>
          <w:lang w:eastAsia="ru-RU"/>
        </w:rPr>
        <w:t> </w:t>
      </w:r>
      <w:r w:rsidR="00FE59CF" w:rsidRPr="00FE59CF">
        <w:rPr>
          <w:rFonts w:ascii="Times New Roman" w:eastAsia="Times New Roman" w:hAnsi="Times New Roman" w:cs="Times New Roman"/>
          <w:sz w:val="28"/>
          <w:szCs w:val="28"/>
          <w:lang w:eastAsia="ru-RU"/>
        </w:rPr>
        <w:t>812</w:t>
      </w:r>
      <w:r w:rsidR="00FE59CF">
        <w:rPr>
          <w:rFonts w:ascii="Times New Roman" w:eastAsia="Times New Roman" w:hAnsi="Times New Roman" w:cs="Times New Roman"/>
          <w:sz w:val="28"/>
          <w:szCs w:val="28"/>
          <w:lang w:eastAsia="ru-RU"/>
        </w:rPr>
        <w:t xml:space="preserve">,0 </w:t>
      </w:r>
      <w:r w:rsidR="00FE59CF" w:rsidRPr="00263FD0">
        <w:rPr>
          <w:rFonts w:ascii="Times New Roman" w:eastAsia="Times New Roman" w:hAnsi="Times New Roman" w:cs="Times New Roman"/>
          <w:sz w:val="28"/>
          <w:szCs w:val="28"/>
          <w:lang w:eastAsia="ru-RU"/>
        </w:rPr>
        <w:t>тыс. рублей, в том числе по годам реализации:</w:t>
      </w:r>
    </w:p>
    <w:p w:rsidR="00FE59CF" w:rsidRPr="00263FD0" w:rsidRDefault="00FE59CF" w:rsidP="00FE59CF">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263FD0">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15 075,8</w:t>
      </w:r>
      <w:r w:rsidRPr="00263FD0">
        <w:rPr>
          <w:rFonts w:ascii="Times New Roman" w:eastAsia="Times New Roman" w:hAnsi="Times New Roman" w:cs="Times New Roman"/>
          <w:sz w:val="28"/>
          <w:szCs w:val="28"/>
          <w:lang w:eastAsia="ru-RU"/>
        </w:rPr>
        <w:t xml:space="preserve"> тыс. рублей;  </w:t>
      </w:r>
    </w:p>
    <w:p w:rsidR="00FE59CF" w:rsidRPr="00263FD0" w:rsidRDefault="00FE59CF" w:rsidP="00FE59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Pr="00263FD0">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16 245,4</w:t>
      </w:r>
      <w:r w:rsidRPr="00263FD0">
        <w:rPr>
          <w:rFonts w:ascii="Times New Roman" w:eastAsia="Times New Roman" w:hAnsi="Times New Roman" w:cs="Times New Roman"/>
          <w:sz w:val="28"/>
          <w:szCs w:val="28"/>
          <w:lang w:eastAsia="ru-RU"/>
        </w:rPr>
        <w:t xml:space="preserve"> тыс. рублей;</w:t>
      </w:r>
    </w:p>
    <w:p w:rsidR="00FE59CF" w:rsidRPr="00263FD0" w:rsidRDefault="00FE59CF" w:rsidP="00FE59CF">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263FD0">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16 245,4</w:t>
      </w:r>
      <w:r w:rsidRPr="00263FD0">
        <w:rPr>
          <w:rFonts w:ascii="Times New Roman" w:eastAsia="Times New Roman" w:hAnsi="Times New Roman" w:cs="Times New Roman"/>
          <w:sz w:val="28"/>
          <w:szCs w:val="28"/>
          <w:lang w:eastAsia="ru-RU"/>
        </w:rPr>
        <w:t xml:space="preserve"> тыс. рублей;</w:t>
      </w:r>
    </w:p>
    <w:p w:rsidR="00263FD0" w:rsidRDefault="00FE59CF" w:rsidP="00FE59CF">
      <w:pPr>
        <w:autoSpaceDE w:val="0"/>
        <w:autoSpaceDN w:val="0"/>
        <w:adjustRightInd w:val="0"/>
        <w:spacing w:after="0" w:line="240" w:lineRule="auto"/>
        <w:jc w:val="both"/>
        <w:rPr>
          <w:rFonts w:ascii="Times New Roman" w:eastAsia="Calibri" w:hAnsi="Times New Roman" w:cs="Times New Roman"/>
          <w:sz w:val="28"/>
          <w:szCs w:val="28"/>
          <w:lang w:eastAsia="ru-RU"/>
        </w:rPr>
        <w:sectPr w:rsidR="00263FD0" w:rsidSect="00263FD0">
          <w:pgSz w:w="11906" w:h="16838" w:code="9"/>
          <w:pgMar w:top="1134" w:right="851" w:bottom="992" w:left="1701" w:header="709" w:footer="709" w:gutter="0"/>
          <w:cols w:space="708"/>
          <w:docGrid w:linePitch="360"/>
        </w:sectPr>
      </w:pPr>
      <w:r w:rsidRPr="00263FD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 г. – 16 245,4 тыс. рублей.</w:t>
      </w:r>
    </w:p>
    <w:p w:rsidR="00263FD0" w:rsidRPr="00263FD0" w:rsidRDefault="00263FD0" w:rsidP="00263FD0">
      <w:pPr>
        <w:spacing w:after="0" w:line="240" w:lineRule="auto"/>
        <w:ind w:left="9639"/>
        <w:rPr>
          <w:rFonts w:ascii="Times New Roman" w:eastAsia="Calibri" w:hAnsi="Times New Roman" w:cs="Times New Roman"/>
          <w:sz w:val="28"/>
          <w:szCs w:val="28"/>
          <w:lang w:eastAsia="ru-RU"/>
        </w:rPr>
      </w:pPr>
      <w:r w:rsidRPr="00263FD0">
        <w:rPr>
          <w:rFonts w:ascii="Times New Roman" w:eastAsia="Calibri" w:hAnsi="Times New Roman" w:cs="Times New Roman"/>
          <w:sz w:val="28"/>
          <w:szCs w:val="28"/>
          <w:lang w:eastAsia="ru-RU"/>
        </w:rPr>
        <w:lastRenderedPageBreak/>
        <w:t xml:space="preserve">Приложение 1 </w:t>
      </w:r>
    </w:p>
    <w:p w:rsidR="005F4955" w:rsidRDefault="00263FD0" w:rsidP="00263FD0">
      <w:pPr>
        <w:spacing w:after="0" w:line="240" w:lineRule="auto"/>
        <w:ind w:left="9639"/>
        <w:rPr>
          <w:rFonts w:ascii="Times New Roman" w:eastAsia="Calibri" w:hAnsi="Times New Roman" w:cs="Times New Roman"/>
          <w:sz w:val="28"/>
          <w:szCs w:val="28"/>
          <w:lang w:eastAsia="ru-RU"/>
        </w:rPr>
      </w:pPr>
      <w:r w:rsidRPr="00263FD0">
        <w:rPr>
          <w:rFonts w:ascii="Times New Roman" w:eastAsia="Calibri" w:hAnsi="Times New Roman" w:cs="Times New Roman"/>
          <w:sz w:val="28"/>
          <w:szCs w:val="28"/>
          <w:lang w:eastAsia="ru-RU"/>
        </w:rPr>
        <w:t xml:space="preserve">к подпрограмме 5 </w:t>
      </w:r>
      <w:r>
        <w:rPr>
          <w:rFonts w:ascii="Times New Roman" w:eastAsia="Calibri" w:hAnsi="Times New Roman" w:cs="Times New Roman"/>
          <w:sz w:val="28"/>
          <w:szCs w:val="28"/>
          <w:lang w:eastAsia="ru-RU"/>
        </w:rPr>
        <w:t>«</w:t>
      </w:r>
      <w:r w:rsidRPr="00263FD0">
        <w:rPr>
          <w:rFonts w:ascii="Times New Roman" w:eastAsia="Calibri" w:hAnsi="Times New Roman" w:cs="Times New Roman"/>
          <w:sz w:val="28"/>
          <w:szCs w:val="28"/>
          <w:lang w:eastAsia="ru-RU"/>
        </w:rPr>
        <w:t>Обеспечение реализации муниципальной программы и прочие мероприятия в области образования</w:t>
      </w:r>
      <w:r>
        <w:rPr>
          <w:rFonts w:ascii="Times New Roman" w:eastAsia="Calibri" w:hAnsi="Times New Roman" w:cs="Times New Roman"/>
          <w:sz w:val="28"/>
          <w:szCs w:val="28"/>
          <w:lang w:eastAsia="ru-RU"/>
        </w:rPr>
        <w:t>»</w:t>
      </w:r>
      <w:r w:rsidRPr="00263FD0">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263FD0">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263FD0" w:rsidRDefault="00263FD0" w:rsidP="00263FD0">
      <w:pPr>
        <w:spacing w:after="0" w:line="240" w:lineRule="auto"/>
        <w:ind w:left="9639"/>
        <w:rPr>
          <w:rFonts w:ascii="Times New Roman" w:eastAsia="Calibri" w:hAnsi="Times New Roman" w:cs="Times New Roman"/>
          <w:sz w:val="28"/>
          <w:szCs w:val="28"/>
          <w:lang w:eastAsia="ru-RU"/>
        </w:rPr>
      </w:pPr>
    </w:p>
    <w:p w:rsidR="00263FD0" w:rsidRDefault="00263FD0" w:rsidP="00263FD0">
      <w:pPr>
        <w:spacing w:after="0" w:line="240" w:lineRule="auto"/>
        <w:jc w:val="center"/>
        <w:rPr>
          <w:rFonts w:ascii="Times New Roman" w:eastAsia="Calibri" w:hAnsi="Times New Roman" w:cs="Times New Roman"/>
          <w:sz w:val="28"/>
          <w:szCs w:val="28"/>
          <w:lang w:eastAsia="ru-RU"/>
        </w:rPr>
      </w:pPr>
      <w:r w:rsidRPr="00263FD0">
        <w:rPr>
          <w:rFonts w:ascii="Times New Roman" w:eastAsia="Calibri" w:hAnsi="Times New Roman" w:cs="Times New Roman"/>
          <w:sz w:val="28"/>
          <w:szCs w:val="28"/>
          <w:lang w:eastAsia="ru-RU"/>
        </w:rPr>
        <w:t>Перечень целевых индикаторов подпрограммы</w:t>
      </w:r>
    </w:p>
    <w:p w:rsidR="00263FD0" w:rsidRDefault="00263FD0" w:rsidP="00263FD0">
      <w:pPr>
        <w:spacing w:after="0" w:line="240" w:lineRule="auto"/>
        <w:jc w:val="center"/>
        <w:rPr>
          <w:rFonts w:ascii="Times New Roman" w:eastAsia="Calibri" w:hAnsi="Times New Roman" w:cs="Times New Roman"/>
          <w:sz w:val="28"/>
          <w:szCs w:val="28"/>
          <w:lang w:eastAsia="ru-RU"/>
        </w:rPr>
      </w:pPr>
    </w:p>
    <w:tbl>
      <w:tblPr>
        <w:tblStyle w:val="a3"/>
        <w:tblW w:w="15417" w:type="dxa"/>
        <w:tblLayout w:type="fixed"/>
        <w:tblLook w:val="04A0"/>
      </w:tblPr>
      <w:tblGrid>
        <w:gridCol w:w="576"/>
        <w:gridCol w:w="7470"/>
        <w:gridCol w:w="1134"/>
        <w:gridCol w:w="1701"/>
        <w:gridCol w:w="1134"/>
        <w:gridCol w:w="1134"/>
        <w:gridCol w:w="1134"/>
        <w:gridCol w:w="1134"/>
      </w:tblGrid>
      <w:tr w:rsidR="00B04283" w:rsidRPr="00B04283" w:rsidTr="00B04283">
        <w:trPr>
          <w:trHeight w:val="510"/>
        </w:trPr>
        <w:tc>
          <w:tcPr>
            <w:tcW w:w="576"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п/п</w:t>
            </w:r>
          </w:p>
        </w:tc>
        <w:tc>
          <w:tcPr>
            <w:tcW w:w="7470"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Цель, целевые индикаторы</w:t>
            </w:r>
          </w:p>
        </w:tc>
        <w:tc>
          <w:tcPr>
            <w:tcW w:w="1134"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Единица измерения</w:t>
            </w:r>
          </w:p>
        </w:tc>
        <w:tc>
          <w:tcPr>
            <w:tcW w:w="1701"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Источник информации</w:t>
            </w:r>
          </w:p>
        </w:tc>
        <w:tc>
          <w:tcPr>
            <w:tcW w:w="1134" w:type="dxa"/>
            <w:vMerge w:val="restart"/>
            <w:vAlign w:val="center"/>
            <w:hideMark/>
          </w:tcPr>
          <w:p w:rsidR="00263FD0" w:rsidRPr="00B04283" w:rsidRDefault="00263FD0"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3</w:t>
            </w:r>
            <w:r w:rsidRPr="00B04283">
              <w:rPr>
                <w:rFonts w:ascii="Times New Roman" w:eastAsia="Calibri" w:hAnsi="Times New Roman" w:cs="Times New Roman"/>
                <w:sz w:val="24"/>
                <w:szCs w:val="24"/>
                <w:lang w:eastAsia="ru-RU"/>
              </w:rPr>
              <w:t xml:space="preserve"> год</w:t>
            </w:r>
          </w:p>
        </w:tc>
        <w:tc>
          <w:tcPr>
            <w:tcW w:w="1134" w:type="dxa"/>
            <w:vMerge w:val="restart"/>
            <w:vAlign w:val="center"/>
            <w:hideMark/>
          </w:tcPr>
          <w:p w:rsidR="00263FD0" w:rsidRPr="00B04283" w:rsidRDefault="00263FD0"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4</w:t>
            </w:r>
            <w:r w:rsidRPr="00B04283">
              <w:rPr>
                <w:rFonts w:ascii="Times New Roman" w:eastAsia="Calibri" w:hAnsi="Times New Roman" w:cs="Times New Roman"/>
                <w:sz w:val="24"/>
                <w:szCs w:val="24"/>
                <w:lang w:eastAsia="ru-RU"/>
              </w:rPr>
              <w:t xml:space="preserve"> год</w:t>
            </w:r>
          </w:p>
        </w:tc>
        <w:tc>
          <w:tcPr>
            <w:tcW w:w="1134" w:type="dxa"/>
            <w:vMerge w:val="restart"/>
            <w:vAlign w:val="center"/>
            <w:hideMark/>
          </w:tcPr>
          <w:p w:rsidR="00263FD0" w:rsidRPr="00B04283" w:rsidRDefault="00263FD0"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5</w:t>
            </w:r>
            <w:r w:rsidRPr="00B04283">
              <w:rPr>
                <w:rFonts w:ascii="Times New Roman" w:eastAsia="Calibri" w:hAnsi="Times New Roman" w:cs="Times New Roman"/>
                <w:sz w:val="24"/>
                <w:szCs w:val="24"/>
                <w:lang w:eastAsia="ru-RU"/>
              </w:rPr>
              <w:t xml:space="preserve"> год</w:t>
            </w:r>
          </w:p>
        </w:tc>
        <w:tc>
          <w:tcPr>
            <w:tcW w:w="1134"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w:t>
            </w:r>
            <w:r w:rsidR="00FE59CF">
              <w:rPr>
                <w:rFonts w:ascii="Times New Roman" w:eastAsia="Calibri" w:hAnsi="Times New Roman" w:cs="Times New Roman"/>
                <w:sz w:val="24"/>
                <w:szCs w:val="24"/>
                <w:lang w:eastAsia="ru-RU"/>
              </w:rPr>
              <w:t>026</w:t>
            </w:r>
            <w:r w:rsidRPr="00B04283">
              <w:rPr>
                <w:rFonts w:ascii="Times New Roman" w:eastAsia="Calibri" w:hAnsi="Times New Roman" w:cs="Times New Roman"/>
                <w:sz w:val="24"/>
                <w:szCs w:val="24"/>
                <w:lang w:eastAsia="ru-RU"/>
              </w:rPr>
              <w:t xml:space="preserve"> год</w:t>
            </w:r>
          </w:p>
        </w:tc>
      </w:tr>
      <w:tr w:rsidR="00B04283" w:rsidRPr="00B04283" w:rsidTr="00B04283">
        <w:trPr>
          <w:trHeight w:val="276"/>
        </w:trPr>
        <w:tc>
          <w:tcPr>
            <w:tcW w:w="576"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7470"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701"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r>
      <w:tr w:rsidR="00B04283" w:rsidRPr="00B04283" w:rsidTr="00B04283">
        <w:trPr>
          <w:trHeight w:val="276"/>
        </w:trPr>
        <w:tc>
          <w:tcPr>
            <w:tcW w:w="576"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7470"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701"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r>
      <w:tr w:rsidR="00263FD0" w:rsidRPr="00B04283" w:rsidTr="00B04283">
        <w:trPr>
          <w:trHeight w:val="213"/>
        </w:trPr>
        <w:tc>
          <w:tcPr>
            <w:tcW w:w="15417" w:type="dxa"/>
            <w:gridSpan w:val="8"/>
            <w:hideMark/>
          </w:tcPr>
          <w:p w:rsidR="00263FD0" w:rsidRPr="00B04283" w:rsidRDefault="00263FD0" w:rsidP="00B04283">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Цель: создание условий для  управления системой образования</w:t>
            </w:r>
          </w:p>
        </w:tc>
      </w:tr>
      <w:tr w:rsidR="00263FD0" w:rsidRPr="00B04283" w:rsidTr="00B04283">
        <w:trPr>
          <w:trHeight w:val="802"/>
        </w:trPr>
        <w:tc>
          <w:tcPr>
            <w:tcW w:w="15417" w:type="dxa"/>
            <w:gridSpan w:val="8"/>
            <w:hideMark/>
          </w:tcPr>
          <w:p w:rsidR="00263FD0" w:rsidRPr="00B04283" w:rsidRDefault="00263FD0" w:rsidP="00B04283">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Задача №1 Обеспечение функционирования аппарата управления образования администрации Назаровского района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r>
      <w:tr w:rsidR="00B04283" w:rsidRPr="00B04283" w:rsidTr="00B04283">
        <w:trPr>
          <w:trHeight w:val="1246"/>
        </w:trPr>
        <w:tc>
          <w:tcPr>
            <w:tcW w:w="576" w:type="dxa"/>
            <w:hideMark/>
          </w:tcPr>
          <w:p w:rsidR="00263FD0" w:rsidRPr="00B04283" w:rsidRDefault="00B04283"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1.1</w:t>
            </w:r>
          </w:p>
        </w:tc>
        <w:tc>
          <w:tcPr>
            <w:tcW w:w="7470" w:type="dxa"/>
            <w:hideMark/>
          </w:tcPr>
          <w:p w:rsidR="00263FD0" w:rsidRPr="00B04283" w:rsidRDefault="00263FD0"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балл</w:t>
            </w:r>
          </w:p>
        </w:tc>
        <w:tc>
          <w:tcPr>
            <w:tcW w:w="1701" w:type="dxa"/>
            <w:hideMark/>
          </w:tcPr>
          <w:p w:rsidR="00263FD0" w:rsidRPr="00B04283" w:rsidRDefault="00263FD0" w:rsidP="00263FD0">
            <w:pPr>
              <w:jc w:val="center"/>
              <w:rPr>
                <w:rFonts w:ascii="Times New Roman" w:eastAsia="Calibri" w:hAnsi="Times New Roman" w:cs="Times New Roman"/>
                <w:szCs w:val="24"/>
                <w:lang w:eastAsia="ru-RU"/>
              </w:rPr>
            </w:pPr>
            <w:r w:rsidRPr="00B04283">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не мене</w:t>
            </w:r>
            <w:r w:rsidR="00B04283" w:rsidRPr="00B04283">
              <w:rPr>
                <w:rFonts w:ascii="Times New Roman" w:eastAsia="Calibri" w:hAnsi="Times New Roman" w:cs="Times New Roman"/>
                <w:sz w:val="24"/>
                <w:szCs w:val="24"/>
                <w:lang w:eastAsia="ru-RU"/>
              </w:rPr>
              <w:t>е</w:t>
            </w:r>
            <w:r w:rsidRPr="00B04283">
              <w:rPr>
                <w:rFonts w:ascii="Times New Roman" w:eastAsia="Calibri" w:hAnsi="Times New Roman" w:cs="Times New Roman"/>
                <w:sz w:val="24"/>
                <w:szCs w:val="24"/>
                <w:lang w:eastAsia="ru-RU"/>
              </w:rPr>
              <w:t xml:space="preserve"> 2 раз в год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не мене</w:t>
            </w:r>
            <w:r w:rsidR="00B04283" w:rsidRPr="00B04283">
              <w:rPr>
                <w:rFonts w:ascii="Times New Roman" w:eastAsia="Calibri" w:hAnsi="Times New Roman" w:cs="Times New Roman"/>
                <w:sz w:val="24"/>
                <w:szCs w:val="24"/>
                <w:lang w:eastAsia="ru-RU"/>
              </w:rPr>
              <w:t>е</w:t>
            </w:r>
            <w:r w:rsidRPr="00B04283">
              <w:rPr>
                <w:rFonts w:ascii="Times New Roman" w:eastAsia="Calibri" w:hAnsi="Times New Roman" w:cs="Times New Roman"/>
                <w:sz w:val="24"/>
                <w:szCs w:val="24"/>
                <w:lang w:eastAsia="ru-RU"/>
              </w:rPr>
              <w:t xml:space="preserve"> 2 раз в год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не мене</w:t>
            </w:r>
            <w:r w:rsidR="00B04283" w:rsidRPr="00B04283">
              <w:rPr>
                <w:rFonts w:ascii="Times New Roman" w:eastAsia="Calibri" w:hAnsi="Times New Roman" w:cs="Times New Roman"/>
                <w:sz w:val="24"/>
                <w:szCs w:val="24"/>
                <w:lang w:eastAsia="ru-RU"/>
              </w:rPr>
              <w:t>е</w:t>
            </w:r>
            <w:r w:rsidRPr="00B04283">
              <w:rPr>
                <w:rFonts w:ascii="Times New Roman" w:eastAsia="Calibri" w:hAnsi="Times New Roman" w:cs="Times New Roman"/>
                <w:sz w:val="24"/>
                <w:szCs w:val="24"/>
                <w:lang w:eastAsia="ru-RU"/>
              </w:rPr>
              <w:t xml:space="preserve"> 2 раз в год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не мене</w:t>
            </w:r>
            <w:r w:rsidR="00B04283" w:rsidRPr="00B04283">
              <w:rPr>
                <w:rFonts w:ascii="Times New Roman" w:eastAsia="Calibri" w:hAnsi="Times New Roman" w:cs="Times New Roman"/>
                <w:sz w:val="24"/>
                <w:szCs w:val="24"/>
                <w:lang w:eastAsia="ru-RU"/>
              </w:rPr>
              <w:t>е</w:t>
            </w:r>
            <w:r w:rsidRPr="00B04283">
              <w:rPr>
                <w:rFonts w:ascii="Times New Roman" w:eastAsia="Calibri" w:hAnsi="Times New Roman" w:cs="Times New Roman"/>
                <w:sz w:val="24"/>
                <w:szCs w:val="24"/>
                <w:lang w:eastAsia="ru-RU"/>
              </w:rPr>
              <w:t xml:space="preserve"> 2 раз в год</w:t>
            </w:r>
          </w:p>
        </w:tc>
      </w:tr>
      <w:tr w:rsidR="00B04283" w:rsidRPr="00B04283" w:rsidTr="00B04283">
        <w:trPr>
          <w:trHeight w:val="1248"/>
        </w:trPr>
        <w:tc>
          <w:tcPr>
            <w:tcW w:w="576" w:type="dxa"/>
            <w:hideMark/>
          </w:tcPr>
          <w:p w:rsidR="00263FD0" w:rsidRPr="00B04283" w:rsidRDefault="00B04283"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1.2</w:t>
            </w:r>
          </w:p>
        </w:tc>
        <w:tc>
          <w:tcPr>
            <w:tcW w:w="7470" w:type="dxa"/>
            <w:noWrap/>
            <w:hideMark/>
          </w:tcPr>
          <w:p w:rsidR="00263FD0" w:rsidRPr="00B04283" w:rsidRDefault="00263FD0"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Своевременное доведение главным распорядителем бюджетных средств, лимитов, бюджетных обязательств до подведомственных учреждений, предусмотренных решением Назаровского районного Совета депутатов «О районном бюджете не очередной фи</w:t>
            </w:r>
            <w:r w:rsidR="00B04283" w:rsidRPr="00B04283">
              <w:rPr>
                <w:rFonts w:ascii="Times New Roman" w:eastAsia="Calibri" w:hAnsi="Times New Roman" w:cs="Times New Roman"/>
                <w:sz w:val="24"/>
                <w:szCs w:val="24"/>
                <w:lang w:eastAsia="ru-RU"/>
              </w:rPr>
              <w:t>нансовый год и плановый период»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балл</w:t>
            </w:r>
          </w:p>
        </w:tc>
        <w:tc>
          <w:tcPr>
            <w:tcW w:w="1701" w:type="dxa"/>
            <w:hideMark/>
          </w:tcPr>
          <w:p w:rsidR="00263FD0" w:rsidRPr="00B04283" w:rsidRDefault="00263FD0" w:rsidP="00263FD0">
            <w:pPr>
              <w:jc w:val="center"/>
              <w:rPr>
                <w:rFonts w:ascii="Times New Roman" w:eastAsia="Calibri" w:hAnsi="Times New Roman" w:cs="Times New Roman"/>
                <w:szCs w:val="24"/>
                <w:lang w:eastAsia="ru-RU"/>
              </w:rPr>
            </w:pPr>
            <w:r w:rsidRPr="00B04283">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r>
      <w:tr w:rsidR="00B04283" w:rsidRPr="00B04283" w:rsidTr="00B04283">
        <w:trPr>
          <w:trHeight w:val="1128"/>
        </w:trPr>
        <w:tc>
          <w:tcPr>
            <w:tcW w:w="576" w:type="dxa"/>
            <w:hideMark/>
          </w:tcPr>
          <w:p w:rsidR="00263FD0" w:rsidRPr="00B04283" w:rsidRDefault="00B04283"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1.3</w:t>
            </w:r>
          </w:p>
        </w:tc>
        <w:tc>
          <w:tcPr>
            <w:tcW w:w="7470" w:type="dxa"/>
            <w:noWrap/>
            <w:hideMark/>
          </w:tcPr>
          <w:p w:rsidR="00263FD0" w:rsidRPr="00B04283" w:rsidRDefault="00263FD0"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Соблюдение сроков предоставлен</w:t>
            </w:r>
            <w:r w:rsidR="00B04283" w:rsidRPr="00B04283">
              <w:rPr>
                <w:rFonts w:ascii="Times New Roman" w:eastAsia="Calibri" w:hAnsi="Times New Roman" w:cs="Times New Roman"/>
                <w:sz w:val="24"/>
                <w:szCs w:val="24"/>
                <w:lang w:eastAsia="ru-RU"/>
              </w:rPr>
              <w:t>ия годовой бюджетной отчетности</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балл</w:t>
            </w:r>
          </w:p>
        </w:tc>
        <w:tc>
          <w:tcPr>
            <w:tcW w:w="1701" w:type="dxa"/>
            <w:hideMark/>
          </w:tcPr>
          <w:p w:rsidR="00263FD0" w:rsidRPr="00B04283" w:rsidRDefault="00263FD0" w:rsidP="00263FD0">
            <w:pPr>
              <w:jc w:val="center"/>
              <w:rPr>
                <w:rFonts w:ascii="Times New Roman" w:eastAsia="Calibri" w:hAnsi="Times New Roman" w:cs="Times New Roman"/>
                <w:szCs w:val="24"/>
                <w:lang w:eastAsia="ru-RU"/>
              </w:rPr>
            </w:pPr>
            <w:r w:rsidRPr="00B04283">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r>
      <w:tr w:rsidR="00B04283" w:rsidRPr="00B04283" w:rsidTr="00B04283">
        <w:trPr>
          <w:trHeight w:val="1128"/>
        </w:trPr>
        <w:tc>
          <w:tcPr>
            <w:tcW w:w="576" w:type="dxa"/>
            <w:hideMark/>
          </w:tcPr>
          <w:p w:rsidR="00263FD0" w:rsidRPr="00B04283" w:rsidRDefault="00B04283"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lastRenderedPageBreak/>
              <w:t>1.4</w:t>
            </w:r>
          </w:p>
        </w:tc>
        <w:tc>
          <w:tcPr>
            <w:tcW w:w="7470" w:type="dxa"/>
            <w:hideMark/>
          </w:tcPr>
          <w:p w:rsidR="00263FD0" w:rsidRPr="00B04283" w:rsidRDefault="00263FD0"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балл</w:t>
            </w:r>
          </w:p>
        </w:tc>
        <w:tc>
          <w:tcPr>
            <w:tcW w:w="1701" w:type="dxa"/>
            <w:hideMark/>
          </w:tcPr>
          <w:p w:rsidR="00263FD0" w:rsidRPr="00B04283" w:rsidRDefault="00263FD0" w:rsidP="00263FD0">
            <w:pPr>
              <w:jc w:val="center"/>
              <w:rPr>
                <w:rFonts w:ascii="Times New Roman" w:eastAsia="Calibri" w:hAnsi="Times New Roman" w:cs="Times New Roman"/>
                <w:szCs w:val="24"/>
                <w:lang w:eastAsia="ru-RU"/>
              </w:rPr>
            </w:pPr>
            <w:r w:rsidRPr="00B04283">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noWrap/>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noWrap/>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noWrap/>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noWrap/>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r>
    </w:tbl>
    <w:p w:rsidR="00B04283" w:rsidRDefault="00B04283" w:rsidP="00263FD0">
      <w:pPr>
        <w:spacing w:after="0" w:line="240" w:lineRule="auto"/>
        <w:jc w:val="center"/>
        <w:rPr>
          <w:rFonts w:ascii="Times New Roman" w:eastAsia="Calibri" w:hAnsi="Times New Roman" w:cs="Times New Roman"/>
          <w:sz w:val="28"/>
          <w:szCs w:val="28"/>
          <w:lang w:eastAsia="ru-RU"/>
        </w:rPr>
      </w:pPr>
    </w:p>
    <w:p w:rsidR="00B04283" w:rsidRDefault="00B04283">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B04283" w:rsidRPr="00B04283" w:rsidRDefault="00B04283" w:rsidP="00B04283">
      <w:pPr>
        <w:spacing w:after="0" w:line="240" w:lineRule="auto"/>
        <w:ind w:left="9639"/>
        <w:rPr>
          <w:rFonts w:ascii="Times New Roman" w:eastAsia="Calibri" w:hAnsi="Times New Roman" w:cs="Times New Roman"/>
          <w:sz w:val="28"/>
          <w:szCs w:val="28"/>
          <w:lang w:eastAsia="ru-RU"/>
        </w:rPr>
      </w:pPr>
      <w:r w:rsidRPr="00B04283">
        <w:rPr>
          <w:rFonts w:ascii="Times New Roman" w:eastAsia="Calibri" w:hAnsi="Times New Roman" w:cs="Times New Roman"/>
          <w:sz w:val="28"/>
          <w:szCs w:val="28"/>
          <w:lang w:eastAsia="ru-RU"/>
        </w:rPr>
        <w:lastRenderedPageBreak/>
        <w:t>Приложение 2</w:t>
      </w:r>
    </w:p>
    <w:p w:rsidR="00263FD0" w:rsidRDefault="00B04283" w:rsidP="00B04283">
      <w:pPr>
        <w:spacing w:after="0" w:line="240" w:lineRule="auto"/>
        <w:ind w:left="9639"/>
        <w:rPr>
          <w:rFonts w:ascii="Times New Roman" w:eastAsia="Calibri" w:hAnsi="Times New Roman" w:cs="Times New Roman"/>
          <w:sz w:val="28"/>
          <w:szCs w:val="28"/>
          <w:lang w:eastAsia="ru-RU"/>
        </w:rPr>
      </w:pPr>
      <w:r w:rsidRPr="00B04283">
        <w:rPr>
          <w:rFonts w:ascii="Times New Roman" w:eastAsia="Calibri" w:hAnsi="Times New Roman" w:cs="Times New Roman"/>
          <w:sz w:val="28"/>
          <w:szCs w:val="28"/>
          <w:lang w:eastAsia="ru-RU"/>
        </w:rPr>
        <w:t xml:space="preserve">к подпрограмме 5 </w:t>
      </w:r>
      <w:r>
        <w:rPr>
          <w:rFonts w:ascii="Times New Roman" w:eastAsia="Calibri" w:hAnsi="Times New Roman" w:cs="Times New Roman"/>
          <w:sz w:val="28"/>
          <w:szCs w:val="28"/>
          <w:lang w:eastAsia="ru-RU"/>
        </w:rPr>
        <w:t>«</w:t>
      </w:r>
      <w:r w:rsidRPr="00B04283">
        <w:rPr>
          <w:rFonts w:ascii="Times New Roman" w:eastAsia="Calibri" w:hAnsi="Times New Roman" w:cs="Times New Roman"/>
          <w:sz w:val="28"/>
          <w:szCs w:val="28"/>
          <w:lang w:eastAsia="ru-RU"/>
        </w:rPr>
        <w:t xml:space="preserve">Обеспечение реализации муниципальной программы                 </w:t>
      </w:r>
      <w:r>
        <w:rPr>
          <w:rFonts w:ascii="Times New Roman" w:eastAsia="Calibri" w:hAnsi="Times New Roman" w:cs="Times New Roman"/>
          <w:sz w:val="28"/>
          <w:szCs w:val="28"/>
          <w:lang w:eastAsia="ru-RU"/>
        </w:rPr>
        <w:t xml:space="preserve">                              </w:t>
      </w:r>
      <w:r w:rsidRPr="00B04283">
        <w:rPr>
          <w:rFonts w:ascii="Times New Roman" w:eastAsia="Calibri" w:hAnsi="Times New Roman" w:cs="Times New Roman"/>
          <w:sz w:val="28"/>
          <w:szCs w:val="28"/>
          <w:lang w:eastAsia="ru-RU"/>
        </w:rPr>
        <w:t>и прочие мероприятия в области образования</w:t>
      </w:r>
      <w:r>
        <w:rPr>
          <w:rFonts w:ascii="Times New Roman" w:eastAsia="Calibri" w:hAnsi="Times New Roman" w:cs="Times New Roman"/>
          <w:sz w:val="28"/>
          <w:szCs w:val="28"/>
          <w:lang w:eastAsia="ru-RU"/>
        </w:rPr>
        <w:t>»</w:t>
      </w:r>
      <w:r w:rsidRPr="00B04283">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B04283">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r w:rsidRPr="00B0428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p>
    <w:p w:rsidR="00B04283" w:rsidRDefault="00B04283" w:rsidP="00B04283">
      <w:pPr>
        <w:spacing w:after="0" w:line="240" w:lineRule="auto"/>
        <w:ind w:left="9639"/>
        <w:rPr>
          <w:rFonts w:ascii="Times New Roman" w:eastAsia="Calibri" w:hAnsi="Times New Roman" w:cs="Times New Roman"/>
          <w:sz w:val="28"/>
          <w:szCs w:val="28"/>
          <w:lang w:eastAsia="ru-RU"/>
        </w:rPr>
      </w:pPr>
    </w:p>
    <w:p w:rsidR="00B04283" w:rsidRDefault="00B04283" w:rsidP="00B04283">
      <w:pPr>
        <w:spacing w:after="0" w:line="240" w:lineRule="auto"/>
        <w:jc w:val="center"/>
        <w:rPr>
          <w:rFonts w:ascii="Times New Roman" w:eastAsia="Calibri" w:hAnsi="Times New Roman" w:cs="Times New Roman"/>
          <w:sz w:val="28"/>
          <w:szCs w:val="28"/>
          <w:lang w:eastAsia="ru-RU"/>
        </w:rPr>
      </w:pPr>
      <w:r w:rsidRPr="00B04283">
        <w:rPr>
          <w:rFonts w:ascii="Times New Roman" w:eastAsia="Calibri" w:hAnsi="Times New Roman" w:cs="Times New Roman"/>
          <w:sz w:val="28"/>
          <w:szCs w:val="28"/>
          <w:lang w:eastAsia="ru-RU"/>
        </w:rPr>
        <w:t>Перечень мероприятий подпрограммы</w:t>
      </w:r>
    </w:p>
    <w:p w:rsidR="00B04283" w:rsidRDefault="00B04283" w:rsidP="00B04283">
      <w:pPr>
        <w:spacing w:after="0" w:line="240" w:lineRule="auto"/>
        <w:jc w:val="center"/>
        <w:rPr>
          <w:rFonts w:ascii="Times New Roman" w:eastAsia="Calibri" w:hAnsi="Times New Roman" w:cs="Times New Roman"/>
          <w:sz w:val="28"/>
          <w:szCs w:val="28"/>
          <w:lang w:eastAsia="ru-RU"/>
        </w:rPr>
      </w:pPr>
    </w:p>
    <w:tbl>
      <w:tblPr>
        <w:tblStyle w:val="a3"/>
        <w:tblW w:w="15559" w:type="dxa"/>
        <w:tblLayout w:type="fixed"/>
        <w:tblLook w:val="04A0"/>
      </w:tblPr>
      <w:tblGrid>
        <w:gridCol w:w="540"/>
        <w:gridCol w:w="3925"/>
        <w:gridCol w:w="1739"/>
        <w:gridCol w:w="567"/>
        <w:gridCol w:w="708"/>
        <w:gridCol w:w="1418"/>
        <w:gridCol w:w="567"/>
        <w:gridCol w:w="992"/>
        <w:gridCol w:w="992"/>
        <w:gridCol w:w="993"/>
        <w:gridCol w:w="992"/>
        <w:gridCol w:w="992"/>
        <w:gridCol w:w="1134"/>
      </w:tblGrid>
      <w:tr w:rsidR="00B04283" w:rsidRPr="00B04283" w:rsidTr="00275957">
        <w:trPr>
          <w:trHeight w:val="600"/>
        </w:trPr>
        <w:tc>
          <w:tcPr>
            <w:tcW w:w="540" w:type="dxa"/>
            <w:vMerge w:val="restart"/>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п/п</w:t>
            </w:r>
          </w:p>
        </w:tc>
        <w:tc>
          <w:tcPr>
            <w:tcW w:w="3925" w:type="dxa"/>
            <w:vMerge w:val="restart"/>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Наименование программы, подпрограммы</w:t>
            </w:r>
          </w:p>
        </w:tc>
        <w:tc>
          <w:tcPr>
            <w:tcW w:w="1739" w:type="dxa"/>
            <w:vMerge w:val="restart"/>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ГРБС</w:t>
            </w:r>
          </w:p>
        </w:tc>
        <w:tc>
          <w:tcPr>
            <w:tcW w:w="3260" w:type="dxa"/>
            <w:gridSpan w:val="4"/>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Код бюджетной классификации</w:t>
            </w:r>
          </w:p>
        </w:tc>
        <w:tc>
          <w:tcPr>
            <w:tcW w:w="4961" w:type="dxa"/>
            <w:gridSpan w:val="5"/>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Расходы (тыс. руб.), годы</w:t>
            </w:r>
          </w:p>
        </w:tc>
        <w:tc>
          <w:tcPr>
            <w:tcW w:w="1134" w:type="dxa"/>
            <w:vMerge w:val="restart"/>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18"/>
                <w:szCs w:val="24"/>
                <w:lang w:eastAsia="ru-RU"/>
              </w:rPr>
              <w:t>Ожидаемый результат от реализации подпрограммного мероприятия (в натуральном выражении)</w:t>
            </w:r>
          </w:p>
        </w:tc>
      </w:tr>
      <w:tr w:rsidR="00B04283" w:rsidRPr="00B04283" w:rsidTr="00FE59CF">
        <w:trPr>
          <w:trHeight w:val="2070"/>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567"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ГРБС</w:t>
            </w:r>
          </w:p>
        </w:tc>
        <w:tc>
          <w:tcPr>
            <w:tcW w:w="708"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proofErr w:type="spellStart"/>
            <w:r w:rsidRPr="00B04283">
              <w:rPr>
                <w:rFonts w:ascii="Times New Roman" w:eastAsia="Calibri" w:hAnsi="Times New Roman" w:cs="Times New Roman"/>
                <w:sz w:val="24"/>
                <w:szCs w:val="24"/>
                <w:lang w:eastAsia="ru-RU"/>
              </w:rPr>
              <w:t>Рз</w:t>
            </w:r>
            <w:proofErr w:type="spellEnd"/>
            <w:r w:rsidRPr="00B04283">
              <w:rPr>
                <w:rFonts w:ascii="Times New Roman" w:eastAsia="Calibri" w:hAnsi="Times New Roman" w:cs="Times New Roman"/>
                <w:sz w:val="24"/>
                <w:szCs w:val="24"/>
                <w:lang w:eastAsia="ru-RU"/>
              </w:rPr>
              <w:t xml:space="preserve"> </w:t>
            </w:r>
            <w:proofErr w:type="spellStart"/>
            <w:r w:rsidRPr="00B04283">
              <w:rPr>
                <w:rFonts w:ascii="Times New Roman" w:eastAsia="Calibri" w:hAnsi="Times New Roman" w:cs="Times New Roman"/>
                <w:sz w:val="24"/>
                <w:szCs w:val="24"/>
                <w:lang w:eastAsia="ru-RU"/>
              </w:rPr>
              <w:t>Пр</w:t>
            </w:r>
            <w:proofErr w:type="spellEnd"/>
          </w:p>
        </w:tc>
        <w:tc>
          <w:tcPr>
            <w:tcW w:w="1418"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ЦСР</w:t>
            </w:r>
          </w:p>
        </w:tc>
        <w:tc>
          <w:tcPr>
            <w:tcW w:w="567"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ВР</w:t>
            </w:r>
          </w:p>
        </w:tc>
        <w:tc>
          <w:tcPr>
            <w:tcW w:w="992" w:type="dxa"/>
            <w:vAlign w:val="center"/>
            <w:hideMark/>
          </w:tcPr>
          <w:p w:rsidR="00B04283" w:rsidRPr="00B04283" w:rsidRDefault="00B04283"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3</w:t>
            </w:r>
          </w:p>
        </w:tc>
        <w:tc>
          <w:tcPr>
            <w:tcW w:w="992" w:type="dxa"/>
            <w:vAlign w:val="center"/>
            <w:hideMark/>
          </w:tcPr>
          <w:p w:rsidR="00B04283" w:rsidRPr="00B04283" w:rsidRDefault="00B04283"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4</w:t>
            </w:r>
          </w:p>
        </w:tc>
        <w:tc>
          <w:tcPr>
            <w:tcW w:w="993" w:type="dxa"/>
            <w:vAlign w:val="center"/>
            <w:hideMark/>
          </w:tcPr>
          <w:p w:rsidR="00B04283" w:rsidRPr="00B04283" w:rsidRDefault="00B04283"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5</w:t>
            </w:r>
          </w:p>
        </w:tc>
        <w:tc>
          <w:tcPr>
            <w:tcW w:w="992" w:type="dxa"/>
            <w:vAlign w:val="center"/>
            <w:hideMark/>
          </w:tcPr>
          <w:p w:rsidR="00B04283" w:rsidRPr="00B04283" w:rsidRDefault="00B04283"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w:t>
            </w:r>
            <w:r w:rsidR="00FE59CF">
              <w:rPr>
                <w:rFonts w:ascii="Times New Roman" w:eastAsia="Calibri" w:hAnsi="Times New Roman" w:cs="Times New Roman"/>
                <w:sz w:val="24"/>
                <w:szCs w:val="24"/>
                <w:lang w:eastAsia="ru-RU"/>
              </w:rPr>
              <w:t>6</w:t>
            </w:r>
          </w:p>
        </w:tc>
        <w:tc>
          <w:tcPr>
            <w:tcW w:w="992"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Итого на период</w:t>
            </w:r>
          </w:p>
        </w:tc>
        <w:tc>
          <w:tcPr>
            <w:tcW w:w="1134"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r>
      <w:tr w:rsidR="00B04283" w:rsidRPr="00B04283" w:rsidTr="00B04283">
        <w:trPr>
          <w:trHeight w:val="215"/>
        </w:trPr>
        <w:tc>
          <w:tcPr>
            <w:tcW w:w="15559" w:type="dxa"/>
            <w:gridSpan w:val="13"/>
            <w:hideMark/>
          </w:tcPr>
          <w:p w:rsidR="00B04283" w:rsidRPr="00B04283" w:rsidRDefault="00B04283" w:rsidP="00B04283">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Цель: создание  условий для  управления системой образования</w:t>
            </w:r>
          </w:p>
        </w:tc>
      </w:tr>
      <w:tr w:rsidR="00B04283" w:rsidRPr="00B04283" w:rsidTr="00B04283">
        <w:trPr>
          <w:trHeight w:val="489"/>
        </w:trPr>
        <w:tc>
          <w:tcPr>
            <w:tcW w:w="15559" w:type="dxa"/>
            <w:gridSpan w:val="13"/>
            <w:hideMark/>
          </w:tcPr>
          <w:p w:rsidR="00B04283" w:rsidRPr="00B04283" w:rsidRDefault="00B04283" w:rsidP="00B04283">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Задача: обеспечить функционирования аппарата Управления образования администрации Назаровского района  и его отделов, обеспечивающих координацию деятельности образовательных учреждений и соблюдения требований законодательства Российской Федерации в сфере образования</w:t>
            </w:r>
          </w:p>
        </w:tc>
      </w:tr>
      <w:tr w:rsidR="00FE59CF" w:rsidRPr="00B04283" w:rsidTr="00FE59CF">
        <w:trPr>
          <w:trHeight w:val="405"/>
        </w:trPr>
        <w:tc>
          <w:tcPr>
            <w:tcW w:w="540" w:type="dxa"/>
            <w:vMerge w:val="restart"/>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1</w:t>
            </w:r>
          </w:p>
        </w:tc>
        <w:tc>
          <w:tcPr>
            <w:tcW w:w="3925" w:type="dxa"/>
            <w:vMerge w:val="restart"/>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Средства на частичную компенсацию расходов на повышение оплаты труда отдельным категориям работников бюджетной сферы Красноярского края</w:t>
            </w:r>
          </w:p>
        </w:tc>
        <w:tc>
          <w:tcPr>
            <w:tcW w:w="1739" w:type="dxa"/>
            <w:vMerge w:val="restart"/>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0150027240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368,5</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368,5</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20"/>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0150027240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111</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143,0</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143,0</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23"/>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0150027240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119</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43,2</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43,2</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28"/>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0150027240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121</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140,0</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140,0</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345"/>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0150027240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129</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42,3</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b/>
                <w:lang w:eastAsia="ru-RU"/>
              </w:rPr>
              <w:t>-</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42,3</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94"/>
        </w:trPr>
        <w:tc>
          <w:tcPr>
            <w:tcW w:w="540" w:type="dxa"/>
            <w:vMerge w:val="restart"/>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w:t>
            </w:r>
          </w:p>
        </w:tc>
        <w:tc>
          <w:tcPr>
            <w:tcW w:w="3925" w:type="dxa"/>
            <w:vMerge w:val="restart"/>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 xml:space="preserve">Руководство и управление в сфере установленных функций органов местного самоуправления </w:t>
            </w:r>
          </w:p>
        </w:tc>
        <w:tc>
          <w:tcPr>
            <w:tcW w:w="1739" w:type="dxa"/>
            <w:vMerge w:val="restart"/>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0150080210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5 636,0</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6 682,4</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6 682,4</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6 682,4</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25683,2</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41"/>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0150080210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121</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4 287,0</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4 935,8</w:t>
            </w:r>
          </w:p>
        </w:tc>
        <w:tc>
          <w:tcPr>
            <w:tcW w:w="993"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4 935,8</w:t>
            </w:r>
          </w:p>
        </w:tc>
        <w:tc>
          <w:tcPr>
            <w:tcW w:w="992" w:type="dxa"/>
            <w:noWrap/>
            <w:vAlign w:val="center"/>
          </w:tcPr>
          <w:p w:rsidR="00FE59CF" w:rsidRPr="00275957" w:rsidRDefault="00FE59CF" w:rsidP="00FE59CF">
            <w:pPr>
              <w:jc w:val="center"/>
              <w:rPr>
                <w:rFonts w:ascii="Times New Roman" w:eastAsia="Calibri" w:hAnsi="Times New Roman" w:cs="Times New Roman"/>
                <w:b/>
                <w:sz w:val="24"/>
                <w:szCs w:val="24"/>
                <w:lang w:eastAsia="ru-RU"/>
              </w:rPr>
            </w:pPr>
            <w:r w:rsidRPr="00A45BD2">
              <w:rPr>
                <w:rFonts w:ascii="Times New Roman" w:eastAsia="Calibri" w:hAnsi="Times New Roman" w:cs="Times New Roman"/>
                <w:lang w:eastAsia="ru-RU"/>
              </w:rPr>
              <w:t>4 935,8</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19094,4</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600"/>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0150080210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129</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1 286,7</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1 490,6</w:t>
            </w:r>
          </w:p>
        </w:tc>
        <w:tc>
          <w:tcPr>
            <w:tcW w:w="993"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1 490,6</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1 490,6</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5758,5</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300"/>
        </w:trPr>
        <w:tc>
          <w:tcPr>
            <w:tcW w:w="540" w:type="dxa"/>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0150080210</w:t>
            </w:r>
          </w:p>
        </w:tc>
        <w:tc>
          <w:tcPr>
            <w:tcW w:w="567"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244</w:t>
            </w:r>
          </w:p>
        </w:tc>
        <w:tc>
          <w:tcPr>
            <w:tcW w:w="992"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105,4</w:t>
            </w:r>
          </w:p>
        </w:tc>
        <w:tc>
          <w:tcPr>
            <w:tcW w:w="992"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256,0</w:t>
            </w:r>
          </w:p>
        </w:tc>
        <w:tc>
          <w:tcPr>
            <w:tcW w:w="993"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256,0</w:t>
            </w:r>
          </w:p>
        </w:tc>
        <w:tc>
          <w:tcPr>
            <w:tcW w:w="992"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256,0</w:t>
            </w:r>
          </w:p>
        </w:tc>
        <w:tc>
          <w:tcPr>
            <w:tcW w:w="992"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873,4</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40"/>
        </w:trPr>
        <w:tc>
          <w:tcPr>
            <w:tcW w:w="540" w:type="dxa"/>
            <w:vMerge w:val="restart"/>
            <w:tcBorders>
              <w:bottom w:val="single" w:sz="4" w:space="0" w:color="auto"/>
            </w:tcBorders>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val="restart"/>
            <w:tcBorders>
              <w:bottom w:val="single" w:sz="4" w:space="0" w:color="auto"/>
            </w:tcBorders>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Обеспечение деятельности (оказание услуг) подведомственных учреждений </w:t>
            </w:r>
          </w:p>
        </w:tc>
        <w:tc>
          <w:tcPr>
            <w:tcW w:w="1739" w:type="dxa"/>
            <w:vMerge w:val="restart"/>
            <w:tcBorders>
              <w:bottom w:val="single" w:sz="4" w:space="0" w:color="auto"/>
            </w:tcBorders>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tcBorders>
              <w:bottom w:val="single" w:sz="4" w:space="0" w:color="auto"/>
            </w:tcBorders>
            <w:vAlign w:val="center"/>
          </w:tcPr>
          <w:p w:rsidR="00FE59CF" w:rsidRPr="00A45BD2" w:rsidRDefault="00FE59CF" w:rsidP="00FE59CF">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079</w:t>
            </w:r>
          </w:p>
        </w:tc>
        <w:tc>
          <w:tcPr>
            <w:tcW w:w="708" w:type="dxa"/>
            <w:tcBorders>
              <w:bottom w:val="single" w:sz="4" w:space="0" w:color="auto"/>
            </w:tcBorders>
            <w:vAlign w:val="center"/>
          </w:tcPr>
          <w:p w:rsidR="00FE59CF" w:rsidRPr="00A45BD2" w:rsidRDefault="00FE59CF" w:rsidP="00FE59CF">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0709</w:t>
            </w:r>
          </w:p>
        </w:tc>
        <w:tc>
          <w:tcPr>
            <w:tcW w:w="1418" w:type="dxa"/>
            <w:tcBorders>
              <w:bottom w:val="single" w:sz="4" w:space="0" w:color="auto"/>
            </w:tcBorders>
            <w:vAlign w:val="center"/>
          </w:tcPr>
          <w:p w:rsidR="00FE59CF" w:rsidRPr="00A45BD2" w:rsidRDefault="00FE59CF" w:rsidP="00FE59CF">
            <w:pPr>
              <w:jc w:val="center"/>
              <w:rPr>
                <w:rFonts w:ascii="Times New Roman" w:eastAsia="Calibri" w:hAnsi="Times New Roman" w:cs="Times New Roman"/>
                <w:sz w:val="18"/>
                <w:szCs w:val="18"/>
                <w:lang w:eastAsia="ru-RU"/>
              </w:rPr>
            </w:pPr>
            <w:r w:rsidRPr="00A45BD2">
              <w:rPr>
                <w:rFonts w:ascii="Times New Roman" w:eastAsia="Calibri" w:hAnsi="Times New Roman" w:cs="Times New Roman"/>
                <w:sz w:val="18"/>
                <w:szCs w:val="18"/>
                <w:lang w:eastAsia="ru-RU"/>
              </w:rPr>
              <w:t>0150080010</w:t>
            </w:r>
          </w:p>
        </w:tc>
        <w:tc>
          <w:tcPr>
            <w:tcW w:w="567" w:type="dxa"/>
            <w:tcBorders>
              <w:bottom w:val="single" w:sz="4" w:space="0" w:color="auto"/>
            </w:tcBorders>
            <w:noWrap/>
            <w:vAlign w:val="center"/>
          </w:tcPr>
          <w:p w:rsidR="00FE59CF" w:rsidRPr="00A45BD2" w:rsidRDefault="00FE59CF" w:rsidP="00FE59CF">
            <w:pPr>
              <w:jc w:val="center"/>
              <w:rPr>
                <w:rFonts w:ascii="Times New Roman" w:eastAsia="Calibri" w:hAnsi="Times New Roman" w:cs="Times New Roman"/>
                <w:sz w:val="18"/>
                <w:szCs w:val="18"/>
                <w:lang w:eastAsia="ru-RU"/>
              </w:rPr>
            </w:pPr>
          </w:p>
        </w:tc>
        <w:tc>
          <w:tcPr>
            <w:tcW w:w="992" w:type="dxa"/>
            <w:tcBorders>
              <w:bottom w:val="single" w:sz="4" w:space="0" w:color="auto"/>
            </w:tcBorders>
            <w:noWrap/>
            <w:vAlign w:val="center"/>
          </w:tcPr>
          <w:p w:rsidR="00FE59CF" w:rsidRPr="00A45BD2" w:rsidRDefault="00FE59CF" w:rsidP="00FE59CF">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8 836,6</w:t>
            </w:r>
          </w:p>
        </w:tc>
        <w:tc>
          <w:tcPr>
            <w:tcW w:w="992" w:type="dxa"/>
            <w:tcBorders>
              <w:bottom w:val="single" w:sz="4" w:space="0" w:color="auto"/>
            </w:tcBorders>
            <w:noWrap/>
            <w:vAlign w:val="center"/>
          </w:tcPr>
          <w:p w:rsidR="00FE59CF" w:rsidRPr="00A45BD2" w:rsidRDefault="00FE59CF" w:rsidP="00FE59CF">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9 313,0</w:t>
            </w:r>
          </w:p>
        </w:tc>
        <w:tc>
          <w:tcPr>
            <w:tcW w:w="993" w:type="dxa"/>
            <w:tcBorders>
              <w:bottom w:val="single" w:sz="4" w:space="0" w:color="auto"/>
            </w:tcBorders>
            <w:noWrap/>
            <w:vAlign w:val="center"/>
          </w:tcPr>
          <w:p w:rsidR="00FE59CF" w:rsidRPr="00A45BD2" w:rsidRDefault="00FE59CF" w:rsidP="00FE59CF">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9 313,0</w:t>
            </w:r>
          </w:p>
        </w:tc>
        <w:tc>
          <w:tcPr>
            <w:tcW w:w="992" w:type="dxa"/>
            <w:tcBorders>
              <w:bottom w:val="single" w:sz="4" w:space="0" w:color="auto"/>
            </w:tcBorders>
            <w:noWrap/>
            <w:vAlign w:val="center"/>
          </w:tcPr>
          <w:p w:rsidR="00FE59CF" w:rsidRPr="00A45BD2" w:rsidRDefault="00FE59CF" w:rsidP="00FE59CF">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9 313,0</w:t>
            </w:r>
          </w:p>
        </w:tc>
        <w:tc>
          <w:tcPr>
            <w:tcW w:w="992" w:type="dxa"/>
            <w:tcBorders>
              <w:bottom w:val="single" w:sz="4" w:space="0" w:color="auto"/>
            </w:tcBorders>
            <w:noWrap/>
            <w:vAlign w:val="center"/>
          </w:tcPr>
          <w:p w:rsidR="00FE59CF" w:rsidRPr="00A45BD2" w:rsidRDefault="00FE59CF" w:rsidP="00FE59CF">
            <w:pPr>
              <w:jc w:val="center"/>
              <w:rPr>
                <w:rFonts w:ascii="Times New Roman" w:eastAsia="Calibri" w:hAnsi="Times New Roman" w:cs="Times New Roman"/>
                <w:lang w:eastAsia="ru-RU"/>
              </w:rPr>
            </w:pPr>
            <w:r w:rsidRPr="00A45BD2">
              <w:rPr>
                <w:rFonts w:ascii="Times New Roman" w:eastAsia="Calibri" w:hAnsi="Times New Roman" w:cs="Times New Roman"/>
                <w:lang w:eastAsia="ru-RU"/>
              </w:rPr>
              <w:t>36775,6</w:t>
            </w:r>
          </w:p>
        </w:tc>
        <w:tc>
          <w:tcPr>
            <w:tcW w:w="1134" w:type="dxa"/>
            <w:tcBorders>
              <w:bottom w:val="single" w:sz="4" w:space="0" w:color="auto"/>
            </w:tcBorders>
            <w:noWrap/>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360"/>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0150080010</w:t>
            </w:r>
          </w:p>
        </w:tc>
        <w:tc>
          <w:tcPr>
            <w:tcW w:w="567"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111</w:t>
            </w:r>
          </w:p>
        </w:tc>
        <w:tc>
          <w:tcPr>
            <w:tcW w:w="992"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6098,3</w:t>
            </w:r>
          </w:p>
        </w:tc>
        <w:tc>
          <w:tcPr>
            <w:tcW w:w="992"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6460,8</w:t>
            </w:r>
          </w:p>
        </w:tc>
        <w:tc>
          <w:tcPr>
            <w:tcW w:w="993"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6460,8</w:t>
            </w:r>
          </w:p>
        </w:tc>
        <w:tc>
          <w:tcPr>
            <w:tcW w:w="992"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6460,8</w:t>
            </w:r>
          </w:p>
        </w:tc>
        <w:tc>
          <w:tcPr>
            <w:tcW w:w="992"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lang w:eastAsia="ru-RU"/>
              </w:rPr>
              <w:t>25480,7</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375"/>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0150080010</w:t>
            </w:r>
          </w:p>
        </w:tc>
        <w:tc>
          <w:tcPr>
            <w:tcW w:w="567"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112</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77,6</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p>
        </w:tc>
        <w:tc>
          <w:tcPr>
            <w:tcW w:w="993"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77,6</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193"/>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0150080010</w:t>
            </w:r>
          </w:p>
        </w:tc>
        <w:tc>
          <w:tcPr>
            <w:tcW w:w="567" w:type="dxa"/>
            <w:noWrap/>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119</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1657,5</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1951,2</w:t>
            </w:r>
          </w:p>
        </w:tc>
        <w:tc>
          <w:tcPr>
            <w:tcW w:w="993"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1951,2</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1951,2</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7511,1</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340"/>
        </w:trPr>
        <w:tc>
          <w:tcPr>
            <w:tcW w:w="540" w:type="dxa"/>
            <w:vMerge/>
            <w:hideMark/>
          </w:tcPr>
          <w:p w:rsidR="00FE59CF" w:rsidRPr="00B04283" w:rsidRDefault="00FE59CF" w:rsidP="00FE59CF">
            <w:pPr>
              <w:jc w:val="center"/>
              <w:rPr>
                <w:rFonts w:ascii="Times New Roman" w:eastAsia="Calibri" w:hAnsi="Times New Roman" w:cs="Times New Roman"/>
                <w:sz w:val="24"/>
                <w:szCs w:val="24"/>
                <w:lang w:eastAsia="ru-RU"/>
              </w:rPr>
            </w:pPr>
          </w:p>
        </w:tc>
        <w:tc>
          <w:tcPr>
            <w:tcW w:w="3925" w:type="dxa"/>
            <w:vMerge/>
          </w:tcPr>
          <w:p w:rsidR="00FE59CF" w:rsidRPr="00B04283" w:rsidRDefault="00FE59CF" w:rsidP="00FE59CF">
            <w:pPr>
              <w:jc w:val="center"/>
              <w:rPr>
                <w:rFonts w:ascii="Times New Roman" w:eastAsia="Calibri" w:hAnsi="Times New Roman" w:cs="Times New Roman"/>
                <w:sz w:val="24"/>
                <w:szCs w:val="24"/>
                <w:lang w:eastAsia="ru-RU"/>
              </w:rPr>
            </w:pPr>
          </w:p>
        </w:tc>
        <w:tc>
          <w:tcPr>
            <w:tcW w:w="1739" w:type="dxa"/>
            <w:vMerge/>
          </w:tcPr>
          <w:p w:rsidR="00FE59CF" w:rsidRPr="00275957" w:rsidRDefault="00FE59CF" w:rsidP="00FE59CF">
            <w:pPr>
              <w:jc w:val="center"/>
              <w:rPr>
                <w:rFonts w:ascii="Times New Roman" w:eastAsia="Calibri" w:hAnsi="Times New Roman" w:cs="Times New Roman"/>
                <w:szCs w:val="24"/>
                <w:lang w:eastAsia="ru-RU"/>
              </w:rPr>
            </w:pP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079</w:t>
            </w:r>
          </w:p>
        </w:tc>
        <w:tc>
          <w:tcPr>
            <w:tcW w:w="70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0709</w:t>
            </w:r>
          </w:p>
        </w:tc>
        <w:tc>
          <w:tcPr>
            <w:tcW w:w="1418"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0150080010</w:t>
            </w:r>
          </w:p>
        </w:tc>
        <w:tc>
          <w:tcPr>
            <w:tcW w:w="567" w:type="dxa"/>
            <w:vAlign w:val="center"/>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18"/>
                <w:szCs w:val="18"/>
                <w:lang w:eastAsia="ru-RU"/>
              </w:rPr>
              <w:t>244</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901,0</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901,0</w:t>
            </w:r>
          </w:p>
        </w:tc>
        <w:tc>
          <w:tcPr>
            <w:tcW w:w="993"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901,0</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901,0</w:t>
            </w:r>
          </w:p>
        </w:tc>
        <w:tc>
          <w:tcPr>
            <w:tcW w:w="992" w:type="dxa"/>
            <w:noWrap/>
            <w:vAlign w:val="center"/>
          </w:tcPr>
          <w:p w:rsidR="00FE59CF" w:rsidRPr="00B04283" w:rsidRDefault="00FE59CF" w:rsidP="00FE59CF">
            <w:pPr>
              <w:jc w:val="center"/>
              <w:rPr>
                <w:rFonts w:ascii="Times New Roman" w:eastAsia="Calibri" w:hAnsi="Times New Roman" w:cs="Times New Roman"/>
                <w:sz w:val="24"/>
                <w:szCs w:val="24"/>
                <w:lang w:eastAsia="ru-RU"/>
              </w:rPr>
            </w:pPr>
            <w:r w:rsidRPr="00A45BD2">
              <w:rPr>
                <w:rFonts w:ascii="Times New Roman" w:eastAsia="Calibri" w:hAnsi="Times New Roman" w:cs="Times New Roman"/>
                <w:lang w:eastAsia="ru-RU"/>
              </w:rPr>
              <w:t>3604</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1150"/>
        </w:trPr>
        <w:tc>
          <w:tcPr>
            <w:tcW w:w="540" w:type="dxa"/>
            <w:hideMark/>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3925" w:type="dxa"/>
            <w:noWrap/>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Проведение мероприятий в области образования</w:t>
            </w:r>
          </w:p>
        </w:tc>
        <w:tc>
          <w:tcPr>
            <w:tcW w:w="1739" w:type="dxa"/>
          </w:tcPr>
          <w:p w:rsidR="00FE59CF" w:rsidRPr="00275957" w:rsidRDefault="00FE59CF" w:rsidP="00FE59CF">
            <w:pPr>
              <w:jc w:val="center"/>
              <w:rPr>
                <w:rFonts w:ascii="Times New Roman" w:eastAsia="Calibri" w:hAnsi="Times New Roman" w:cs="Times New Roman"/>
                <w:szCs w:val="24"/>
                <w:lang w:eastAsia="ru-RU"/>
              </w:rPr>
            </w:pPr>
            <w:r w:rsidRPr="00A45BD2">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tcPr>
          <w:p w:rsidR="00FE59CF" w:rsidRPr="00275957" w:rsidRDefault="00FE59CF" w:rsidP="00FE59CF">
            <w:pPr>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079</w:t>
            </w:r>
          </w:p>
        </w:tc>
        <w:tc>
          <w:tcPr>
            <w:tcW w:w="708" w:type="dxa"/>
          </w:tcPr>
          <w:p w:rsidR="00FE59CF" w:rsidRPr="00275957" w:rsidRDefault="00FE59CF" w:rsidP="00FE59CF">
            <w:pPr>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0709</w:t>
            </w:r>
          </w:p>
        </w:tc>
        <w:tc>
          <w:tcPr>
            <w:tcW w:w="1418" w:type="dxa"/>
          </w:tcPr>
          <w:p w:rsidR="00FE59CF" w:rsidRPr="00275957" w:rsidRDefault="00FE59CF" w:rsidP="00FE59CF">
            <w:pPr>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0150081520</w:t>
            </w:r>
          </w:p>
        </w:tc>
        <w:tc>
          <w:tcPr>
            <w:tcW w:w="567" w:type="dxa"/>
          </w:tcPr>
          <w:p w:rsidR="00FE59CF" w:rsidRPr="00275957" w:rsidRDefault="00FE59CF" w:rsidP="00FE59CF">
            <w:pPr>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244</w:t>
            </w:r>
          </w:p>
        </w:tc>
        <w:tc>
          <w:tcPr>
            <w:tcW w:w="992" w:type="dxa"/>
            <w:noWrap/>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323,7</w:t>
            </w:r>
          </w:p>
        </w:tc>
        <w:tc>
          <w:tcPr>
            <w:tcW w:w="992" w:type="dxa"/>
            <w:noWrap/>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w:t>
            </w:r>
          </w:p>
        </w:tc>
        <w:tc>
          <w:tcPr>
            <w:tcW w:w="993" w:type="dxa"/>
            <w:noWrap/>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w:t>
            </w:r>
          </w:p>
        </w:tc>
        <w:tc>
          <w:tcPr>
            <w:tcW w:w="992" w:type="dxa"/>
            <w:noWrap/>
          </w:tcPr>
          <w:p w:rsidR="00FE59CF" w:rsidRPr="00B04283" w:rsidRDefault="00FE59CF" w:rsidP="00FE59C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w:t>
            </w:r>
          </w:p>
        </w:tc>
        <w:tc>
          <w:tcPr>
            <w:tcW w:w="992" w:type="dxa"/>
            <w:noWrap/>
          </w:tcPr>
          <w:p w:rsidR="00FE59CF" w:rsidRPr="00B04283" w:rsidRDefault="00FE59CF" w:rsidP="00FE59CF">
            <w:pPr>
              <w:jc w:val="center"/>
              <w:rPr>
                <w:rFonts w:ascii="Times New Roman" w:eastAsia="Calibri" w:hAnsi="Times New Roman" w:cs="Times New Roman"/>
                <w:sz w:val="24"/>
                <w:szCs w:val="24"/>
                <w:lang w:eastAsia="ru-RU"/>
              </w:rPr>
            </w:pPr>
            <w:r w:rsidRPr="00FE59CF">
              <w:rPr>
                <w:rFonts w:ascii="Times New Roman" w:eastAsia="Calibri" w:hAnsi="Times New Roman" w:cs="Times New Roman"/>
                <w:sz w:val="24"/>
                <w:szCs w:val="24"/>
                <w:lang w:eastAsia="ru-RU"/>
              </w:rPr>
              <w:t>1073,7</w:t>
            </w:r>
          </w:p>
        </w:tc>
        <w:tc>
          <w:tcPr>
            <w:tcW w:w="1134" w:type="dxa"/>
            <w:noWrap/>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52"/>
        </w:trPr>
        <w:tc>
          <w:tcPr>
            <w:tcW w:w="9464" w:type="dxa"/>
            <w:gridSpan w:val="7"/>
            <w:hideMark/>
          </w:tcPr>
          <w:p w:rsidR="00FE59CF" w:rsidRPr="00B04283" w:rsidRDefault="00FE59CF" w:rsidP="00FE59CF">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Итого по задаче 1</w:t>
            </w:r>
          </w:p>
        </w:tc>
        <w:tc>
          <w:tcPr>
            <w:tcW w:w="992" w:type="dxa"/>
            <w:noWrap/>
          </w:tcPr>
          <w:p w:rsidR="00FE59CF" w:rsidRPr="00275957" w:rsidRDefault="00FE59CF" w:rsidP="00FE59CF">
            <w:pPr>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15075,8</w:t>
            </w:r>
          </w:p>
        </w:tc>
        <w:tc>
          <w:tcPr>
            <w:tcW w:w="992" w:type="dxa"/>
            <w:noWrap/>
          </w:tcPr>
          <w:p w:rsidR="00FE59CF" w:rsidRPr="00275957" w:rsidRDefault="00FE59CF" w:rsidP="00FE59CF">
            <w:pPr>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16245,4</w:t>
            </w:r>
          </w:p>
        </w:tc>
        <w:tc>
          <w:tcPr>
            <w:tcW w:w="993" w:type="dxa"/>
            <w:noWrap/>
          </w:tcPr>
          <w:p w:rsidR="00FE59CF" w:rsidRPr="00275957" w:rsidRDefault="00FE59CF" w:rsidP="00FE59CF">
            <w:pPr>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16245,4</w:t>
            </w:r>
          </w:p>
        </w:tc>
        <w:tc>
          <w:tcPr>
            <w:tcW w:w="992" w:type="dxa"/>
            <w:noWrap/>
          </w:tcPr>
          <w:p w:rsidR="00FE59CF" w:rsidRPr="00275957" w:rsidRDefault="00FE59CF" w:rsidP="00FE59CF">
            <w:pPr>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16245,4</w:t>
            </w:r>
          </w:p>
        </w:tc>
        <w:tc>
          <w:tcPr>
            <w:tcW w:w="992" w:type="dxa"/>
            <w:noWrap/>
          </w:tcPr>
          <w:p w:rsidR="00FE59CF" w:rsidRPr="00FE59CF" w:rsidRDefault="00FE59CF" w:rsidP="00FE59CF">
            <w:pPr>
              <w:jc w:val="center"/>
              <w:rPr>
                <w:rFonts w:ascii="Times New Roman" w:eastAsia="Calibri" w:hAnsi="Times New Roman" w:cs="Times New Roman"/>
                <w:szCs w:val="24"/>
                <w:lang w:eastAsia="ru-RU"/>
              </w:rPr>
            </w:pPr>
            <w:r w:rsidRPr="00FE59CF">
              <w:rPr>
                <w:rFonts w:ascii="Times New Roman" w:eastAsia="Calibri" w:hAnsi="Times New Roman" w:cs="Times New Roman"/>
                <w:lang w:eastAsia="ru-RU"/>
              </w:rPr>
              <w:t>63812</w:t>
            </w:r>
          </w:p>
        </w:tc>
        <w:tc>
          <w:tcPr>
            <w:tcW w:w="1134" w:type="dxa"/>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FE59CF" w:rsidRPr="00B04283" w:rsidTr="00FE59CF">
        <w:trPr>
          <w:trHeight w:val="256"/>
        </w:trPr>
        <w:tc>
          <w:tcPr>
            <w:tcW w:w="9464" w:type="dxa"/>
            <w:gridSpan w:val="7"/>
            <w:noWrap/>
            <w:hideMark/>
          </w:tcPr>
          <w:p w:rsidR="00FE59CF" w:rsidRPr="00B04283" w:rsidRDefault="00FE59CF" w:rsidP="00FE59CF">
            <w:pPr>
              <w:rPr>
                <w:rFonts w:ascii="Times New Roman" w:eastAsia="Calibri" w:hAnsi="Times New Roman" w:cs="Times New Roman"/>
                <w:b/>
                <w:bCs/>
                <w:sz w:val="24"/>
                <w:szCs w:val="24"/>
                <w:lang w:eastAsia="ru-RU"/>
              </w:rPr>
            </w:pPr>
            <w:r w:rsidRPr="00B04283">
              <w:rPr>
                <w:rFonts w:ascii="Times New Roman" w:eastAsia="Calibri" w:hAnsi="Times New Roman" w:cs="Times New Roman"/>
                <w:b/>
                <w:bCs/>
                <w:sz w:val="24"/>
                <w:szCs w:val="24"/>
                <w:lang w:eastAsia="ru-RU"/>
              </w:rPr>
              <w:t>Всего по подпрограмме</w:t>
            </w:r>
          </w:p>
        </w:tc>
        <w:tc>
          <w:tcPr>
            <w:tcW w:w="992" w:type="dxa"/>
            <w:noWrap/>
          </w:tcPr>
          <w:p w:rsidR="00FE59CF" w:rsidRPr="00FE59CF" w:rsidRDefault="00FE59CF" w:rsidP="00FE59CF">
            <w:pPr>
              <w:jc w:val="center"/>
              <w:rPr>
                <w:rFonts w:ascii="Times New Roman" w:eastAsia="Calibri" w:hAnsi="Times New Roman" w:cs="Times New Roman"/>
                <w:b/>
                <w:szCs w:val="24"/>
                <w:lang w:eastAsia="ru-RU"/>
              </w:rPr>
            </w:pPr>
            <w:r w:rsidRPr="00FE59CF">
              <w:rPr>
                <w:rFonts w:ascii="Times New Roman" w:eastAsia="Calibri" w:hAnsi="Times New Roman" w:cs="Times New Roman"/>
                <w:b/>
                <w:szCs w:val="24"/>
                <w:lang w:eastAsia="ru-RU"/>
              </w:rPr>
              <w:t>15075,8</w:t>
            </w:r>
          </w:p>
        </w:tc>
        <w:tc>
          <w:tcPr>
            <w:tcW w:w="992" w:type="dxa"/>
            <w:noWrap/>
          </w:tcPr>
          <w:p w:rsidR="00FE59CF" w:rsidRPr="00FE59CF" w:rsidRDefault="00FE59CF" w:rsidP="00FE59CF">
            <w:pPr>
              <w:jc w:val="center"/>
              <w:rPr>
                <w:rFonts w:ascii="Times New Roman" w:eastAsia="Calibri" w:hAnsi="Times New Roman" w:cs="Times New Roman"/>
                <w:b/>
                <w:szCs w:val="24"/>
                <w:lang w:eastAsia="ru-RU"/>
              </w:rPr>
            </w:pPr>
            <w:r w:rsidRPr="00FE59CF">
              <w:rPr>
                <w:rFonts w:ascii="Times New Roman" w:eastAsia="Calibri" w:hAnsi="Times New Roman" w:cs="Times New Roman"/>
                <w:b/>
                <w:szCs w:val="24"/>
                <w:lang w:eastAsia="ru-RU"/>
              </w:rPr>
              <w:t>16245,4</w:t>
            </w:r>
          </w:p>
        </w:tc>
        <w:tc>
          <w:tcPr>
            <w:tcW w:w="993" w:type="dxa"/>
            <w:noWrap/>
          </w:tcPr>
          <w:p w:rsidR="00FE59CF" w:rsidRPr="00FE59CF" w:rsidRDefault="00FE59CF" w:rsidP="00FE59CF">
            <w:pPr>
              <w:jc w:val="center"/>
              <w:rPr>
                <w:rFonts w:ascii="Times New Roman" w:eastAsia="Calibri" w:hAnsi="Times New Roman" w:cs="Times New Roman"/>
                <w:b/>
                <w:szCs w:val="24"/>
                <w:lang w:eastAsia="ru-RU"/>
              </w:rPr>
            </w:pPr>
            <w:r w:rsidRPr="00FE59CF">
              <w:rPr>
                <w:rFonts w:ascii="Times New Roman" w:eastAsia="Calibri" w:hAnsi="Times New Roman" w:cs="Times New Roman"/>
                <w:b/>
                <w:szCs w:val="24"/>
                <w:lang w:eastAsia="ru-RU"/>
              </w:rPr>
              <w:t>16245,4</w:t>
            </w:r>
          </w:p>
        </w:tc>
        <w:tc>
          <w:tcPr>
            <w:tcW w:w="992" w:type="dxa"/>
            <w:noWrap/>
          </w:tcPr>
          <w:p w:rsidR="00FE59CF" w:rsidRPr="00FE59CF" w:rsidRDefault="00FE59CF" w:rsidP="00FE59CF">
            <w:pPr>
              <w:jc w:val="center"/>
              <w:rPr>
                <w:rFonts w:ascii="Times New Roman" w:eastAsia="Calibri" w:hAnsi="Times New Roman" w:cs="Times New Roman"/>
                <w:b/>
                <w:szCs w:val="24"/>
                <w:lang w:eastAsia="ru-RU"/>
              </w:rPr>
            </w:pPr>
            <w:r w:rsidRPr="00FE59CF">
              <w:rPr>
                <w:rFonts w:ascii="Times New Roman" w:eastAsia="Calibri" w:hAnsi="Times New Roman" w:cs="Times New Roman"/>
                <w:b/>
                <w:szCs w:val="24"/>
                <w:lang w:eastAsia="ru-RU"/>
              </w:rPr>
              <w:t>16245,4</w:t>
            </w:r>
          </w:p>
        </w:tc>
        <w:tc>
          <w:tcPr>
            <w:tcW w:w="992" w:type="dxa"/>
            <w:noWrap/>
          </w:tcPr>
          <w:p w:rsidR="00FE59CF" w:rsidRPr="00FE59CF" w:rsidRDefault="00FE59CF" w:rsidP="00FE59CF">
            <w:pPr>
              <w:jc w:val="center"/>
              <w:rPr>
                <w:rFonts w:ascii="Times New Roman" w:eastAsia="Calibri" w:hAnsi="Times New Roman" w:cs="Times New Roman"/>
                <w:b/>
                <w:szCs w:val="24"/>
                <w:lang w:eastAsia="ru-RU"/>
              </w:rPr>
            </w:pPr>
            <w:r w:rsidRPr="00FE59CF">
              <w:rPr>
                <w:rFonts w:ascii="Times New Roman" w:eastAsia="Calibri" w:hAnsi="Times New Roman" w:cs="Times New Roman"/>
                <w:b/>
                <w:lang w:eastAsia="ru-RU"/>
              </w:rPr>
              <w:t>63812</w:t>
            </w:r>
          </w:p>
        </w:tc>
        <w:tc>
          <w:tcPr>
            <w:tcW w:w="1134" w:type="dxa"/>
            <w:hideMark/>
          </w:tcPr>
          <w:p w:rsidR="00FE59CF" w:rsidRPr="00B04283" w:rsidRDefault="00FE59CF" w:rsidP="00FE59CF">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bl>
    <w:p w:rsidR="00B04283" w:rsidRDefault="00B04283" w:rsidP="00B04283">
      <w:pPr>
        <w:spacing w:after="0" w:line="240" w:lineRule="auto"/>
        <w:jc w:val="center"/>
        <w:rPr>
          <w:rFonts w:ascii="Times New Roman" w:eastAsia="Calibri" w:hAnsi="Times New Roman" w:cs="Times New Roman"/>
          <w:sz w:val="28"/>
          <w:szCs w:val="28"/>
          <w:lang w:eastAsia="ru-RU"/>
        </w:rPr>
      </w:pPr>
    </w:p>
    <w:sectPr w:rsidR="00B04283" w:rsidSect="00263FD0">
      <w:pgSz w:w="16838" w:h="11906" w:orient="landscape" w:code="9"/>
      <w:pgMar w:top="1701" w:right="1134" w:bottom="851"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3263"/>
    <w:multiLevelType w:val="multilevel"/>
    <w:tmpl w:val="6910F26C"/>
    <w:lvl w:ilvl="0">
      <w:start w:val="2"/>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nsid w:val="0D2901CE"/>
    <w:multiLevelType w:val="multilevel"/>
    <w:tmpl w:val="CF741208"/>
    <w:lvl w:ilvl="0">
      <w:start w:val="2"/>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CA11006"/>
    <w:multiLevelType w:val="hybridMultilevel"/>
    <w:tmpl w:val="5606B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682DEC"/>
    <w:multiLevelType w:val="hybridMultilevel"/>
    <w:tmpl w:val="F4423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13457C"/>
    <w:multiLevelType w:val="hybridMultilevel"/>
    <w:tmpl w:val="8BEA2A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56A24CAC"/>
    <w:multiLevelType w:val="hybridMultilevel"/>
    <w:tmpl w:val="C73CEC24"/>
    <w:lvl w:ilvl="0" w:tplc="0419000F">
      <w:start w:val="7"/>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7">
    <w:nsid w:val="59B37A48"/>
    <w:multiLevelType w:val="hybridMultilevel"/>
    <w:tmpl w:val="D1729B48"/>
    <w:lvl w:ilvl="0" w:tplc="8CAC3D1C">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5"/>
  </w:num>
  <w:num w:numId="3">
    <w:abstractNumId w:val="6"/>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4"/>
  <w:characterSpacingControl w:val="doNotCompress"/>
  <w:compat/>
  <w:rsids>
    <w:rsidRoot w:val="008F1470"/>
    <w:rsid w:val="00001C4C"/>
    <w:rsid w:val="00011868"/>
    <w:rsid w:val="000124B5"/>
    <w:rsid w:val="000165A6"/>
    <w:rsid w:val="00022847"/>
    <w:rsid w:val="0002678B"/>
    <w:rsid w:val="00034180"/>
    <w:rsid w:val="00034706"/>
    <w:rsid w:val="00034C23"/>
    <w:rsid w:val="0003583A"/>
    <w:rsid w:val="00040DC9"/>
    <w:rsid w:val="00044615"/>
    <w:rsid w:val="00053479"/>
    <w:rsid w:val="00053741"/>
    <w:rsid w:val="00057BC8"/>
    <w:rsid w:val="000711F3"/>
    <w:rsid w:val="00072AD5"/>
    <w:rsid w:val="00072D82"/>
    <w:rsid w:val="00086ED8"/>
    <w:rsid w:val="00093389"/>
    <w:rsid w:val="000A332E"/>
    <w:rsid w:val="000B0468"/>
    <w:rsid w:val="000B206B"/>
    <w:rsid w:val="000B29D2"/>
    <w:rsid w:val="000B7016"/>
    <w:rsid w:val="000C1637"/>
    <w:rsid w:val="000D771C"/>
    <w:rsid w:val="000D791B"/>
    <w:rsid w:val="000E2C65"/>
    <w:rsid w:val="001029A5"/>
    <w:rsid w:val="0010677D"/>
    <w:rsid w:val="00120FF4"/>
    <w:rsid w:val="001314E6"/>
    <w:rsid w:val="00131D7F"/>
    <w:rsid w:val="001528F8"/>
    <w:rsid w:val="0016131F"/>
    <w:rsid w:val="00162D5F"/>
    <w:rsid w:val="001663E8"/>
    <w:rsid w:val="00173246"/>
    <w:rsid w:val="001740E6"/>
    <w:rsid w:val="00174FFF"/>
    <w:rsid w:val="00177CA3"/>
    <w:rsid w:val="00180A20"/>
    <w:rsid w:val="00196C11"/>
    <w:rsid w:val="001A0024"/>
    <w:rsid w:val="001A1EBA"/>
    <w:rsid w:val="001A604D"/>
    <w:rsid w:val="001B79E2"/>
    <w:rsid w:val="001C1E7B"/>
    <w:rsid w:val="001C2855"/>
    <w:rsid w:val="001C3D62"/>
    <w:rsid w:val="001C5E00"/>
    <w:rsid w:val="001C7EC8"/>
    <w:rsid w:val="001D29DA"/>
    <w:rsid w:val="001D7985"/>
    <w:rsid w:val="001E0D3D"/>
    <w:rsid w:val="001E31BD"/>
    <w:rsid w:val="001F2593"/>
    <w:rsid w:val="001F5943"/>
    <w:rsid w:val="00200965"/>
    <w:rsid w:val="00201832"/>
    <w:rsid w:val="002032A8"/>
    <w:rsid w:val="00204A2D"/>
    <w:rsid w:val="002134B9"/>
    <w:rsid w:val="00217CDD"/>
    <w:rsid w:val="00234041"/>
    <w:rsid w:val="002427A8"/>
    <w:rsid w:val="00244036"/>
    <w:rsid w:val="00247593"/>
    <w:rsid w:val="002543E3"/>
    <w:rsid w:val="002548E1"/>
    <w:rsid w:val="00255AD7"/>
    <w:rsid w:val="00262EA3"/>
    <w:rsid w:val="00263FD0"/>
    <w:rsid w:val="0026565B"/>
    <w:rsid w:val="00267E5C"/>
    <w:rsid w:val="002702DD"/>
    <w:rsid w:val="00271BD6"/>
    <w:rsid w:val="00271EE3"/>
    <w:rsid w:val="00275957"/>
    <w:rsid w:val="00285DE5"/>
    <w:rsid w:val="002871A9"/>
    <w:rsid w:val="0029422E"/>
    <w:rsid w:val="002A3BDF"/>
    <w:rsid w:val="002A5127"/>
    <w:rsid w:val="002A6063"/>
    <w:rsid w:val="002B4219"/>
    <w:rsid w:val="002B55AF"/>
    <w:rsid w:val="002C0244"/>
    <w:rsid w:val="002C51D0"/>
    <w:rsid w:val="002D117F"/>
    <w:rsid w:val="002D38E6"/>
    <w:rsid w:val="002D70F5"/>
    <w:rsid w:val="002E7EA5"/>
    <w:rsid w:val="002F3CB9"/>
    <w:rsid w:val="002F6977"/>
    <w:rsid w:val="0030647F"/>
    <w:rsid w:val="003117E3"/>
    <w:rsid w:val="003206BC"/>
    <w:rsid w:val="003220FF"/>
    <w:rsid w:val="00322B76"/>
    <w:rsid w:val="00324E98"/>
    <w:rsid w:val="00327EF6"/>
    <w:rsid w:val="003319E8"/>
    <w:rsid w:val="003433D4"/>
    <w:rsid w:val="00345901"/>
    <w:rsid w:val="003557C2"/>
    <w:rsid w:val="00355942"/>
    <w:rsid w:val="00363F20"/>
    <w:rsid w:val="003650AA"/>
    <w:rsid w:val="00366637"/>
    <w:rsid w:val="003820BC"/>
    <w:rsid w:val="00382CCE"/>
    <w:rsid w:val="00383BA4"/>
    <w:rsid w:val="00387A7A"/>
    <w:rsid w:val="003907DA"/>
    <w:rsid w:val="00391E28"/>
    <w:rsid w:val="00393AE3"/>
    <w:rsid w:val="00397641"/>
    <w:rsid w:val="003A0A43"/>
    <w:rsid w:val="003A1F15"/>
    <w:rsid w:val="003A2875"/>
    <w:rsid w:val="003A388A"/>
    <w:rsid w:val="003A5F76"/>
    <w:rsid w:val="003B0A51"/>
    <w:rsid w:val="003C42E6"/>
    <w:rsid w:val="003C45F9"/>
    <w:rsid w:val="003E3C7F"/>
    <w:rsid w:val="003E3CA6"/>
    <w:rsid w:val="003E498C"/>
    <w:rsid w:val="003F0C54"/>
    <w:rsid w:val="003F2D5B"/>
    <w:rsid w:val="003F4370"/>
    <w:rsid w:val="00412E18"/>
    <w:rsid w:val="00413D6C"/>
    <w:rsid w:val="004168EC"/>
    <w:rsid w:val="00420366"/>
    <w:rsid w:val="00421B38"/>
    <w:rsid w:val="004274E8"/>
    <w:rsid w:val="00430656"/>
    <w:rsid w:val="00431CF1"/>
    <w:rsid w:val="004614DA"/>
    <w:rsid w:val="0047525F"/>
    <w:rsid w:val="0047594F"/>
    <w:rsid w:val="00477A68"/>
    <w:rsid w:val="00484F53"/>
    <w:rsid w:val="00486A0B"/>
    <w:rsid w:val="00487BD8"/>
    <w:rsid w:val="004A38AB"/>
    <w:rsid w:val="004A4473"/>
    <w:rsid w:val="004A547F"/>
    <w:rsid w:val="004A7BDC"/>
    <w:rsid w:val="004B4DA4"/>
    <w:rsid w:val="004B7610"/>
    <w:rsid w:val="004C164C"/>
    <w:rsid w:val="004C256E"/>
    <w:rsid w:val="004C5073"/>
    <w:rsid w:val="004C55AA"/>
    <w:rsid w:val="004C7A18"/>
    <w:rsid w:val="004D0348"/>
    <w:rsid w:val="004D125E"/>
    <w:rsid w:val="004D14D8"/>
    <w:rsid w:val="004D2E4A"/>
    <w:rsid w:val="004E529D"/>
    <w:rsid w:val="004F243A"/>
    <w:rsid w:val="004F29D8"/>
    <w:rsid w:val="004F5978"/>
    <w:rsid w:val="005029DB"/>
    <w:rsid w:val="005076E2"/>
    <w:rsid w:val="0051031D"/>
    <w:rsid w:val="0051111F"/>
    <w:rsid w:val="00517CD1"/>
    <w:rsid w:val="00523765"/>
    <w:rsid w:val="0052393E"/>
    <w:rsid w:val="005260EB"/>
    <w:rsid w:val="005357BD"/>
    <w:rsid w:val="005434A2"/>
    <w:rsid w:val="00544138"/>
    <w:rsid w:val="00552D5F"/>
    <w:rsid w:val="00566251"/>
    <w:rsid w:val="00567F43"/>
    <w:rsid w:val="005757CA"/>
    <w:rsid w:val="00583381"/>
    <w:rsid w:val="005944CF"/>
    <w:rsid w:val="00594F67"/>
    <w:rsid w:val="00596465"/>
    <w:rsid w:val="005A0797"/>
    <w:rsid w:val="005A0DD4"/>
    <w:rsid w:val="005A3A4F"/>
    <w:rsid w:val="005A6CED"/>
    <w:rsid w:val="005B0042"/>
    <w:rsid w:val="005C1CA6"/>
    <w:rsid w:val="005D4E85"/>
    <w:rsid w:val="005D6122"/>
    <w:rsid w:val="005D63B6"/>
    <w:rsid w:val="005D6785"/>
    <w:rsid w:val="005E23E4"/>
    <w:rsid w:val="005E2ED7"/>
    <w:rsid w:val="005E315D"/>
    <w:rsid w:val="005F4955"/>
    <w:rsid w:val="005F5A11"/>
    <w:rsid w:val="0060146A"/>
    <w:rsid w:val="00605361"/>
    <w:rsid w:val="006056A6"/>
    <w:rsid w:val="006247BD"/>
    <w:rsid w:val="00632CE2"/>
    <w:rsid w:val="00632E34"/>
    <w:rsid w:val="00645C0B"/>
    <w:rsid w:val="0064634E"/>
    <w:rsid w:val="0065572B"/>
    <w:rsid w:val="006569BF"/>
    <w:rsid w:val="00660F57"/>
    <w:rsid w:val="00662DA5"/>
    <w:rsid w:val="00666E17"/>
    <w:rsid w:val="00672669"/>
    <w:rsid w:val="00675E61"/>
    <w:rsid w:val="00680EDD"/>
    <w:rsid w:val="006831C6"/>
    <w:rsid w:val="00693869"/>
    <w:rsid w:val="006A4E73"/>
    <w:rsid w:val="006A6D91"/>
    <w:rsid w:val="006B0207"/>
    <w:rsid w:val="006C2506"/>
    <w:rsid w:val="006D0142"/>
    <w:rsid w:val="006D51A3"/>
    <w:rsid w:val="006E5911"/>
    <w:rsid w:val="006F0250"/>
    <w:rsid w:val="006F0ECC"/>
    <w:rsid w:val="006F46CA"/>
    <w:rsid w:val="006F5AF3"/>
    <w:rsid w:val="00701FDD"/>
    <w:rsid w:val="00703A82"/>
    <w:rsid w:val="00710F64"/>
    <w:rsid w:val="00723CA3"/>
    <w:rsid w:val="00724B75"/>
    <w:rsid w:val="00726421"/>
    <w:rsid w:val="00730374"/>
    <w:rsid w:val="007370FB"/>
    <w:rsid w:val="007378CD"/>
    <w:rsid w:val="0075008C"/>
    <w:rsid w:val="0075076F"/>
    <w:rsid w:val="00761884"/>
    <w:rsid w:val="00764FA5"/>
    <w:rsid w:val="00765A85"/>
    <w:rsid w:val="00766263"/>
    <w:rsid w:val="00772EA3"/>
    <w:rsid w:val="007760A2"/>
    <w:rsid w:val="007808D1"/>
    <w:rsid w:val="007812F0"/>
    <w:rsid w:val="007829DA"/>
    <w:rsid w:val="00785076"/>
    <w:rsid w:val="007850F4"/>
    <w:rsid w:val="00797414"/>
    <w:rsid w:val="00797EF7"/>
    <w:rsid w:val="007A3A74"/>
    <w:rsid w:val="007A7D87"/>
    <w:rsid w:val="007B2E93"/>
    <w:rsid w:val="007B774E"/>
    <w:rsid w:val="007C13B3"/>
    <w:rsid w:val="007C2038"/>
    <w:rsid w:val="007C2C21"/>
    <w:rsid w:val="007C68D0"/>
    <w:rsid w:val="007C6A8E"/>
    <w:rsid w:val="007D4A45"/>
    <w:rsid w:val="007D6483"/>
    <w:rsid w:val="007D6EC3"/>
    <w:rsid w:val="007E3C08"/>
    <w:rsid w:val="007E57E1"/>
    <w:rsid w:val="007F6892"/>
    <w:rsid w:val="00800676"/>
    <w:rsid w:val="008309CF"/>
    <w:rsid w:val="00861101"/>
    <w:rsid w:val="00862764"/>
    <w:rsid w:val="00865E7A"/>
    <w:rsid w:val="00867D85"/>
    <w:rsid w:val="0088288A"/>
    <w:rsid w:val="0089229C"/>
    <w:rsid w:val="00892D56"/>
    <w:rsid w:val="008937DF"/>
    <w:rsid w:val="008B02E1"/>
    <w:rsid w:val="008B7078"/>
    <w:rsid w:val="008D14AE"/>
    <w:rsid w:val="008D4857"/>
    <w:rsid w:val="008D6A69"/>
    <w:rsid w:val="008D7239"/>
    <w:rsid w:val="008D736C"/>
    <w:rsid w:val="008E2597"/>
    <w:rsid w:val="008E330A"/>
    <w:rsid w:val="008E3873"/>
    <w:rsid w:val="008E409A"/>
    <w:rsid w:val="008E60D7"/>
    <w:rsid w:val="008F1470"/>
    <w:rsid w:val="00906B73"/>
    <w:rsid w:val="00911547"/>
    <w:rsid w:val="009128FD"/>
    <w:rsid w:val="0091296A"/>
    <w:rsid w:val="00917A9E"/>
    <w:rsid w:val="00920A54"/>
    <w:rsid w:val="00921F17"/>
    <w:rsid w:val="00930EB2"/>
    <w:rsid w:val="009319A7"/>
    <w:rsid w:val="00935732"/>
    <w:rsid w:val="00935BE0"/>
    <w:rsid w:val="009509EB"/>
    <w:rsid w:val="00950AAA"/>
    <w:rsid w:val="00956BD3"/>
    <w:rsid w:val="00957245"/>
    <w:rsid w:val="00957C12"/>
    <w:rsid w:val="009752CB"/>
    <w:rsid w:val="00977E1A"/>
    <w:rsid w:val="0098093B"/>
    <w:rsid w:val="0098117C"/>
    <w:rsid w:val="00982861"/>
    <w:rsid w:val="009829AA"/>
    <w:rsid w:val="00983D7B"/>
    <w:rsid w:val="009849EF"/>
    <w:rsid w:val="009A29C4"/>
    <w:rsid w:val="009B0874"/>
    <w:rsid w:val="009B10C1"/>
    <w:rsid w:val="009B39CA"/>
    <w:rsid w:val="009B60F5"/>
    <w:rsid w:val="009B7BFF"/>
    <w:rsid w:val="009C0B40"/>
    <w:rsid w:val="009C1B82"/>
    <w:rsid w:val="009D0E6E"/>
    <w:rsid w:val="009D0FA1"/>
    <w:rsid w:val="009D3A51"/>
    <w:rsid w:val="009D52FE"/>
    <w:rsid w:val="009E10E4"/>
    <w:rsid w:val="009F0215"/>
    <w:rsid w:val="00A009C3"/>
    <w:rsid w:val="00A01A75"/>
    <w:rsid w:val="00A04C50"/>
    <w:rsid w:val="00A05AAD"/>
    <w:rsid w:val="00A124B1"/>
    <w:rsid w:val="00A12E1A"/>
    <w:rsid w:val="00A23918"/>
    <w:rsid w:val="00A24FD3"/>
    <w:rsid w:val="00A26C1D"/>
    <w:rsid w:val="00A278E4"/>
    <w:rsid w:val="00A324B2"/>
    <w:rsid w:val="00A345E1"/>
    <w:rsid w:val="00A359D1"/>
    <w:rsid w:val="00A44AB3"/>
    <w:rsid w:val="00A6477F"/>
    <w:rsid w:val="00A64D7D"/>
    <w:rsid w:val="00A87A63"/>
    <w:rsid w:val="00A92B47"/>
    <w:rsid w:val="00A954DD"/>
    <w:rsid w:val="00AA62F8"/>
    <w:rsid w:val="00AA6354"/>
    <w:rsid w:val="00AB120B"/>
    <w:rsid w:val="00AB6E30"/>
    <w:rsid w:val="00AC13E1"/>
    <w:rsid w:val="00AC3C60"/>
    <w:rsid w:val="00AD45C2"/>
    <w:rsid w:val="00AD672C"/>
    <w:rsid w:val="00AD6E3B"/>
    <w:rsid w:val="00AD7AE8"/>
    <w:rsid w:val="00AE2D59"/>
    <w:rsid w:val="00AF32C5"/>
    <w:rsid w:val="00AF3E87"/>
    <w:rsid w:val="00AF43E0"/>
    <w:rsid w:val="00AF45B0"/>
    <w:rsid w:val="00B04283"/>
    <w:rsid w:val="00B04BF6"/>
    <w:rsid w:val="00B06BCD"/>
    <w:rsid w:val="00B105DC"/>
    <w:rsid w:val="00B11558"/>
    <w:rsid w:val="00B13A8B"/>
    <w:rsid w:val="00B14B43"/>
    <w:rsid w:val="00B15BE6"/>
    <w:rsid w:val="00B20CD7"/>
    <w:rsid w:val="00B22186"/>
    <w:rsid w:val="00B2572C"/>
    <w:rsid w:val="00B27FD8"/>
    <w:rsid w:val="00B312EC"/>
    <w:rsid w:val="00B3130E"/>
    <w:rsid w:val="00B45F04"/>
    <w:rsid w:val="00B5306A"/>
    <w:rsid w:val="00B568CB"/>
    <w:rsid w:val="00B66B32"/>
    <w:rsid w:val="00B679C6"/>
    <w:rsid w:val="00B809FC"/>
    <w:rsid w:val="00B83280"/>
    <w:rsid w:val="00B9229C"/>
    <w:rsid w:val="00B9338B"/>
    <w:rsid w:val="00B954C5"/>
    <w:rsid w:val="00BA16CD"/>
    <w:rsid w:val="00BB1107"/>
    <w:rsid w:val="00BB4CD4"/>
    <w:rsid w:val="00BB67FD"/>
    <w:rsid w:val="00BC6A05"/>
    <w:rsid w:val="00BC6FB9"/>
    <w:rsid w:val="00BD13FE"/>
    <w:rsid w:val="00BD2436"/>
    <w:rsid w:val="00BE070C"/>
    <w:rsid w:val="00BE62B4"/>
    <w:rsid w:val="00BF0E00"/>
    <w:rsid w:val="00BF2890"/>
    <w:rsid w:val="00BF39B9"/>
    <w:rsid w:val="00BF41FD"/>
    <w:rsid w:val="00BF5C43"/>
    <w:rsid w:val="00C06255"/>
    <w:rsid w:val="00C12976"/>
    <w:rsid w:val="00C16780"/>
    <w:rsid w:val="00C22061"/>
    <w:rsid w:val="00C236F5"/>
    <w:rsid w:val="00C273CB"/>
    <w:rsid w:val="00C36CC9"/>
    <w:rsid w:val="00C37B40"/>
    <w:rsid w:val="00C37B4B"/>
    <w:rsid w:val="00C446E5"/>
    <w:rsid w:val="00C45D65"/>
    <w:rsid w:val="00C47194"/>
    <w:rsid w:val="00C477F6"/>
    <w:rsid w:val="00C50882"/>
    <w:rsid w:val="00C54B6E"/>
    <w:rsid w:val="00C56C92"/>
    <w:rsid w:val="00C60D3B"/>
    <w:rsid w:val="00C61A0F"/>
    <w:rsid w:val="00C63A55"/>
    <w:rsid w:val="00C6425B"/>
    <w:rsid w:val="00C75670"/>
    <w:rsid w:val="00C75ED8"/>
    <w:rsid w:val="00C81580"/>
    <w:rsid w:val="00C83F15"/>
    <w:rsid w:val="00C85660"/>
    <w:rsid w:val="00C8584E"/>
    <w:rsid w:val="00C91493"/>
    <w:rsid w:val="00C942D7"/>
    <w:rsid w:val="00C961FC"/>
    <w:rsid w:val="00C96974"/>
    <w:rsid w:val="00CA2BD6"/>
    <w:rsid w:val="00CB7977"/>
    <w:rsid w:val="00CD3948"/>
    <w:rsid w:val="00CD5A65"/>
    <w:rsid w:val="00CE01D8"/>
    <w:rsid w:val="00CE5E7E"/>
    <w:rsid w:val="00CF21DA"/>
    <w:rsid w:val="00CF3D43"/>
    <w:rsid w:val="00CF75F6"/>
    <w:rsid w:val="00D0635D"/>
    <w:rsid w:val="00D065F1"/>
    <w:rsid w:val="00D125B7"/>
    <w:rsid w:val="00D16CDC"/>
    <w:rsid w:val="00D16F95"/>
    <w:rsid w:val="00D20997"/>
    <w:rsid w:val="00D21DA7"/>
    <w:rsid w:val="00D2599F"/>
    <w:rsid w:val="00D3439F"/>
    <w:rsid w:val="00D413B0"/>
    <w:rsid w:val="00D46EA4"/>
    <w:rsid w:val="00D5778D"/>
    <w:rsid w:val="00D61981"/>
    <w:rsid w:val="00D63D8C"/>
    <w:rsid w:val="00D66727"/>
    <w:rsid w:val="00D7206F"/>
    <w:rsid w:val="00D730CC"/>
    <w:rsid w:val="00D74955"/>
    <w:rsid w:val="00D8052D"/>
    <w:rsid w:val="00D8515B"/>
    <w:rsid w:val="00D910F2"/>
    <w:rsid w:val="00D91E26"/>
    <w:rsid w:val="00D95B46"/>
    <w:rsid w:val="00D95B87"/>
    <w:rsid w:val="00D972D6"/>
    <w:rsid w:val="00DA5C7F"/>
    <w:rsid w:val="00DA64EE"/>
    <w:rsid w:val="00DB0F5D"/>
    <w:rsid w:val="00DC08BA"/>
    <w:rsid w:val="00DC095E"/>
    <w:rsid w:val="00DC1DE7"/>
    <w:rsid w:val="00DC541C"/>
    <w:rsid w:val="00DD4D3F"/>
    <w:rsid w:val="00DD53FB"/>
    <w:rsid w:val="00DD68CC"/>
    <w:rsid w:val="00DD7EE9"/>
    <w:rsid w:val="00DE3D8D"/>
    <w:rsid w:val="00DF4131"/>
    <w:rsid w:val="00DF4319"/>
    <w:rsid w:val="00E015D8"/>
    <w:rsid w:val="00E0217E"/>
    <w:rsid w:val="00E04C6F"/>
    <w:rsid w:val="00E04D2D"/>
    <w:rsid w:val="00E16CB6"/>
    <w:rsid w:val="00E17438"/>
    <w:rsid w:val="00E21B92"/>
    <w:rsid w:val="00E23739"/>
    <w:rsid w:val="00E318C9"/>
    <w:rsid w:val="00E33D5F"/>
    <w:rsid w:val="00E343B9"/>
    <w:rsid w:val="00E36019"/>
    <w:rsid w:val="00E36B4B"/>
    <w:rsid w:val="00E402C9"/>
    <w:rsid w:val="00E40C3A"/>
    <w:rsid w:val="00E57DDE"/>
    <w:rsid w:val="00E6081C"/>
    <w:rsid w:val="00E6266B"/>
    <w:rsid w:val="00E71668"/>
    <w:rsid w:val="00E7594D"/>
    <w:rsid w:val="00E7642D"/>
    <w:rsid w:val="00E76E8E"/>
    <w:rsid w:val="00E860BD"/>
    <w:rsid w:val="00E866B3"/>
    <w:rsid w:val="00E9055D"/>
    <w:rsid w:val="00E92B7F"/>
    <w:rsid w:val="00EA3880"/>
    <w:rsid w:val="00EA5494"/>
    <w:rsid w:val="00EA68E0"/>
    <w:rsid w:val="00EB4260"/>
    <w:rsid w:val="00EB5B81"/>
    <w:rsid w:val="00ED6A03"/>
    <w:rsid w:val="00EE2327"/>
    <w:rsid w:val="00EE285B"/>
    <w:rsid w:val="00EE569F"/>
    <w:rsid w:val="00EE5776"/>
    <w:rsid w:val="00EF401F"/>
    <w:rsid w:val="00F100DB"/>
    <w:rsid w:val="00F163C3"/>
    <w:rsid w:val="00F164D5"/>
    <w:rsid w:val="00F20FAF"/>
    <w:rsid w:val="00F2270A"/>
    <w:rsid w:val="00F22CDF"/>
    <w:rsid w:val="00F33D93"/>
    <w:rsid w:val="00F36806"/>
    <w:rsid w:val="00F373B7"/>
    <w:rsid w:val="00F44640"/>
    <w:rsid w:val="00F4745E"/>
    <w:rsid w:val="00F5404B"/>
    <w:rsid w:val="00F6234A"/>
    <w:rsid w:val="00F63196"/>
    <w:rsid w:val="00F64BB6"/>
    <w:rsid w:val="00F659D2"/>
    <w:rsid w:val="00F70122"/>
    <w:rsid w:val="00F72297"/>
    <w:rsid w:val="00F8062E"/>
    <w:rsid w:val="00F807F2"/>
    <w:rsid w:val="00F83BF4"/>
    <w:rsid w:val="00F84035"/>
    <w:rsid w:val="00F902CA"/>
    <w:rsid w:val="00F9052A"/>
    <w:rsid w:val="00FA0FBC"/>
    <w:rsid w:val="00FA2B63"/>
    <w:rsid w:val="00FA32C5"/>
    <w:rsid w:val="00FA3704"/>
    <w:rsid w:val="00FA3E58"/>
    <w:rsid w:val="00FA40AE"/>
    <w:rsid w:val="00FA411D"/>
    <w:rsid w:val="00FA48DA"/>
    <w:rsid w:val="00FA6363"/>
    <w:rsid w:val="00FB683D"/>
    <w:rsid w:val="00FC624F"/>
    <w:rsid w:val="00FC7412"/>
    <w:rsid w:val="00FD22B5"/>
    <w:rsid w:val="00FD43B4"/>
    <w:rsid w:val="00FE31C5"/>
    <w:rsid w:val="00FE59CF"/>
    <w:rsid w:val="00FE5D73"/>
    <w:rsid w:val="00FF2F06"/>
    <w:rsid w:val="00FF6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251"/>
  </w:style>
  <w:style w:type="paragraph" w:styleId="1">
    <w:name w:val="heading 1"/>
    <w:basedOn w:val="a"/>
    <w:next w:val="a"/>
    <w:link w:val="10"/>
    <w:uiPriority w:val="9"/>
    <w:qFormat/>
    <w:rsid w:val="00DC1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828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5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A85"/>
    <w:rPr>
      <w:rFonts w:ascii="Tahoma" w:hAnsi="Tahoma" w:cs="Tahoma"/>
      <w:sz w:val="16"/>
      <w:szCs w:val="16"/>
    </w:rPr>
  </w:style>
  <w:style w:type="paragraph" w:styleId="a6">
    <w:name w:val="List Paragraph"/>
    <w:basedOn w:val="a"/>
    <w:uiPriority w:val="34"/>
    <w:qFormat/>
    <w:rsid w:val="0075076F"/>
    <w:pPr>
      <w:ind w:left="720"/>
      <w:contextualSpacing/>
    </w:pPr>
  </w:style>
  <w:style w:type="character" w:customStyle="1" w:styleId="20">
    <w:name w:val="Заголовок 2 Знак"/>
    <w:basedOn w:val="a0"/>
    <w:link w:val="2"/>
    <w:uiPriority w:val="9"/>
    <w:rsid w:val="0088288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C1DE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C1DE7"/>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8309CF"/>
    <w:rPr>
      <w:color w:val="0000FF"/>
      <w:u w:val="single"/>
    </w:rPr>
  </w:style>
  <w:style w:type="character" w:styleId="a8">
    <w:name w:val="FollowedHyperlink"/>
    <w:basedOn w:val="a0"/>
    <w:uiPriority w:val="99"/>
    <w:semiHidden/>
    <w:unhideWhenUsed/>
    <w:rsid w:val="008309CF"/>
    <w:rPr>
      <w:color w:val="800080"/>
      <w:u w:val="single"/>
    </w:rPr>
  </w:style>
  <w:style w:type="paragraph" w:customStyle="1" w:styleId="xl77">
    <w:name w:val="xl77"/>
    <w:basedOn w:val="a"/>
    <w:rsid w:val="00830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8309C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rsid w:val="008309C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0">
    <w:name w:val="xl80"/>
    <w:basedOn w:val="a"/>
    <w:rsid w:val="008309CF"/>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8309C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309CF"/>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8309CF"/>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309C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309C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0">
    <w:name w:val="xl110"/>
    <w:basedOn w:val="a"/>
    <w:rsid w:val="008309C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6">
    <w:name w:val="xl12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9">
    <w:name w:val="xl129"/>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0">
    <w:name w:val="xl13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5">
    <w:name w:val="xl145"/>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7">
    <w:name w:val="xl147"/>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8309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471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BF41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41FD"/>
  </w:style>
  <w:style w:type="paragraph" w:styleId="ab">
    <w:name w:val="footer"/>
    <w:basedOn w:val="a"/>
    <w:link w:val="ac"/>
    <w:uiPriority w:val="99"/>
    <w:unhideWhenUsed/>
    <w:rsid w:val="00BF41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41FD"/>
  </w:style>
</w:styles>
</file>

<file path=word/webSettings.xml><?xml version="1.0" encoding="utf-8"?>
<w:webSettings xmlns:r="http://schemas.openxmlformats.org/officeDocument/2006/relationships" xmlns:w="http://schemas.openxmlformats.org/wordprocessingml/2006/main">
  <w:divs>
    <w:div w:id="15860358">
      <w:bodyDiv w:val="1"/>
      <w:marLeft w:val="0"/>
      <w:marRight w:val="0"/>
      <w:marTop w:val="0"/>
      <w:marBottom w:val="0"/>
      <w:divBdr>
        <w:top w:val="none" w:sz="0" w:space="0" w:color="auto"/>
        <w:left w:val="none" w:sz="0" w:space="0" w:color="auto"/>
        <w:bottom w:val="none" w:sz="0" w:space="0" w:color="auto"/>
        <w:right w:val="none" w:sz="0" w:space="0" w:color="auto"/>
      </w:divBdr>
    </w:div>
    <w:div w:id="86007132">
      <w:bodyDiv w:val="1"/>
      <w:marLeft w:val="0"/>
      <w:marRight w:val="0"/>
      <w:marTop w:val="0"/>
      <w:marBottom w:val="0"/>
      <w:divBdr>
        <w:top w:val="none" w:sz="0" w:space="0" w:color="auto"/>
        <w:left w:val="none" w:sz="0" w:space="0" w:color="auto"/>
        <w:bottom w:val="none" w:sz="0" w:space="0" w:color="auto"/>
        <w:right w:val="none" w:sz="0" w:space="0" w:color="auto"/>
      </w:divBdr>
    </w:div>
    <w:div w:id="105471365">
      <w:bodyDiv w:val="1"/>
      <w:marLeft w:val="0"/>
      <w:marRight w:val="0"/>
      <w:marTop w:val="0"/>
      <w:marBottom w:val="0"/>
      <w:divBdr>
        <w:top w:val="none" w:sz="0" w:space="0" w:color="auto"/>
        <w:left w:val="none" w:sz="0" w:space="0" w:color="auto"/>
        <w:bottom w:val="none" w:sz="0" w:space="0" w:color="auto"/>
        <w:right w:val="none" w:sz="0" w:space="0" w:color="auto"/>
      </w:divBdr>
    </w:div>
    <w:div w:id="119806407">
      <w:bodyDiv w:val="1"/>
      <w:marLeft w:val="0"/>
      <w:marRight w:val="0"/>
      <w:marTop w:val="0"/>
      <w:marBottom w:val="0"/>
      <w:divBdr>
        <w:top w:val="none" w:sz="0" w:space="0" w:color="auto"/>
        <w:left w:val="none" w:sz="0" w:space="0" w:color="auto"/>
        <w:bottom w:val="none" w:sz="0" w:space="0" w:color="auto"/>
        <w:right w:val="none" w:sz="0" w:space="0" w:color="auto"/>
      </w:divBdr>
    </w:div>
    <w:div w:id="122967686">
      <w:bodyDiv w:val="1"/>
      <w:marLeft w:val="0"/>
      <w:marRight w:val="0"/>
      <w:marTop w:val="0"/>
      <w:marBottom w:val="0"/>
      <w:divBdr>
        <w:top w:val="none" w:sz="0" w:space="0" w:color="auto"/>
        <w:left w:val="none" w:sz="0" w:space="0" w:color="auto"/>
        <w:bottom w:val="none" w:sz="0" w:space="0" w:color="auto"/>
        <w:right w:val="none" w:sz="0" w:space="0" w:color="auto"/>
      </w:divBdr>
    </w:div>
    <w:div w:id="151871624">
      <w:bodyDiv w:val="1"/>
      <w:marLeft w:val="0"/>
      <w:marRight w:val="0"/>
      <w:marTop w:val="0"/>
      <w:marBottom w:val="0"/>
      <w:divBdr>
        <w:top w:val="none" w:sz="0" w:space="0" w:color="auto"/>
        <w:left w:val="none" w:sz="0" w:space="0" w:color="auto"/>
        <w:bottom w:val="none" w:sz="0" w:space="0" w:color="auto"/>
        <w:right w:val="none" w:sz="0" w:space="0" w:color="auto"/>
      </w:divBdr>
    </w:div>
    <w:div w:id="209391308">
      <w:bodyDiv w:val="1"/>
      <w:marLeft w:val="0"/>
      <w:marRight w:val="0"/>
      <w:marTop w:val="0"/>
      <w:marBottom w:val="0"/>
      <w:divBdr>
        <w:top w:val="none" w:sz="0" w:space="0" w:color="auto"/>
        <w:left w:val="none" w:sz="0" w:space="0" w:color="auto"/>
        <w:bottom w:val="none" w:sz="0" w:space="0" w:color="auto"/>
        <w:right w:val="none" w:sz="0" w:space="0" w:color="auto"/>
      </w:divBdr>
    </w:div>
    <w:div w:id="215432430">
      <w:bodyDiv w:val="1"/>
      <w:marLeft w:val="0"/>
      <w:marRight w:val="0"/>
      <w:marTop w:val="0"/>
      <w:marBottom w:val="0"/>
      <w:divBdr>
        <w:top w:val="none" w:sz="0" w:space="0" w:color="auto"/>
        <w:left w:val="none" w:sz="0" w:space="0" w:color="auto"/>
        <w:bottom w:val="none" w:sz="0" w:space="0" w:color="auto"/>
        <w:right w:val="none" w:sz="0" w:space="0" w:color="auto"/>
      </w:divBdr>
    </w:div>
    <w:div w:id="335352294">
      <w:bodyDiv w:val="1"/>
      <w:marLeft w:val="0"/>
      <w:marRight w:val="0"/>
      <w:marTop w:val="0"/>
      <w:marBottom w:val="0"/>
      <w:divBdr>
        <w:top w:val="none" w:sz="0" w:space="0" w:color="auto"/>
        <w:left w:val="none" w:sz="0" w:space="0" w:color="auto"/>
        <w:bottom w:val="none" w:sz="0" w:space="0" w:color="auto"/>
        <w:right w:val="none" w:sz="0" w:space="0" w:color="auto"/>
      </w:divBdr>
    </w:div>
    <w:div w:id="335501961">
      <w:bodyDiv w:val="1"/>
      <w:marLeft w:val="0"/>
      <w:marRight w:val="0"/>
      <w:marTop w:val="0"/>
      <w:marBottom w:val="0"/>
      <w:divBdr>
        <w:top w:val="none" w:sz="0" w:space="0" w:color="auto"/>
        <w:left w:val="none" w:sz="0" w:space="0" w:color="auto"/>
        <w:bottom w:val="none" w:sz="0" w:space="0" w:color="auto"/>
        <w:right w:val="none" w:sz="0" w:space="0" w:color="auto"/>
      </w:divBdr>
    </w:div>
    <w:div w:id="356733815">
      <w:bodyDiv w:val="1"/>
      <w:marLeft w:val="0"/>
      <w:marRight w:val="0"/>
      <w:marTop w:val="0"/>
      <w:marBottom w:val="0"/>
      <w:divBdr>
        <w:top w:val="none" w:sz="0" w:space="0" w:color="auto"/>
        <w:left w:val="none" w:sz="0" w:space="0" w:color="auto"/>
        <w:bottom w:val="none" w:sz="0" w:space="0" w:color="auto"/>
        <w:right w:val="none" w:sz="0" w:space="0" w:color="auto"/>
      </w:divBdr>
    </w:div>
    <w:div w:id="392389138">
      <w:bodyDiv w:val="1"/>
      <w:marLeft w:val="0"/>
      <w:marRight w:val="0"/>
      <w:marTop w:val="0"/>
      <w:marBottom w:val="0"/>
      <w:divBdr>
        <w:top w:val="none" w:sz="0" w:space="0" w:color="auto"/>
        <w:left w:val="none" w:sz="0" w:space="0" w:color="auto"/>
        <w:bottom w:val="none" w:sz="0" w:space="0" w:color="auto"/>
        <w:right w:val="none" w:sz="0" w:space="0" w:color="auto"/>
      </w:divBdr>
    </w:div>
    <w:div w:id="499127341">
      <w:bodyDiv w:val="1"/>
      <w:marLeft w:val="0"/>
      <w:marRight w:val="0"/>
      <w:marTop w:val="0"/>
      <w:marBottom w:val="0"/>
      <w:divBdr>
        <w:top w:val="none" w:sz="0" w:space="0" w:color="auto"/>
        <w:left w:val="none" w:sz="0" w:space="0" w:color="auto"/>
        <w:bottom w:val="none" w:sz="0" w:space="0" w:color="auto"/>
        <w:right w:val="none" w:sz="0" w:space="0" w:color="auto"/>
      </w:divBdr>
    </w:div>
    <w:div w:id="566499421">
      <w:bodyDiv w:val="1"/>
      <w:marLeft w:val="0"/>
      <w:marRight w:val="0"/>
      <w:marTop w:val="0"/>
      <w:marBottom w:val="0"/>
      <w:divBdr>
        <w:top w:val="none" w:sz="0" w:space="0" w:color="auto"/>
        <w:left w:val="none" w:sz="0" w:space="0" w:color="auto"/>
        <w:bottom w:val="none" w:sz="0" w:space="0" w:color="auto"/>
        <w:right w:val="none" w:sz="0" w:space="0" w:color="auto"/>
      </w:divBdr>
    </w:div>
    <w:div w:id="675770130">
      <w:bodyDiv w:val="1"/>
      <w:marLeft w:val="0"/>
      <w:marRight w:val="0"/>
      <w:marTop w:val="0"/>
      <w:marBottom w:val="0"/>
      <w:divBdr>
        <w:top w:val="none" w:sz="0" w:space="0" w:color="auto"/>
        <w:left w:val="none" w:sz="0" w:space="0" w:color="auto"/>
        <w:bottom w:val="none" w:sz="0" w:space="0" w:color="auto"/>
        <w:right w:val="none" w:sz="0" w:space="0" w:color="auto"/>
      </w:divBdr>
    </w:div>
    <w:div w:id="691803512">
      <w:bodyDiv w:val="1"/>
      <w:marLeft w:val="0"/>
      <w:marRight w:val="0"/>
      <w:marTop w:val="0"/>
      <w:marBottom w:val="0"/>
      <w:divBdr>
        <w:top w:val="none" w:sz="0" w:space="0" w:color="auto"/>
        <w:left w:val="none" w:sz="0" w:space="0" w:color="auto"/>
        <w:bottom w:val="none" w:sz="0" w:space="0" w:color="auto"/>
        <w:right w:val="none" w:sz="0" w:space="0" w:color="auto"/>
      </w:divBdr>
    </w:div>
    <w:div w:id="696540903">
      <w:bodyDiv w:val="1"/>
      <w:marLeft w:val="0"/>
      <w:marRight w:val="0"/>
      <w:marTop w:val="0"/>
      <w:marBottom w:val="0"/>
      <w:divBdr>
        <w:top w:val="none" w:sz="0" w:space="0" w:color="auto"/>
        <w:left w:val="none" w:sz="0" w:space="0" w:color="auto"/>
        <w:bottom w:val="none" w:sz="0" w:space="0" w:color="auto"/>
        <w:right w:val="none" w:sz="0" w:space="0" w:color="auto"/>
      </w:divBdr>
    </w:div>
    <w:div w:id="720787056">
      <w:bodyDiv w:val="1"/>
      <w:marLeft w:val="0"/>
      <w:marRight w:val="0"/>
      <w:marTop w:val="0"/>
      <w:marBottom w:val="0"/>
      <w:divBdr>
        <w:top w:val="none" w:sz="0" w:space="0" w:color="auto"/>
        <w:left w:val="none" w:sz="0" w:space="0" w:color="auto"/>
        <w:bottom w:val="none" w:sz="0" w:space="0" w:color="auto"/>
        <w:right w:val="none" w:sz="0" w:space="0" w:color="auto"/>
      </w:divBdr>
    </w:div>
    <w:div w:id="775098206">
      <w:bodyDiv w:val="1"/>
      <w:marLeft w:val="0"/>
      <w:marRight w:val="0"/>
      <w:marTop w:val="0"/>
      <w:marBottom w:val="0"/>
      <w:divBdr>
        <w:top w:val="none" w:sz="0" w:space="0" w:color="auto"/>
        <w:left w:val="none" w:sz="0" w:space="0" w:color="auto"/>
        <w:bottom w:val="none" w:sz="0" w:space="0" w:color="auto"/>
        <w:right w:val="none" w:sz="0" w:space="0" w:color="auto"/>
      </w:divBdr>
    </w:div>
    <w:div w:id="944574681">
      <w:bodyDiv w:val="1"/>
      <w:marLeft w:val="0"/>
      <w:marRight w:val="0"/>
      <w:marTop w:val="0"/>
      <w:marBottom w:val="0"/>
      <w:divBdr>
        <w:top w:val="none" w:sz="0" w:space="0" w:color="auto"/>
        <w:left w:val="none" w:sz="0" w:space="0" w:color="auto"/>
        <w:bottom w:val="none" w:sz="0" w:space="0" w:color="auto"/>
        <w:right w:val="none" w:sz="0" w:space="0" w:color="auto"/>
      </w:divBdr>
    </w:div>
    <w:div w:id="956988457">
      <w:bodyDiv w:val="1"/>
      <w:marLeft w:val="0"/>
      <w:marRight w:val="0"/>
      <w:marTop w:val="0"/>
      <w:marBottom w:val="0"/>
      <w:divBdr>
        <w:top w:val="none" w:sz="0" w:space="0" w:color="auto"/>
        <w:left w:val="none" w:sz="0" w:space="0" w:color="auto"/>
        <w:bottom w:val="none" w:sz="0" w:space="0" w:color="auto"/>
        <w:right w:val="none" w:sz="0" w:space="0" w:color="auto"/>
      </w:divBdr>
    </w:div>
    <w:div w:id="970862894">
      <w:bodyDiv w:val="1"/>
      <w:marLeft w:val="0"/>
      <w:marRight w:val="0"/>
      <w:marTop w:val="0"/>
      <w:marBottom w:val="0"/>
      <w:divBdr>
        <w:top w:val="none" w:sz="0" w:space="0" w:color="auto"/>
        <w:left w:val="none" w:sz="0" w:space="0" w:color="auto"/>
        <w:bottom w:val="none" w:sz="0" w:space="0" w:color="auto"/>
        <w:right w:val="none" w:sz="0" w:space="0" w:color="auto"/>
      </w:divBdr>
    </w:div>
    <w:div w:id="1174109054">
      <w:bodyDiv w:val="1"/>
      <w:marLeft w:val="0"/>
      <w:marRight w:val="0"/>
      <w:marTop w:val="0"/>
      <w:marBottom w:val="0"/>
      <w:divBdr>
        <w:top w:val="none" w:sz="0" w:space="0" w:color="auto"/>
        <w:left w:val="none" w:sz="0" w:space="0" w:color="auto"/>
        <w:bottom w:val="none" w:sz="0" w:space="0" w:color="auto"/>
        <w:right w:val="none" w:sz="0" w:space="0" w:color="auto"/>
      </w:divBdr>
    </w:div>
    <w:div w:id="1211385930">
      <w:bodyDiv w:val="1"/>
      <w:marLeft w:val="0"/>
      <w:marRight w:val="0"/>
      <w:marTop w:val="0"/>
      <w:marBottom w:val="0"/>
      <w:divBdr>
        <w:top w:val="none" w:sz="0" w:space="0" w:color="auto"/>
        <w:left w:val="none" w:sz="0" w:space="0" w:color="auto"/>
        <w:bottom w:val="none" w:sz="0" w:space="0" w:color="auto"/>
        <w:right w:val="none" w:sz="0" w:space="0" w:color="auto"/>
      </w:divBdr>
    </w:div>
    <w:div w:id="1245460032">
      <w:bodyDiv w:val="1"/>
      <w:marLeft w:val="0"/>
      <w:marRight w:val="0"/>
      <w:marTop w:val="0"/>
      <w:marBottom w:val="0"/>
      <w:divBdr>
        <w:top w:val="none" w:sz="0" w:space="0" w:color="auto"/>
        <w:left w:val="none" w:sz="0" w:space="0" w:color="auto"/>
        <w:bottom w:val="none" w:sz="0" w:space="0" w:color="auto"/>
        <w:right w:val="none" w:sz="0" w:space="0" w:color="auto"/>
      </w:divBdr>
    </w:div>
    <w:div w:id="1250043690">
      <w:bodyDiv w:val="1"/>
      <w:marLeft w:val="0"/>
      <w:marRight w:val="0"/>
      <w:marTop w:val="0"/>
      <w:marBottom w:val="0"/>
      <w:divBdr>
        <w:top w:val="none" w:sz="0" w:space="0" w:color="auto"/>
        <w:left w:val="none" w:sz="0" w:space="0" w:color="auto"/>
        <w:bottom w:val="none" w:sz="0" w:space="0" w:color="auto"/>
        <w:right w:val="none" w:sz="0" w:space="0" w:color="auto"/>
      </w:divBdr>
    </w:div>
    <w:div w:id="1297830241">
      <w:bodyDiv w:val="1"/>
      <w:marLeft w:val="0"/>
      <w:marRight w:val="0"/>
      <w:marTop w:val="0"/>
      <w:marBottom w:val="0"/>
      <w:divBdr>
        <w:top w:val="none" w:sz="0" w:space="0" w:color="auto"/>
        <w:left w:val="none" w:sz="0" w:space="0" w:color="auto"/>
        <w:bottom w:val="none" w:sz="0" w:space="0" w:color="auto"/>
        <w:right w:val="none" w:sz="0" w:space="0" w:color="auto"/>
      </w:divBdr>
    </w:div>
    <w:div w:id="1405878640">
      <w:bodyDiv w:val="1"/>
      <w:marLeft w:val="0"/>
      <w:marRight w:val="0"/>
      <w:marTop w:val="0"/>
      <w:marBottom w:val="0"/>
      <w:divBdr>
        <w:top w:val="none" w:sz="0" w:space="0" w:color="auto"/>
        <w:left w:val="none" w:sz="0" w:space="0" w:color="auto"/>
        <w:bottom w:val="none" w:sz="0" w:space="0" w:color="auto"/>
        <w:right w:val="none" w:sz="0" w:space="0" w:color="auto"/>
      </w:divBdr>
    </w:div>
    <w:div w:id="1468547515">
      <w:bodyDiv w:val="1"/>
      <w:marLeft w:val="0"/>
      <w:marRight w:val="0"/>
      <w:marTop w:val="0"/>
      <w:marBottom w:val="0"/>
      <w:divBdr>
        <w:top w:val="none" w:sz="0" w:space="0" w:color="auto"/>
        <w:left w:val="none" w:sz="0" w:space="0" w:color="auto"/>
        <w:bottom w:val="none" w:sz="0" w:space="0" w:color="auto"/>
        <w:right w:val="none" w:sz="0" w:space="0" w:color="auto"/>
      </w:divBdr>
    </w:div>
    <w:div w:id="1492599490">
      <w:bodyDiv w:val="1"/>
      <w:marLeft w:val="0"/>
      <w:marRight w:val="0"/>
      <w:marTop w:val="0"/>
      <w:marBottom w:val="0"/>
      <w:divBdr>
        <w:top w:val="none" w:sz="0" w:space="0" w:color="auto"/>
        <w:left w:val="none" w:sz="0" w:space="0" w:color="auto"/>
        <w:bottom w:val="none" w:sz="0" w:space="0" w:color="auto"/>
        <w:right w:val="none" w:sz="0" w:space="0" w:color="auto"/>
      </w:divBdr>
    </w:div>
    <w:div w:id="1512069103">
      <w:bodyDiv w:val="1"/>
      <w:marLeft w:val="0"/>
      <w:marRight w:val="0"/>
      <w:marTop w:val="0"/>
      <w:marBottom w:val="0"/>
      <w:divBdr>
        <w:top w:val="none" w:sz="0" w:space="0" w:color="auto"/>
        <w:left w:val="none" w:sz="0" w:space="0" w:color="auto"/>
        <w:bottom w:val="none" w:sz="0" w:space="0" w:color="auto"/>
        <w:right w:val="none" w:sz="0" w:space="0" w:color="auto"/>
      </w:divBdr>
    </w:div>
    <w:div w:id="1518428796">
      <w:bodyDiv w:val="1"/>
      <w:marLeft w:val="0"/>
      <w:marRight w:val="0"/>
      <w:marTop w:val="0"/>
      <w:marBottom w:val="0"/>
      <w:divBdr>
        <w:top w:val="none" w:sz="0" w:space="0" w:color="auto"/>
        <w:left w:val="none" w:sz="0" w:space="0" w:color="auto"/>
        <w:bottom w:val="none" w:sz="0" w:space="0" w:color="auto"/>
        <w:right w:val="none" w:sz="0" w:space="0" w:color="auto"/>
      </w:divBdr>
    </w:div>
    <w:div w:id="1591693013">
      <w:bodyDiv w:val="1"/>
      <w:marLeft w:val="0"/>
      <w:marRight w:val="0"/>
      <w:marTop w:val="0"/>
      <w:marBottom w:val="0"/>
      <w:divBdr>
        <w:top w:val="none" w:sz="0" w:space="0" w:color="auto"/>
        <w:left w:val="none" w:sz="0" w:space="0" w:color="auto"/>
        <w:bottom w:val="none" w:sz="0" w:space="0" w:color="auto"/>
        <w:right w:val="none" w:sz="0" w:space="0" w:color="auto"/>
      </w:divBdr>
    </w:div>
    <w:div w:id="1600336664">
      <w:bodyDiv w:val="1"/>
      <w:marLeft w:val="0"/>
      <w:marRight w:val="0"/>
      <w:marTop w:val="0"/>
      <w:marBottom w:val="0"/>
      <w:divBdr>
        <w:top w:val="none" w:sz="0" w:space="0" w:color="auto"/>
        <w:left w:val="none" w:sz="0" w:space="0" w:color="auto"/>
        <w:bottom w:val="none" w:sz="0" w:space="0" w:color="auto"/>
        <w:right w:val="none" w:sz="0" w:space="0" w:color="auto"/>
      </w:divBdr>
    </w:div>
    <w:div w:id="1835605233">
      <w:bodyDiv w:val="1"/>
      <w:marLeft w:val="0"/>
      <w:marRight w:val="0"/>
      <w:marTop w:val="0"/>
      <w:marBottom w:val="0"/>
      <w:divBdr>
        <w:top w:val="none" w:sz="0" w:space="0" w:color="auto"/>
        <w:left w:val="none" w:sz="0" w:space="0" w:color="auto"/>
        <w:bottom w:val="none" w:sz="0" w:space="0" w:color="auto"/>
        <w:right w:val="none" w:sz="0" w:space="0" w:color="auto"/>
      </w:divBdr>
    </w:div>
    <w:div w:id="1840806365">
      <w:bodyDiv w:val="1"/>
      <w:marLeft w:val="0"/>
      <w:marRight w:val="0"/>
      <w:marTop w:val="0"/>
      <w:marBottom w:val="0"/>
      <w:divBdr>
        <w:top w:val="none" w:sz="0" w:space="0" w:color="auto"/>
        <w:left w:val="none" w:sz="0" w:space="0" w:color="auto"/>
        <w:bottom w:val="none" w:sz="0" w:space="0" w:color="auto"/>
        <w:right w:val="none" w:sz="0" w:space="0" w:color="auto"/>
      </w:divBdr>
    </w:div>
    <w:div w:id="1850219765">
      <w:bodyDiv w:val="1"/>
      <w:marLeft w:val="0"/>
      <w:marRight w:val="0"/>
      <w:marTop w:val="0"/>
      <w:marBottom w:val="0"/>
      <w:divBdr>
        <w:top w:val="none" w:sz="0" w:space="0" w:color="auto"/>
        <w:left w:val="none" w:sz="0" w:space="0" w:color="auto"/>
        <w:bottom w:val="none" w:sz="0" w:space="0" w:color="auto"/>
        <w:right w:val="none" w:sz="0" w:space="0" w:color="auto"/>
      </w:divBdr>
    </w:div>
    <w:div w:id="1877739463">
      <w:bodyDiv w:val="1"/>
      <w:marLeft w:val="0"/>
      <w:marRight w:val="0"/>
      <w:marTop w:val="0"/>
      <w:marBottom w:val="0"/>
      <w:divBdr>
        <w:top w:val="none" w:sz="0" w:space="0" w:color="auto"/>
        <w:left w:val="none" w:sz="0" w:space="0" w:color="auto"/>
        <w:bottom w:val="none" w:sz="0" w:space="0" w:color="auto"/>
        <w:right w:val="none" w:sz="0" w:space="0" w:color="auto"/>
      </w:divBdr>
    </w:div>
    <w:div w:id="1878352378">
      <w:bodyDiv w:val="1"/>
      <w:marLeft w:val="0"/>
      <w:marRight w:val="0"/>
      <w:marTop w:val="0"/>
      <w:marBottom w:val="0"/>
      <w:divBdr>
        <w:top w:val="none" w:sz="0" w:space="0" w:color="auto"/>
        <w:left w:val="none" w:sz="0" w:space="0" w:color="auto"/>
        <w:bottom w:val="none" w:sz="0" w:space="0" w:color="auto"/>
        <w:right w:val="none" w:sz="0" w:space="0" w:color="auto"/>
      </w:divBdr>
    </w:div>
    <w:div w:id="1887141581">
      <w:bodyDiv w:val="1"/>
      <w:marLeft w:val="0"/>
      <w:marRight w:val="0"/>
      <w:marTop w:val="0"/>
      <w:marBottom w:val="0"/>
      <w:divBdr>
        <w:top w:val="none" w:sz="0" w:space="0" w:color="auto"/>
        <w:left w:val="none" w:sz="0" w:space="0" w:color="auto"/>
        <w:bottom w:val="none" w:sz="0" w:space="0" w:color="auto"/>
        <w:right w:val="none" w:sz="0" w:space="0" w:color="auto"/>
      </w:divBdr>
    </w:div>
    <w:div w:id="1927228825">
      <w:bodyDiv w:val="1"/>
      <w:marLeft w:val="0"/>
      <w:marRight w:val="0"/>
      <w:marTop w:val="0"/>
      <w:marBottom w:val="0"/>
      <w:divBdr>
        <w:top w:val="none" w:sz="0" w:space="0" w:color="auto"/>
        <w:left w:val="none" w:sz="0" w:space="0" w:color="auto"/>
        <w:bottom w:val="none" w:sz="0" w:space="0" w:color="auto"/>
        <w:right w:val="none" w:sz="0" w:space="0" w:color="auto"/>
      </w:divBdr>
    </w:div>
    <w:div w:id="1960987631">
      <w:bodyDiv w:val="1"/>
      <w:marLeft w:val="0"/>
      <w:marRight w:val="0"/>
      <w:marTop w:val="0"/>
      <w:marBottom w:val="0"/>
      <w:divBdr>
        <w:top w:val="none" w:sz="0" w:space="0" w:color="auto"/>
        <w:left w:val="none" w:sz="0" w:space="0" w:color="auto"/>
        <w:bottom w:val="none" w:sz="0" w:space="0" w:color="auto"/>
        <w:right w:val="none" w:sz="0" w:space="0" w:color="auto"/>
      </w:divBdr>
    </w:div>
    <w:div w:id="1968971757">
      <w:bodyDiv w:val="1"/>
      <w:marLeft w:val="0"/>
      <w:marRight w:val="0"/>
      <w:marTop w:val="0"/>
      <w:marBottom w:val="0"/>
      <w:divBdr>
        <w:top w:val="none" w:sz="0" w:space="0" w:color="auto"/>
        <w:left w:val="none" w:sz="0" w:space="0" w:color="auto"/>
        <w:bottom w:val="none" w:sz="0" w:space="0" w:color="auto"/>
        <w:right w:val="none" w:sz="0" w:space="0" w:color="auto"/>
      </w:divBdr>
    </w:div>
    <w:div w:id="2031105236">
      <w:bodyDiv w:val="1"/>
      <w:marLeft w:val="0"/>
      <w:marRight w:val="0"/>
      <w:marTop w:val="0"/>
      <w:marBottom w:val="0"/>
      <w:divBdr>
        <w:top w:val="none" w:sz="0" w:space="0" w:color="auto"/>
        <w:left w:val="none" w:sz="0" w:space="0" w:color="auto"/>
        <w:bottom w:val="none" w:sz="0" w:space="0" w:color="auto"/>
        <w:right w:val="none" w:sz="0" w:space="0" w:color="auto"/>
      </w:divBdr>
    </w:div>
    <w:div w:id="2082874194">
      <w:bodyDiv w:val="1"/>
      <w:marLeft w:val="0"/>
      <w:marRight w:val="0"/>
      <w:marTop w:val="0"/>
      <w:marBottom w:val="0"/>
      <w:divBdr>
        <w:top w:val="none" w:sz="0" w:space="0" w:color="auto"/>
        <w:left w:val="none" w:sz="0" w:space="0" w:color="auto"/>
        <w:bottom w:val="none" w:sz="0" w:space="0" w:color="auto"/>
        <w:right w:val="none" w:sz="0" w:space="0" w:color="auto"/>
      </w:divBdr>
    </w:div>
    <w:div w:id="2100439384">
      <w:bodyDiv w:val="1"/>
      <w:marLeft w:val="0"/>
      <w:marRight w:val="0"/>
      <w:marTop w:val="0"/>
      <w:marBottom w:val="0"/>
      <w:divBdr>
        <w:top w:val="none" w:sz="0" w:space="0" w:color="auto"/>
        <w:left w:val="none" w:sz="0" w:space="0" w:color="auto"/>
        <w:bottom w:val="none" w:sz="0" w:space="0" w:color="auto"/>
        <w:right w:val="none" w:sz="0" w:space="0" w:color="auto"/>
      </w:divBdr>
    </w:div>
    <w:div w:id="2110657219">
      <w:bodyDiv w:val="1"/>
      <w:marLeft w:val="0"/>
      <w:marRight w:val="0"/>
      <w:marTop w:val="0"/>
      <w:marBottom w:val="0"/>
      <w:divBdr>
        <w:top w:val="none" w:sz="0" w:space="0" w:color="auto"/>
        <w:left w:val="none" w:sz="0" w:space="0" w:color="auto"/>
        <w:bottom w:val="none" w:sz="0" w:space="0" w:color="auto"/>
        <w:right w:val="none" w:sz="0" w:space="0" w:color="auto"/>
      </w:divBdr>
    </w:div>
    <w:div w:id="21244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7914F18BBF00F0C499D20AB00098C89EE83AFEE0656A5DB3EAF265A6544F33ABCCE803AC98830F8F0907257EDEDCA448C712361E6B1829D63A72E5p82AI" TargetMode="External"/><Relationship Id="rId13" Type="http://schemas.openxmlformats.org/officeDocument/2006/relationships/hyperlink" Target="consultantplus://offline/ref=4A7914F18BBF00F0C499D20AB00098C89EE83AFEE0656A5DB3EAF265A6544F33ABCCE803AC98830F8F0906207CDEDCA448C712361E6B1829D63A72E5p82AI" TargetMode="External"/><Relationship Id="rId18" Type="http://schemas.openxmlformats.org/officeDocument/2006/relationships/hyperlink" Target="consultantplus://offline/ref=E092EC99C32140475E1CB551A97E121AEE3FCF85224C58D66003DFF892C5BF53ACB484F0FD3085E5995389C640DDF627FC825839EC364242FFO1I" TargetMode="External"/><Relationship Id="rId26" Type="http://schemas.openxmlformats.org/officeDocument/2006/relationships/hyperlink" Target="consultantplus://offline/ref=39E0E7362A45C4433E4F05DD19528332C57766E812114E512BE89130EF5A5BBEF8FE223069D1B56657F66Ak9I6I" TargetMode="External"/><Relationship Id="rId3" Type="http://schemas.openxmlformats.org/officeDocument/2006/relationships/styles" Target="styles.xml"/><Relationship Id="rId21" Type="http://schemas.openxmlformats.org/officeDocument/2006/relationships/hyperlink" Target="consultantplus://offline/ref=4A7914F18BBF00F0C499D20AB00098C89EE83AFEE0656954BAE1F265A6544F33ABCCE803AC98830F890E0B702F91DDF80C9601371A6B1B29C9p320I" TargetMode="External"/><Relationship Id="rId7" Type="http://schemas.openxmlformats.org/officeDocument/2006/relationships/hyperlink" Target="consultantplus://offline/ref=4A7914F18BBF00F0C499CC07A66CC7C79EE360F2E463630BE6BDF432F9044966EB8CEE56EFDC8F0A860254753A8085F5088C1E3604771928pC20I" TargetMode="External"/><Relationship Id="rId12" Type="http://schemas.openxmlformats.org/officeDocument/2006/relationships/hyperlink" Target="consultantplus://offline/ref=4A7914F18BBF00F0C499CC07A66CC7C79EE360F2E463630BE6BDF432F9044966EB8CEE56EFDC86068B0254753A8085F5088C1E3604771928pC20I" TargetMode="External"/><Relationship Id="rId17" Type="http://schemas.openxmlformats.org/officeDocument/2006/relationships/hyperlink" Target="consultantplus://offline/ref=E092EC99C32140475E1CAB5CBF124D15EE349589264A57853851D9AFCD95B906ECF482A5BE7489E3945FDE920D83AF74BAC9543BF02A4343E73ADD3BFBODI" TargetMode="External"/><Relationship Id="rId25" Type="http://schemas.openxmlformats.org/officeDocument/2006/relationships/hyperlink" Target="consultantplus://offline/ref=39E0E7362A45C4433E4F1BD00F3EDC3DC4743FE010451B012EE2C4k6I8I" TargetMode="External"/><Relationship Id="rId2" Type="http://schemas.openxmlformats.org/officeDocument/2006/relationships/numbering" Target="numbering.xml"/><Relationship Id="rId16" Type="http://schemas.openxmlformats.org/officeDocument/2006/relationships/hyperlink" Target="consultantplus://offline/ref=4A7914F18BBF00F0C499D20AB00098C89EE83AFEE36C615FBBE8F265A6544F33ABCCE803AC98830F8F0900227BDEDCA448C712361E6B1829D63A72E5p82AI" TargetMode="External"/><Relationship Id="rId20" Type="http://schemas.openxmlformats.org/officeDocument/2006/relationships/hyperlink" Target="consultantplus://offline/ref=E092EC99C32140475E1CAB5CBF124D15EE349589264A52863553D9AFCD95B906ECF482A5AC74D1EC925AC3960496F925FFF9O4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A7914F18BBF00F0C499D20AB00098C89EE83AFEE3626D59B3EDF265A6544F33ABCCE803BE98DB038F0D1E257ECB8AF50Dp92AI" TargetMode="External"/><Relationship Id="rId24" Type="http://schemas.openxmlformats.org/officeDocument/2006/relationships/hyperlink" Target="consultantplus://offline/ref=9D26770CED2F160B4740343F132380ABB4409E1BB81B99E37C6E08974AA5E6D70A9281FAA436D83C92CD4B6FA84489316D7BED969611CC69pC1CH" TargetMode="External"/><Relationship Id="rId5" Type="http://schemas.openxmlformats.org/officeDocument/2006/relationships/webSettings" Target="webSettings.xml"/><Relationship Id="rId15" Type="http://schemas.openxmlformats.org/officeDocument/2006/relationships/hyperlink" Target="consultantplus://offline/ref=4A7914F18BBF00F0C499D20AB00098C89EE83AFEE0646158B8EBF265A6544F33ABCCE803BE98DB038F0D1E257ECB8AF50Dp92AI" TargetMode="External"/><Relationship Id="rId23" Type="http://schemas.openxmlformats.org/officeDocument/2006/relationships/hyperlink" Target="consultantplus://offline/ref=9D26770CED2F160B47402A32054FDFA4B44BC813BC1E96B0243C0EC015F5E0824AD287AFE772D43F94C11A38ED1AD0622B30E1948A0DCD68DAC2FA96pF10H" TargetMode="External"/><Relationship Id="rId28" Type="http://schemas.openxmlformats.org/officeDocument/2006/relationships/hyperlink" Target="consultantplus://offline/ref=E8DA14C346BB2A84A2D63713C0376258F9331F77B9F178C9054F01040785EE5A6B7CDC2A84F000B88BE7785ADABB3B588BD8BEB9E0766D410BED8674ZC28B" TargetMode="External"/><Relationship Id="rId10" Type="http://schemas.openxmlformats.org/officeDocument/2006/relationships/hyperlink" Target="consultantplus://offline/ref=4A7914F18BBF00F0C499CC07A66CC7C79EE360F2E463630BE6BDF432F9044966EB8CEE56EFDC86068F0254753A8085F5088C1E3604771928pC20I" TargetMode="External"/><Relationship Id="rId19" Type="http://schemas.openxmlformats.org/officeDocument/2006/relationships/hyperlink" Target="consultantplus://offline/ref=E092EC99C32140475E1CAB5CBF124D15EE349589264A51803554D9AFCD95B906ECF482A5BE7489E09058DA960483AF74BAC9543BF02A4343E73ADD3BFBODI" TargetMode="External"/><Relationship Id="rId4" Type="http://schemas.openxmlformats.org/officeDocument/2006/relationships/settings" Target="settings.xml"/><Relationship Id="rId9" Type="http://schemas.openxmlformats.org/officeDocument/2006/relationships/hyperlink" Target="consultantplus://offline/ref=4A7914F18BBF00F0C499D20AB00098C89EE83AFEE064605EBCEDF265A6544F33ABCCE803BE98DB038F0D1E257ECB8AF50Dp92AI" TargetMode="External"/><Relationship Id="rId14" Type="http://schemas.openxmlformats.org/officeDocument/2006/relationships/hyperlink" Target="consultantplus://offline/ref=4A7914F18BBF00F0C499D20AB00098C89EE83AFEE36C6C5EBEEEF265A6544F33ABCCE803BE98DB038F0D1E257ECB8AF50Dp92AI" TargetMode="External"/><Relationship Id="rId22" Type="http://schemas.openxmlformats.org/officeDocument/2006/relationships/hyperlink" Target="consultantplus://offline/ref=4A7914F18BBF00F0C499D20AB00098C89EE83AFEE0656855BFEAF265A6544F33ABCCE803BE98DB038F0D1E257ECB8AF50Dp92AI" TargetMode="External"/><Relationship Id="rId27" Type="http://schemas.openxmlformats.org/officeDocument/2006/relationships/hyperlink" Target="consultantplus://offline/ref=2BF8D0037BBC1D7FBC9C86F520383A94A308C3CC37B2DFFA19D4A1453D7607F4146CC3C6D55CE7D9C13848F5AA4C1F89694EE88A26425EFFA8408FD9S5u4B"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162A-384D-41D3-8B55-676C1CFC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33285</Words>
  <Characters>189726</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2023-11-20T08:50:00Z</cp:lastPrinted>
  <dcterms:created xsi:type="dcterms:W3CDTF">2023-11-15T09:54:00Z</dcterms:created>
  <dcterms:modified xsi:type="dcterms:W3CDTF">2023-11-21T09:22:00Z</dcterms:modified>
</cp:coreProperties>
</file>