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5B" w:rsidRPr="007B5FFD" w:rsidRDefault="007A625B" w:rsidP="00486281">
      <w:pPr>
        <w:tabs>
          <w:tab w:val="left" w:pos="4678"/>
        </w:tabs>
        <w:ind w:right="140"/>
        <w:jc w:val="center"/>
      </w:pPr>
      <w:r>
        <w:rPr>
          <w:noProof/>
        </w:rPr>
        <w:drawing>
          <wp:inline distT="0" distB="0" distL="0" distR="0">
            <wp:extent cx="675252" cy="1190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19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25B" w:rsidRPr="007B5FFD" w:rsidRDefault="007A625B" w:rsidP="007A625B">
      <w:pPr>
        <w:ind w:right="140"/>
        <w:jc w:val="center"/>
      </w:pPr>
    </w:p>
    <w:p w:rsidR="007A625B" w:rsidRPr="00880F12" w:rsidRDefault="007A625B" w:rsidP="00E32985">
      <w:pPr>
        <w:pStyle w:val="3"/>
        <w:tabs>
          <w:tab w:val="left" w:pos="4678"/>
        </w:tabs>
        <w:ind w:right="140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7A625B" w:rsidRPr="00880F12" w:rsidRDefault="007A625B" w:rsidP="00E32985">
      <w:pPr>
        <w:pStyle w:val="1"/>
        <w:ind w:right="140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7A625B" w:rsidRPr="00434A04" w:rsidRDefault="007A625B" w:rsidP="00E32985">
      <w:pPr>
        <w:ind w:right="140"/>
        <w:jc w:val="center"/>
        <w:rPr>
          <w:sz w:val="28"/>
          <w:szCs w:val="28"/>
        </w:rPr>
      </w:pPr>
    </w:p>
    <w:p w:rsidR="007A625B" w:rsidRPr="00254CE7" w:rsidRDefault="007A625B" w:rsidP="00E32985">
      <w:pPr>
        <w:pStyle w:val="2"/>
        <w:ind w:right="140"/>
        <w:rPr>
          <w:szCs w:val="36"/>
        </w:rPr>
      </w:pPr>
      <w:r>
        <w:t>ПОСТАНОВЛЕНИЕ</w:t>
      </w:r>
    </w:p>
    <w:p w:rsidR="007A625B" w:rsidRDefault="007A625B" w:rsidP="008E65EA">
      <w:pPr>
        <w:ind w:left="142" w:right="140"/>
        <w:jc w:val="both"/>
        <w:rPr>
          <w:sz w:val="28"/>
          <w:szCs w:val="28"/>
        </w:rPr>
      </w:pPr>
    </w:p>
    <w:p w:rsidR="007A625B" w:rsidRDefault="004A6C80" w:rsidP="00E32985">
      <w:pPr>
        <w:tabs>
          <w:tab w:val="left" w:pos="142"/>
          <w:tab w:val="left" w:pos="4536"/>
        </w:tabs>
        <w:ind w:right="-1"/>
        <w:rPr>
          <w:sz w:val="28"/>
          <w:szCs w:val="28"/>
        </w:rPr>
      </w:pPr>
      <w:r>
        <w:rPr>
          <w:sz w:val="28"/>
          <w:szCs w:val="28"/>
        </w:rPr>
        <w:t>«</w:t>
      </w:r>
      <w:r w:rsidR="00E32985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E32985">
        <w:rPr>
          <w:sz w:val="28"/>
          <w:szCs w:val="28"/>
        </w:rPr>
        <w:t xml:space="preserve"> 02 2025</w:t>
      </w:r>
      <w:r>
        <w:rPr>
          <w:sz w:val="28"/>
          <w:szCs w:val="28"/>
        </w:rPr>
        <w:t xml:space="preserve">                                г. Назарово                                        </w:t>
      </w:r>
      <w:r w:rsidR="00646338">
        <w:rPr>
          <w:sz w:val="28"/>
          <w:szCs w:val="28"/>
        </w:rPr>
        <w:t xml:space="preserve"> </w:t>
      </w:r>
      <w:r w:rsidR="00E32985">
        <w:rPr>
          <w:sz w:val="28"/>
          <w:szCs w:val="28"/>
        </w:rPr>
        <w:t>№ 33-п</w:t>
      </w:r>
    </w:p>
    <w:p w:rsidR="007A625B" w:rsidRPr="00E45756" w:rsidRDefault="007A625B" w:rsidP="007A625B">
      <w:pPr>
        <w:tabs>
          <w:tab w:val="left" w:pos="1277"/>
        </w:tabs>
        <w:ind w:right="140"/>
        <w:rPr>
          <w:sz w:val="27"/>
          <w:szCs w:val="27"/>
        </w:rPr>
      </w:pPr>
    </w:p>
    <w:tbl>
      <w:tblPr>
        <w:tblW w:w="0" w:type="auto"/>
        <w:tblInd w:w="-176" w:type="dxa"/>
        <w:tblLook w:val="0000"/>
      </w:tblPr>
      <w:tblGrid>
        <w:gridCol w:w="9605"/>
      </w:tblGrid>
      <w:tr w:rsidR="007A625B" w:rsidRPr="00FA5B7F" w:rsidTr="00BC2B59">
        <w:tc>
          <w:tcPr>
            <w:tcW w:w="9923" w:type="dxa"/>
          </w:tcPr>
          <w:p w:rsidR="007A625B" w:rsidRPr="00FA5B7F" w:rsidRDefault="007A625B" w:rsidP="00E32985">
            <w:pPr>
              <w:pStyle w:val="a3"/>
              <w:tabs>
                <w:tab w:val="left" w:pos="8490"/>
                <w:tab w:val="left" w:pos="9674"/>
                <w:tab w:val="left" w:pos="9815"/>
              </w:tabs>
              <w:jc w:val="both"/>
              <w:rPr>
                <w:sz w:val="29"/>
                <w:szCs w:val="29"/>
              </w:rPr>
            </w:pPr>
            <w:r w:rsidRPr="00FA5B7F">
              <w:rPr>
                <w:sz w:val="29"/>
                <w:szCs w:val="29"/>
              </w:rPr>
              <w:t>О внесении изменений в постановление администрации Назаровского</w:t>
            </w:r>
            <w:r>
              <w:rPr>
                <w:sz w:val="29"/>
                <w:szCs w:val="29"/>
              </w:rPr>
              <w:t xml:space="preserve"> </w:t>
            </w:r>
            <w:r w:rsidRPr="00FA5B7F">
              <w:rPr>
                <w:sz w:val="29"/>
                <w:szCs w:val="29"/>
              </w:rPr>
              <w:t xml:space="preserve"> района от 29.10.2013 № 587-п «Об утверждении муниципальной программы Назаровского района «</w:t>
            </w:r>
            <w:r w:rsidRPr="00FA5B7F">
              <w:rPr>
                <w:bCs/>
                <w:sz w:val="29"/>
                <w:szCs w:val="29"/>
              </w:rPr>
              <w:t>Развитие сельского хозяйства</w:t>
            </w:r>
            <w:r w:rsidRPr="00FA5B7F">
              <w:rPr>
                <w:sz w:val="29"/>
                <w:szCs w:val="29"/>
              </w:rPr>
              <w:t xml:space="preserve">» </w:t>
            </w:r>
          </w:p>
        </w:tc>
      </w:tr>
    </w:tbl>
    <w:p w:rsidR="007A625B" w:rsidRPr="00FA5B7F" w:rsidRDefault="00E32985" w:rsidP="00E32985">
      <w:pPr>
        <w:tabs>
          <w:tab w:val="left" w:pos="1920"/>
        </w:tabs>
        <w:ind w:firstLine="568"/>
        <w:jc w:val="both"/>
        <w:rPr>
          <w:sz w:val="29"/>
          <w:szCs w:val="29"/>
        </w:rPr>
      </w:pPr>
      <w:r>
        <w:rPr>
          <w:sz w:val="29"/>
          <w:szCs w:val="29"/>
        </w:rPr>
        <w:tab/>
      </w:r>
    </w:p>
    <w:p w:rsidR="007A625B" w:rsidRPr="00FA5B7F" w:rsidRDefault="007A625B" w:rsidP="00E32985">
      <w:pPr>
        <w:tabs>
          <w:tab w:val="left" w:pos="567"/>
          <w:tab w:val="left" w:pos="851"/>
          <w:tab w:val="left" w:pos="993"/>
          <w:tab w:val="left" w:pos="4678"/>
        </w:tabs>
        <w:ind w:firstLine="709"/>
        <w:jc w:val="both"/>
        <w:rPr>
          <w:sz w:val="29"/>
          <w:szCs w:val="29"/>
        </w:rPr>
      </w:pPr>
      <w:r w:rsidRPr="00FA5B7F">
        <w:rPr>
          <w:sz w:val="29"/>
          <w:szCs w:val="29"/>
        </w:rPr>
        <w:t xml:space="preserve">В соответствии со статьей 179 Бюджетного кодекса Российской Федерации, </w:t>
      </w:r>
      <w:r>
        <w:rPr>
          <w:sz w:val="29"/>
          <w:szCs w:val="29"/>
        </w:rPr>
        <w:t xml:space="preserve"> </w:t>
      </w:r>
      <w:r w:rsidRPr="00FA5B7F">
        <w:rPr>
          <w:sz w:val="29"/>
          <w:szCs w:val="29"/>
        </w:rPr>
        <w:t xml:space="preserve">постановлениями </w:t>
      </w:r>
      <w:r>
        <w:rPr>
          <w:sz w:val="29"/>
          <w:szCs w:val="29"/>
        </w:rPr>
        <w:t xml:space="preserve"> </w:t>
      </w:r>
      <w:r w:rsidRPr="00FA5B7F">
        <w:rPr>
          <w:sz w:val="29"/>
          <w:szCs w:val="29"/>
        </w:rPr>
        <w:t>администрации Назаровского</w:t>
      </w:r>
      <w:r>
        <w:rPr>
          <w:sz w:val="29"/>
          <w:szCs w:val="29"/>
        </w:rPr>
        <w:t xml:space="preserve"> </w:t>
      </w:r>
      <w:r w:rsidRPr="00FA5B7F">
        <w:rPr>
          <w:sz w:val="29"/>
          <w:szCs w:val="29"/>
        </w:rPr>
        <w:t xml:space="preserve"> района от 17.11.2021 № 320-п «Об утверждении Порядка принятия решений о разработке муниципальных программ Назаровского района, их формирования и реализации», от </w:t>
      </w:r>
      <w:r>
        <w:rPr>
          <w:sz w:val="29"/>
          <w:szCs w:val="29"/>
        </w:rPr>
        <w:t xml:space="preserve">02.11.2024 № 503–п </w:t>
      </w:r>
      <w:r w:rsidRPr="00FA5B7F">
        <w:rPr>
          <w:sz w:val="29"/>
          <w:szCs w:val="29"/>
        </w:rPr>
        <w:t>«Об утверждении перечня муниципальных программ администрации Назаровского района на 202</w:t>
      </w:r>
      <w:r>
        <w:rPr>
          <w:sz w:val="29"/>
          <w:szCs w:val="29"/>
        </w:rPr>
        <w:t>5</w:t>
      </w:r>
      <w:r w:rsidRPr="00FA5B7F">
        <w:rPr>
          <w:sz w:val="29"/>
          <w:szCs w:val="29"/>
        </w:rPr>
        <w:t xml:space="preserve"> год», руководствуясь статьями 15, 19  Устава Назаровского муниципального района Красноярского края, ПОСТАНОВЛЯЮ:</w:t>
      </w:r>
    </w:p>
    <w:p w:rsidR="007A625B" w:rsidRPr="00FA5B7F" w:rsidRDefault="00E32985" w:rsidP="00E32985">
      <w:pPr>
        <w:tabs>
          <w:tab w:val="left" w:pos="851"/>
        </w:tabs>
        <w:jc w:val="both"/>
        <w:rPr>
          <w:sz w:val="29"/>
          <w:szCs w:val="29"/>
        </w:rPr>
      </w:pPr>
      <w:r>
        <w:rPr>
          <w:sz w:val="29"/>
          <w:szCs w:val="29"/>
        </w:rPr>
        <w:tab/>
      </w:r>
      <w:r w:rsidR="007A625B" w:rsidRPr="00FA5B7F">
        <w:rPr>
          <w:sz w:val="29"/>
          <w:szCs w:val="29"/>
        </w:rPr>
        <w:t>1. Внести в постановление администрации Назаровского района от 29.10.2013 № 587-п «Об утверждении муниципальной программы Назаровского района «</w:t>
      </w:r>
      <w:r w:rsidR="007A625B" w:rsidRPr="00FA5B7F">
        <w:rPr>
          <w:bCs/>
          <w:sz w:val="29"/>
          <w:szCs w:val="29"/>
        </w:rPr>
        <w:t>Развитие сельского хозяйства</w:t>
      </w:r>
      <w:r w:rsidR="007A625B" w:rsidRPr="00FA5B7F">
        <w:rPr>
          <w:sz w:val="29"/>
          <w:szCs w:val="29"/>
        </w:rPr>
        <w:t>» следующие изменения:</w:t>
      </w:r>
    </w:p>
    <w:p w:rsidR="007A625B" w:rsidRPr="00FA5B7F" w:rsidRDefault="00D869F5" w:rsidP="00E32985">
      <w:pPr>
        <w:tabs>
          <w:tab w:val="left" w:pos="851"/>
          <w:tab w:val="left" w:pos="1134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 </w:t>
      </w:r>
      <w:r w:rsidR="007A625B" w:rsidRPr="00FA5B7F">
        <w:rPr>
          <w:sz w:val="29"/>
          <w:szCs w:val="29"/>
        </w:rPr>
        <w:t>1.1. Приложение к постановлению изложить в новой редакции согласно приложению к настоящему постановлению.</w:t>
      </w:r>
    </w:p>
    <w:p w:rsidR="007A625B" w:rsidRPr="00FA5B7F" w:rsidRDefault="00D869F5" w:rsidP="00E32985">
      <w:pPr>
        <w:tabs>
          <w:tab w:val="left" w:pos="851"/>
        </w:tabs>
        <w:autoSpaceDE w:val="0"/>
        <w:autoSpaceDN w:val="0"/>
        <w:adjustRightInd w:val="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 </w:t>
      </w:r>
      <w:r w:rsidR="007A625B" w:rsidRPr="00FA5B7F">
        <w:rPr>
          <w:sz w:val="29"/>
          <w:szCs w:val="29"/>
        </w:rPr>
        <w:t xml:space="preserve">2. Признать утратившим силу </w:t>
      </w:r>
      <w:r w:rsidR="007A625B">
        <w:rPr>
          <w:sz w:val="29"/>
          <w:szCs w:val="29"/>
        </w:rPr>
        <w:t>постановление</w:t>
      </w:r>
      <w:r w:rsidR="007A625B" w:rsidRPr="00FA5B7F">
        <w:rPr>
          <w:sz w:val="29"/>
          <w:szCs w:val="29"/>
        </w:rPr>
        <w:t xml:space="preserve"> администрации Назаровского района от </w:t>
      </w:r>
      <w:r w:rsidR="00FC2BEB">
        <w:rPr>
          <w:sz w:val="29"/>
          <w:szCs w:val="29"/>
        </w:rPr>
        <w:t>27</w:t>
      </w:r>
      <w:r w:rsidR="007A625B" w:rsidRPr="00FA5B7F">
        <w:rPr>
          <w:sz w:val="29"/>
          <w:szCs w:val="29"/>
        </w:rPr>
        <w:t>.</w:t>
      </w:r>
      <w:r w:rsidR="00FC2BEB">
        <w:rPr>
          <w:sz w:val="29"/>
          <w:szCs w:val="29"/>
        </w:rPr>
        <w:t>11</w:t>
      </w:r>
      <w:r w:rsidR="007A625B">
        <w:rPr>
          <w:sz w:val="29"/>
          <w:szCs w:val="29"/>
        </w:rPr>
        <w:t>.</w:t>
      </w:r>
      <w:r w:rsidR="007A625B" w:rsidRPr="00FA5B7F">
        <w:rPr>
          <w:sz w:val="29"/>
          <w:szCs w:val="29"/>
        </w:rPr>
        <w:t>202</w:t>
      </w:r>
      <w:r w:rsidR="007A625B">
        <w:rPr>
          <w:sz w:val="29"/>
          <w:szCs w:val="29"/>
        </w:rPr>
        <w:t>4</w:t>
      </w:r>
      <w:r w:rsidR="007A625B" w:rsidRPr="00FA5B7F">
        <w:rPr>
          <w:sz w:val="29"/>
          <w:szCs w:val="29"/>
        </w:rPr>
        <w:t xml:space="preserve"> № </w:t>
      </w:r>
      <w:r w:rsidR="00FC2BEB">
        <w:rPr>
          <w:sz w:val="29"/>
          <w:szCs w:val="29"/>
        </w:rPr>
        <w:t>555</w:t>
      </w:r>
      <w:r w:rsidR="007A625B" w:rsidRPr="00FA5B7F">
        <w:rPr>
          <w:sz w:val="29"/>
          <w:szCs w:val="29"/>
        </w:rPr>
        <w:t>-п «О внесении изменений в постановление администрации Назаровско</w:t>
      </w:r>
      <w:r w:rsidR="007A625B">
        <w:rPr>
          <w:sz w:val="29"/>
          <w:szCs w:val="29"/>
        </w:rPr>
        <w:t>го района от 29.10.2013 № 587-п</w:t>
      </w:r>
      <w:r w:rsidR="007A625B" w:rsidRPr="00FA5B7F">
        <w:rPr>
          <w:sz w:val="29"/>
          <w:szCs w:val="29"/>
        </w:rPr>
        <w:t xml:space="preserve"> «Об утверждении муниципальной программы Назаровского района «Развитие сельского хозяйства».</w:t>
      </w:r>
    </w:p>
    <w:p w:rsidR="007A625B" w:rsidRDefault="00D869F5" w:rsidP="00E32985">
      <w:pPr>
        <w:tabs>
          <w:tab w:val="left" w:pos="851"/>
          <w:tab w:val="left" w:pos="127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</w:t>
      </w:r>
      <w:r w:rsidR="007A625B" w:rsidRPr="00FA5B7F">
        <w:rPr>
          <w:sz w:val="29"/>
          <w:szCs w:val="29"/>
        </w:rPr>
        <w:t>3.</w:t>
      </w:r>
      <w:r w:rsidR="007A625B">
        <w:rPr>
          <w:sz w:val="29"/>
          <w:szCs w:val="29"/>
        </w:rPr>
        <w:t xml:space="preserve"> </w:t>
      </w:r>
      <w:r w:rsidR="007A625B" w:rsidRPr="00FA5B7F">
        <w:rPr>
          <w:sz w:val="29"/>
          <w:szCs w:val="29"/>
        </w:rPr>
        <w:t>Отделу организационной работы и документационного обеспечения администрации Назаровского района (Любавина) разместить постановление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82554B" w:rsidRDefault="007A625B" w:rsidP="00E32985">
      <w:pPr>
        <w:tabs>
          <w:tab w:val="left" w:pos="851"/>
        </w:tabs>
        <w:ind w:firstLine="568"/>
        <w:jc w:val="both"/>
        <w:rPr>
          <w:sz w:val="29"/>
          <w:szCs w:val="29"/>
        </w:rPr>
      </w:pPr>
      <w:r w:rsidRPr="00FA5B7F">
        <w:rPr>
          <w:sz w:val="29"/>
          <w:szCs w:val="29"/>
        </w:rPr>
        <w:t>4. Контроль за выполнением постановления оставляю за собой.</w:t>
      </w:r>
    </w:p>
    <w:p w:rsidR="0082554B" w:rsidRDefault="00E32985" w:rsidP="00E32985">
      <w:pPr>
        <w:tabs>
          <w:tab w:val="left" w:pos="709"/>
        </w:tabs>
        <w:jc w:val="both"/>
        <w:rPr>
          <w:sz w:val="29"/>
          <w:szCs w:val="29"/>
        </w:rPr>
      </w:pPr>
      <w:r>
        <w:rPr>
          <w:sz w:val="29"/>
          <w:szCs w:val="29"/>
        </w:rPr>
        <w:lastRenderedPageBreak/>
        <w:tab/>
      </w:r>
      <w:r w:rsidR="007A625B" w:rsidRPr="00FA5B7F">
        <w:rPr>
          <w:sz w:val="29"/>
          <w:szCs w:val="29"/>
        </w:rPr>
        <w:t xml:space="preserve">5. Постановление вступает в силу в день, следующий за днем его </w:t>
      </w:r>
    </w:p>
    <w:p w:rsidR="007A625B" w:rsidRPr="00446BDF" w:rsidRDefault="007A625B" w:rsidP="00E32985">
      <w:pPr>
        <w:tabs>
          <w:tab w:val="left" w:pos="851"/>
        </w:tabs>
        <w:ind w:firstLine="142"/>
        <w:jc w:val="both"/>
        <w:rPr>
          <w:sz w:val="29"/>
          <w:szCs w:val="29"/>
        </w:rPr>
      </w:pPr>
      <w:r w:rsidRPr="00FA5B7F">
        <w:rPr>
          <w:sz w:val="29"/>
          <w:szCs w:val="29"/>
        </w:rPr>
        <w:t>официального опубликования в  газете «Советское Причулымье»</w:t>
      </w:r>
      <w:r>
        <w:rPr>
          <w:sz w:val="29"/>
          <w:szCs w:val="29"/>
        </w:rPr>
        <w:t>.</w:t>
      </w:r>
    </w:p>
    <w:p w:rsidR="007A625B" w:rsidRDefault="007A625B" w:rsidP="00E32985">
      <w:pPr>
        <w:ind w:firstLine="568"/>
        <w:jc w:val="both"/>
        <w:rPr>
          <w:sz w:val="29"/>
          <w:szCs w:val="29"/>
        </w:rPr>
      </w:pPr>
    </w:p>
    <w:p w:rsidR="007A625B" w:rsidRDefault="007A625B" w:rsidP="00E32985">
      <w:pPr>
        <w:tabs>
          <w:tab w:val="left" w:pos="851"/>
          <w:tab w:val="left" w:pos="9354"/>
        </w:tabs>
        <w:jc w:val="both"/>
        <w:rPr>
          <w:sz w:val="29"/>
          <w:szCs w:val="29"/>
        </w:rPr>
      </w:pPr>
    </w:p>
    <w:p w:rsidR="007A625B" w:rsidRDefault="007A625B" w:rsidP="00E32985">
      <w:pPr>
        <w:tabs>
          <w:tab w:val="left" w:pos="851"/>
          <w:tab w:val="left" w:pos="9354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Глава района                    </w:t>
      </w:r>
      <w:r w:rsidR="00324769">
        <w:rPr>
          <w:sz w:val="29"/>
          <w:szCs w:val="29"/>
        </w:rPr>
        <w:t xml:space="preserve">                              </w:t>
      </w:r>
      <w:r>
        <w:rPr>
          <w:sz w:val="29"/>
          <w:szCs w:val="29"/>
        </w:rPr>
        <w:t xml:space="preserve">                 </w:t>
      </w:r>
      <w:r w:rsidR="008E65EA">
        <w:rPr>
          <w:sz w:val="29"/>
          <w:szCs w:val="29"/>
        </w:rPr>
        <w:t xml:space="preserve">  </w:t>
      </w:r>
      <w:r w:rsidR="00324769">
        <w:rPr>
          <w:sz w:val="29"/>
          <w:szCs w:val="29"/>
        </w:rPr>
        <w:t xml:space="preserve">   </w:t>
      </w:r>
      <w:r w:rsidR="00436C15">
        <w:rPr>
          <w:sz w:val="29"/>
          <w:szCs w:val="29"/>
        </w:rPr>
        <w:t xml:space="preserve">  </w:t>
      </w:r>
      <w:r w:rsidR="004164AD">
        <w:rPr>
          <w:sz w:val="29"/>
          <w:szCs w:val="29"/>
        </w:rPr>
        <w:t xml:space="preserve">  </w:t>
      </w:r>
      <w:r>
        <w:rPr>
          <w:sz w:val="29"/>
          <w:szCs w:val="29"/>
        </w:rPr>
        <w:t>М</w:t>
      </w:r>
      <w:r w:rsidRPr="00FA5B7F">
        <w:rPr>
          <w:sz w:val="29"/>
          <w:szCs w:val="29"/>
        </w:rPr>
        <w:t>.</w:t>
      </w:r>
      <w:r>
        <w:rPr>
          <w:sz w:val="29"/>
          <w:szCs w:val="29"/>
        </w:rPr>
        <w:t>А</w:t>
      </w:r>
      <w:r w:rsidRPr="00FA5B7F">
        <w:rPr>
          <w:sz w:val="29"/>
          <w:szCs w:val="29"/>
        </w:rPr>
        <w:t xml:space="preserve">. </w:t>
      </w:r>
      <w:r>
        <w:rPr>
          <w:sz w:val="29"/>
          <w:szCs w:val="29"/>
        </w:rPr>
        <w:t>Ковалев</w:t>
      </w:r>
      <w:r w:rsidRPr="00FA5B7F">
        <w:rPr>
          <w:sz w:val="29"/>
          <w:szCs w:val="29"/>
        </w:rPr>
        <w:t xml:space="preserve"> </w:t>
      </w:r>
    </w:p>
    <w:p w:rsidR="007A625B" w:rsidRPr="00784A11" w:rsidRDefault="007A625B" w:rsidP="00E32985">
      <w:pPr>
        <w:ind w:firstLine="568"/>
        <w:rPr>
          <w:sz w:val="29"/>
          <w:szCs w:val="29"/>
        </w:rPr>
      </w:pPr>
    </w:p>
    <w:p w:rsidR="007A625B" w:rsidRPr="00784A11" w:rsidRDefault="007A625B" w:rsidP="00E32985">
      <w:pPr>
        <w:ind w:firstLine="426"/>
        <w:rPr>
          <w:sz w:val="29"/>
          <w:szCs w:val="29"/>
        </w:rPr>
      </w:pPr>
    </w:p>
    <w:p w:rsidR="007A625B" w:rsidRPr="00784A11" w:rsidRDefault="007A625B" w:rsidP="00E32985">
      <w:pPr>
        <w:rPr>
          <w:sz w:val="29"/>
          <w:szCs w:val="29"/>
        </w:rPr>
      </w:pPr>
    </w:p>
    <w:p w:rsidR="00784A11" w:rsidRPr="00784A11" w:rsidRDefault="00784A11" w:rsidP="00E32985">
      <w:pPr>
        <w:rPr>
          <w:sz w:val="29"/>
          <w:szCs w:val="29"/>
        </w:rPr>
      </w:pPr>
    </w:p>
    <w:p w:rsidR="00784A11" w:rsidRPr="00784A11" w:rsidRDefault="00784A11" w:rsidP="00E32985">
      <w:pPr>
        <w:rPr>
          <w:sz w:val="29"/>
          <w:szCs w:val="29"/>
        </w:rPr>
      </w:pPr>
    </w:p>
    <w:p w:rsidR="00784A11" w:rsidRPr="00784A11" w:rsidRDefault="00784A11" w:rsidP="00E32985">
      <w:pPr>
        <w:rPr>
          <w:sz w:val="29"/>
          <w:szCs w:val="29"/>
        </w:rPr>
      </w:pPr>
    </w:p>
    <w:p w:rsidR="00784A11" w:rsidRPr="00784A11" w:rsidRDefault="00784A11" w:rsidP="00E32985">
      <w:pPr>
        <w:rPr>
          <w:sz w:val="29"/>
          <w:szCs w:val="29"/>
        </w:rPr>
      </w:pPr>
    </w:p>
    <w:p w:rsidR="00784A11" w:rsidRPr="00784A11" w:rsidRDefault="00784A11" w:rsidP="00E32985">
      <w:pPr>
        <w:rPr>
          <w:sz w:val="29"/>
          <w:szCs w:val="29"/>
        </w:rPr>
      </w:pPr>
    </w:p>
    <w:p w:rsidR="00784A11" w:rsidRPr="00784A11" w:rsidRDefault="00784A11" w:rsidP="00E32985">
      <w:pPr>
        <w:rPr>
          <w:sz w:val="29"/>
          <w:szCs w:val="29"/>
        </w:rPr>
      </w:pPr>
    </w:p>
    <w:p w:rsidR="00784A11" w:rsidRPr="00784A11" w:rsidRDefault="00784A11" w:rsidP="00E32985">
      <w:pPr>
        <w:rPr>
          <w:sz w:val="29"/>
          <w:szCs w:val="29"/>
        </w:rPr>
      </w:pPr>
    </w:p>
    <w:p w:rsidR="00784A11" w:rsidRPr="00784A11" w:rsidRDefault="00784A11" w:rsidP="00E32985">
      <w:pPr>
        <w:rPr>
          <w:sz w:val="29"/>
          <w:szCs w:val="29"/>
        </w:rPr>
      </w:pPr>
    </w:p>
    <w:p w:rsidR="00784A11" w:rsidRPr="00784A11" w:rsidRDefault="00784A11" w:rsidP="00E32985">
      <w:pPr>
        <w:rPr>
          <w:sz w:val="29"/>
          <w:szCs w:val="29"/>
        </w:rPr>
      </w:pPr>
    </w:p>
    <w:p w:rsidR="00784A11" w:rsidRDefault="00784A11" w:rsidP="00E32985">
      <w:pPr>
        <w:rPr>
          <w:sz w:val="29"/>
          <w:szCs w:val="29"/>
        </w:rPr>
      </w:pPr>
    </w:p>
    <w:p w:rsidR="00784A11" w:rsidRDefault="00784A11" w:rsidP="00E32985">
      <w:pPr>
        <w:rPr>
          <w:sz w:val="29"/>
          <w:szCs w:val="29"/>
        </w:rPr>
      </w:pPr>
    </w:p>
    <w:p w:rsidR="00992A21" w:rsidRPr="00784A11" w:rsidRDefault="00992A21" w:rsidP="00E32985">
      <w:pPr>
        <w:jc w:val="center"/>
        <w:rPr>
          <w:sz w:val="29"/>
          <w:szCs w:val="29"/>
        </w:rPr>
      </w:pPr>
    </w:p>
    <w:p w:rsidR="00992A21" w:rsidRPr="00AD6F67" w:rsidRDefault="00992A21" w:rsidP="00E32985">
      <w:pPr>
        <w:pageBreakBefore/>
        <w:ind w:left="4254"/>
        <w:rPr>
          <w:sz w:val="28"/>
          <w:szCs w:val="28"/>
        </w:rPr>
      </w:pPr>
      <w:r w:rsidRPr="00AD6F67">
        <w:rPr>
          <w:sz w:val="28"/>
          <w:szCs w:val="28"/>
        </w:rPr>
        <w:lastRenderedPageBreak/>
        <w:t xml:space="preserve">Приложение </w:t>
      </w:r>
    </w:p>
    <w:p w:rsidR="00992A21" w:rsidRDefault="00992A21" w:rsidP="00E32985">
      <w:pPr>
        <w:ind w:left="4254"/>
        <w:rPr>
          <w:sz w:val="28"/>
          <w:szCs w:val="28"/>
        </w:rPr>
      </w:pPr>
      <w:r w:rsidRPr="00AD6F67">
        <w:rPr>
          <w:sz w:val="28"/>
          <w:szCs w:val="28"/>
        </w:rPr>
        <w:t xml:space="preserve">к постановлению администрации </w:t>
      </w:r>
    </w:p>
    <w:p w:rsidR="00992A21" w:rsidRPr="00AD6F67" w:rsidRDefault="00992A21" w:rsidP="00E32985">
      <w:pPr>
        <w:ind w:left="4254"/>
        <w:rPr>
          <w:sz w:val="28"/>
          <w:szCs w:val="28"/>
        </w:rPr>
      </w:pPr>
      <w:r w:rsidRPr="00AD6F67">
        <w:rPr>
          <w:sz w:val="28"/>
          <w:szCs w:val="28"/>
        </w:rPr>
        <w:t>Назаровского района</w:t>
      </w:r>
    </w:p>
    <w:p w:rsidR="00992A21" w:rsidRDefault="00992A21" w:rsidP="00E32985">
      <w:pPr>
        <w:tabs>
          <w:tab w:val="left" w:pos="8222"/>
        </w:tabs>
        <w:ind w:left="4254"/>
        <w:rPr>
          <w:sz w:val="28"/>
          <w:szCs w:val="28"/>
        </w:rPr>
      </w:pPr>
      <w:r w:rsidRPr="00AD6F67">
        <w:rPr>
          <w:sz w:val="28"/>
          <w:szCs w:val="28"/>
        </w:rPr>
        <w:t>от «</w:t>
      </w:r>
      <w:r w:rsidR="00E32985">
        <w:rPr>
          <w:sz w:val="28"/>
          <w:szCs w:val="28"/>
        </w:rPr>
        <w:t>13</w:t>
      </w:r>
      <w:r w:rsidRPr="00AD6F6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32985">
        <w:rPr>
          <w:sz w:val="28"/>
          <w:szCs w:val="28"/>
        </w:rPr>
        <w:t>02 2025</w:t>
      </w:r>
      <w:r>
        <w:rPr>
          <w:sz w:val="28"/>
          <w:szCs w:val="28"/>
        </w:rPr>
        <w:t xml:space="preserve"> </w:t>
      </w:r>
      <w:r w:rsidRPr="00AD6F6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32985">
        <w:rPr>
          <w:sz w:val="28"/>
          <w:szCs w:val="28"/>
        </w:rPr>
        <w:t>33-п</w:t>
      </w:r>
    </w:p>
    <w:p w:rsidR="00992A21" w:rsidRPr="00AD6F67" w:rsidRDefault="00992A21" w:rsidP="00E32985">
      <w:pPr>
        <w:tabs>
          <w:tab w:val="left" w:pos="8222"/>
        </w:tabs>
        <w:ind w:left="4254"/>
        <w:rPr>
          <w:sz w:val="28"/>
          <w:szCs w:val="28"/>
        </w:rPr>
      </w:pPr>
    </w:p>
    <w:p w:rsidR="00992A21" w:rsidRPr="00AD6F67" w:rsidRDefault="00992A21" w:rsidP="00E32985">
      <w:pPr>
        <w:ind w:left="4254"/>
        <w:rPr>
          <w:sz w:val="28"/>
          <w:szCs w:val="28"/>
        </w:rPr>
      </w:pPr>
      <w:r w:rsidRPr="00AD6F67">
        <w:rPr>
          <w:sz w:val="28"/>
          <w:szCs w:val="28"/>
        </w:rPr>
        <w:t xml:space="preserve">Приложение </w:t>
      </w:r>
    </w:p>
    <w:p w:rsidR="00992A21" w:rsidRDefault="00992A21" w:rsidP="00E32985">
      <w:pPr>
        <w:ind w:left="4254"/>
        <w:rPr>
          <w:sz w:val="28"/>
          <w:szCs w:val="28"/>
        </w:rPr>
      </w:pPr>
      <w:r w:rsidRPr="00AD6F67">
        <w:rPr>
          <w:sz w:val="28"/>
          <w:szCs w:val="28"/>
        </w:rPr>
        <w:t xml:space="preserve">к постановлению администрации </w:t>
      </w:r>
    </w:p>
    <w:p w:rsidR="00992A21" w:rsidRPr="00AD6F67" w:rsidRDefault="00992A21" w:rsidP="00E32985">
      <w:pPr>
        <w:ind w:left="4254"/>
        <w:rPr>
          <w:sz w:val="28"/>
          <w:szCs w:val="28"/>
        </w:rPr>
      </w:pPr>
      <w:r>
        <w:rPr>
          <w:sz w:val="28"/>
          <w:szCs w:val="28"/>
        </w:rPr>
        <w:t xml:space="preserve">Назаровского </w:t>
      </w:r>
      <w:r w:rsidRPr="00AD6F67">
        <w:rPr>
          <w:sz w:val="28"/>
          <w:szCs w:val="28"/>
        </w:rPr>
        <w:t>района</w:t>
      </w:r>
    </w:p>
    <w:p w:rsidR="00992A21" w:rsidRPr="00AD6F67" w:rsidRDefault="00992A21" w:rsidP="00E32985">
      <w:pPr>
        <w:tabs>
          <w:tab w:val="left" w:pos="8222"/>
        </w:tabs>
        <w:ind w:left="4254"/>
        <w:rPr>
          <w:sz w:val="28"/>
          <w:szCs w:val="28"/>
        </w:rPr>
      </w:pPr>
      <w:r w:rsidRPr="00AD6F6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AD6F67">
        <w:rPr>
          <w:sz w:val="28"/>
          <w:szCs w:val="28"/>
        </w:rPr>
        <w:t>29</w:t>
      </w:r>
      <w:r>
        <w:rPr>
          <w:sz w:val="28"/>
          <w:szCs w:val="28"/>
        </w:rPr>
        <w:t>.10.</w:t>
      </w:r>
      <w:r w:rsidRPr="00AD6F67">
        <w:rPr>
          <w:sz w:val="28"/>
          <w:szCs w:val="28"/>
        </w:rPr>
        <w:t>201</w:t>
      </w:r>
      <w:r>
        <w:rPr>
          <w:sz w:val="28"/>
          <w:szCs w:val="28"/>
        </w:rPr>
        <w:t xml:space="preserve">3 </w:t>
      </w:r>
      <w:r w:rsidRPr="00AD6F67">
        <w:rPr>
          <w:sz w:val="28"/>
          <w:szCs w:val="28"/>
        </w:rPr>
        <w:t xml:space="preserve"> № </w:t>
      </w:r>
      <w:r>
        <w:rPr>
          <w:sz w:val="28"/>
          <w:szCs w:val="28"/>
        </w:rPr>
        <w:t>587-п</w:t>
      </w:r>
    </w:p>
    <w:p w:rsidR="00992A21" w:rsidRDefault="00992A21" w:rsidP="00E329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92A21" w:rsidRPr="00AD6F67" w:rsidRDefault="00992A21" w:rsidP="00E329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Муниципальная программа «</w:t>
      </w:r>
      <w:r w:rsidRPr="00AD6F67">
        <w:rPr>
          <w:sz w:val="28"/>
          <w:szCs w:val="28"/>
        </w:rPr>
        <w:t>Развитие сельского хозяйства</w:t>
      </w:r>
      <w:r w:rsidRPr="00AD6F67">
        <w:rPr>
          <w:bCs/>
          <w:sz w:val="28"/>
          <w:szCs w:val="28"/>
        </w:rPr>
        <w:t xml:space="preserve">» </w:t>
      </w:r>
    </w:p>
    <w:p w:rsidR="00992A21" w:rsidRPr="00AD6F67" w:rsidRDefault="00992A21" w:rsidP="00E32985">
      <w:pPr>
        <w:autoSpaceDE w:val="0"/>
        <w:autoSpaceDN w:val="0"/>
        <w:adjustRightInd w:val="0"/>
        <w:rPr>
          <w:sz w:val="28"/>
          <w:szCs w:val="28"/>
        </w:rPr>
      </w:pPr>
    </w:p>
    <w:p w:rsidR="00992A21" w:rsidRPr="00AD6F67" w:rsidRDefault="00992A21" w:rsidP="00E32985">
      <w:pPr>
        <w:numPr>
          <w:ilvl w:val="0"/>
          <w:numId w:val="2"/>
        </w:numPr>
        <w:autoSpaceDE w:val="0"/>
        <w:autoSpaceDN w:val="0"/>
        <w:adjustRightInd w:val="0"/>
        <w:ind w:left="0"/>
        <w:jc w:val="center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 xml:space="preserve">Паспорт муниципальной программы </w:t>
      </w:r>
    </w:p>
    <w:p w:rsidR="00992A21" w:rsidRPr="00AD6F67" w:rsidRDefault="00992A21" w:rsidP="00E329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«Развитие сельского хозяйства»</w:t>
      </w:r>
    </w:p>
    <w:p w:rsidR="00992A21" w:rsidRPr="00AD6F67" w:rsidRDefault="00992A21" w:rsidP="00E329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1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6804"/>
      </w:tblGrid>
      <w:tr w:rsidR="00992A21" w:rsidRPr="00AD6F67" w:rsidTr="000D0710">
        <w:tc>
          <w:tcPr>
            <w:tcW w:w="2340" w:type="dxa"/>
          </w:tcPr>
          <w:p w:rsidR="00992A21" w:rsidRPr="00AD6F67" w:rsidRDefault="00992A21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Наименование</w:t>
            </w:r>
          </w:p>
          <w:p w:rsidR="00992A21" w:rsidRPr="00AD6F67" w:rsidRDefault="00992A21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 xml:space="preserve">муниципальной </w:t>
            </w:r>
          </w:p>
          <w:p w:rsidR="00992A21" w:rsidRPr="00AD6F67" w:rsidRDefault="00992A21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</w:tcPr>
          <w:p w:rsidR="00992A21" w:rsidRPr="00AD6F67" w:rsidRDefault="00992A21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bCs/>
                <w:sz w:val="26"/>
                <w:szCs w:val="26"/>
              </w:rPr>
              <w:t>«</w:t>
            </w:r>
            <w:r w:rsidRPr="00AD6F67">
              <w:rPr>
                <w:sz w:val="26"/>
                <w:szCs w:val="26"/>
              </w:rPr>
              <w:t>Развитие сельского хозяйства</w:t>
            </w:r>
            <w:r w:rsidRPr="00AD6F67">
              <w:rPr>
                <w:bCs/>
                <w:sz w:val="26"/>
                <w:szCs w:val="26"/>
              </w:rPr>
              <w:t>»</w:t>
            </w:r>
            <w:r w:rsidRPr="00AD6F67">
              <w:rPr>
                <w:sz w:val="26"/>
                <w:szCs w:val="26"/>
              </w:rPr>
              <w:t xml:space="preserve"> (далее – программа)</w:t>
            </w:r>
          </w:p>
          <w:p w:rsidR="00992A21" w:rsidRPr="00AD6F67" w:rsidRDefault="00992A21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92A21" w:rsidRPr="00AD6F67" w:rsidTr="000D0710">
        <w:tc>
          <w:tcPr>
            <w:tcW w:w="2340" w:type="dxa"/>
          </w:tcPr>
          <w:p w:rsidR="00992A21" w:rsidRPr="00AD6F67" w:rsidRDefault="00992A21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6804" w:type="dxa"/>
          </w:tcPr>
          <w:p w:rsidR="00992A21" w:rsidRPr="008B1F9C" w:rsidRDefault="00992A21" w:rsidP="00E329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1F9C">
              <w:rPr>
                <w:rFonts w:ascii="Times New Roman" w:hAnsi="Times New Roman" w:cs="Times New Roman"/>
                <w:sz w:val="26"/>
                <w:szCs w:val="26"/>
              </w:rPr>
              <w:t xml:space="preserve">Статья 179 Бюджетного кодекса Российской Федерации;  </w:t>
            </w:r>
          </w:p>
          <w:p w:rsidR="00992A21" w:rsidRPr="008B1F9C" w:rsidRDefault="00992A21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B1F9C">
              <w:rPr>
                <w:sz w:val="26"/>
                <w:szCs w:val="26"/>
              </w:rPr>
              <w:t xml:space="preserve">Федеральный закон от 29.12.2006 № 264-ФЗ «О развитии сельского хозяйства»; </w:t>
            </w:r>
          </w:p>
          <w:p w:rsidR="00992A21" w:rsidRPr="008B1F9C" w:rsidRDefault="00992A21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B1F9C">
              <w:rPr>
                <w:sz w:val="26"/>
                <w:szCs w:val="26"/>
              </w:rPr>
              <w:t>Постановление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</w:t>
            </w:r>
            <w:r>
              <w:rPr>
                <w:sz w:val="26"/>
                <w:szCs w:val="26"/>
              </w:rPr>
              <w:t>;</w:t>
            </w:r>
            <w:r w:rsidRPr="008B1F9C">
              <w:rPr>
                <w:sz w:val="26"/>
                <w:szCs w:val="26"/>
              </w:rPr>
              <w:t xml:space="preserve"> </w:t>
            </w:r>
          </w:p>
          <w:p w:rsidR="00992A21" w:rsidRPr="008B1F9C" w:rsidRDefault="00992A21" w:rsidP="00E329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1F9C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Назаровского района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8B1F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8B1F9C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8B1F9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  <w:r w:rsidRPr="008B1F9C">
              <w:rPr>
                <w:rFonts w:ascii="Times New Roman" w:hAnsi="Times New Roman" w:cs="Times New Roman"/>
                <w:sz w:val="26"/>
                <w:szCs w:val="26"/>
              </w:rPr>
              <w:t>-п «Об утверждении Порядка принятия решений о разработке муниципальных программ Назаровского района, их формировании и реализации»;</w:t>
            </w:r>
          </w:p>
          <w:p w:rsidR="00992A21" w:rsidRPr="008B1F9C" w:rsidRDefault="00992A21" w:rsidP="00E329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1F9C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Назаровского района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02.1</w:t>
            </w:r>
            <w:r w:rsidRPr="004C0D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B1F9C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C0D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B1F9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  <w:r w:rsidRPr="008B1F9C">
              <w:rPr>
                <w:rFonts w:ascii="Times New Roman" w:hAnsi="Times New Roman" w:cs="Times New Roman"/>
                <w:sz w:val="26"/>
                <w:szCs w:val="26"/>
              </w:rPr>
              <w:t>-п «Об утверждении перечня муниципальных программ администрации Назаровского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2025 год</w:t>
            </w:r>
            <w:r w:rsidRPr="008B1F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92A21" w:rsidRPr="00AD6F67" w:rsidTr="000D0710">
        <w:tc>
          <w:tcPr>
            <w:tcW w:w="2340" w:type="dxa"/>
          </w:tcPr>
          <w:p w:rsidR="00992A21" w:rsidRPr="00AD6F67" w:rsidRDefault="00992A21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992A21" w:rsidRPr="00AD6F67" w:rsidRDefault="00992A21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 xml:space="preserve">Отдел сельского хозяйства администрации Назаровского района </w:t>
            </w:r>
          </w:p>
        </w:tc>
      </w:tr>
      <w:tr w:rsidR="00992A21" w:rsidRPr="00AD6F67" w:rsidTr="000D0710">
        <w:tc>
          <w:tcPr>
            <w:tcW w:w="2340" w:type="dxa"/>
          </w:tcPr>
          <w:p w:rsidR="00992A21" w:rsidRPr="00AD6F67" w:rsidRDefault="00992A21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804" w:type="dxa"/>
          </w:tcPr>
          <w:p w:rsidR="00992A21" w:rsidRPr="00AD6F67" w:rsidRDefault="00992A21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отсутствуют</w:t>
            </w:r>
          </w:p>
        </w:tc>
      </w:tr>
      <w:tr w:rsidR="00992A21" w:rsidRPr="00AD6F67" w:rsidTr="000D0710">
        <w:tc>
          <w:tcPr>
            <w:tcW w:w="2340" w:type="dxa"/>
          </w:tcPr>
          <w:p w:rsidR="00992A21" w:rsidRPr="00AD6F67" w:rsidRDefault="00992A21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Перечень подпрограмм  и отдельных мероприятий</w:t>
            </w:r>
          </w:p>
          <w:p w:rsidR="00992A21" w:rsidRPr="00AD6F67" w:rsidRDefault="00992A21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804" w:type="dxa"/>
          </w:tcPr>
          <w:p w:rsidR="0005240E" w:rsidRPr="00AD6F67" w:rsidRDefault="002C2661" w:rsidP="00E32985">
            <w:pPr>
              <w:tabs>
                <w:tab w:val="left" w:pos="464"/>
              </w:tabs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 </w:t>
            </w:r>
            <w:r w:rsidR="0005240E" w:rsidRPr="00AD6F67">
              <w:rPr>
                <w:bCs/>
                <w:sz w:val="26"/>
                <w:szCs w:val="26"/>
              </w:rPr>
              <w:t>Устойчивое развитие сельских территорий.</w:t>
            </w:r>
          </w:p>
          <w:p w:rsidR="00992A21" w:rsidRDefault="002C2661" w:rsidP="00E32985">
            <w:pPr>
              <w:tabs>
                <w:tab w:val="left" w:pos="464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 </w:t>
            </w:r>
            <w:r w:rsidR="0005240E" w:rsidRPr="00AD6F67">
              <w:rPr>
                <w:bCs/>
                <w:sz w:val="26"/>
                <w:szCs w:val="26"/>
              </w:rPr>
              <w:t>Обеспечение реализации муниципальной программы и прочие мероприятия.</w:t>
            </w:r>
          </w:p>
          <w:p w:rsidR="002C2661" w:rsidRPr="00AD6F67" w:rsidRDefault="002C2661" w:rsidP="00E32985">
            <w:pPr>
              <w:tabs>
                <w:tab w:val="left" w:pos="464"/>
              </w:tabs>
              <w:rPr>
                <w:sz w:val="26"/>
                <w:szCs w:val="26"/>
              </w:rPr>
            </w:pPr>
          </w:p>
        </w:tc>
      </w:tr>
      <w:tr w:rsidR="00992A21" w:rsidRPr="00AD6F67" w:rsidTr="000D0710">
        <w:tc>
          <w:tcPr>
            <w:tcW w:w="2340" w:type="dxa"/>
          </w:tcPr>
          <w:p w:rsidR="00992A21" w:rsidRPr="00AD6F67" w:rsidRDefault="00992A21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804" w:type="dxa"/>
          </w:tcPr>
          <w:p w:rsidR="00992A21" w:rsidRPr="00CE42AC" w:rsidRDefault="0057691E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42AC">
              <w:rPr>
                <w:rStyle w:val="ac"/>
                <w:b w:val="0"/>
                <w:sz w:val="26"/>
                <w:szCs w:val="26"/>
              </w:rPr>
              <w:t>Развития сельского хозяйства</w:t>
            </w:r>
            <w:r w:rsidR="00CE42AC" w:rsidRPr="00CE42AC">
              <w:rPr>
                <w:rStyle w:val="ac"/>
                <w:b w:val="0"/>
                <w:sz w:val="26"/>
                <w:szCs w:val="26"/>
              </w:rPr>
              <w:t xml:space="preserve"> и реализация</w:t>
            </w:r>
            <w:r w:rsidR="00CE42AC">
              <w:rPr>
                <w:rStyle w:val="ac"/>
                <w:b w:val="0"/>
                <w:sz w:val="26"/>
                <w:szCs w:val="26"/>
              </w:rPr>
              <w:t xml:space="preserve"> мероприятий</w:t>
            </w:r>
          </w:p>
        </w:tc>
      </w:tr>
      <w:tr w:rsidR="00992A21" w:rsidRPr="00AD6F67" w:rsidTr="000D0710">
        <w:tc>
          <w:tcPr>
            <w:tcW w:w="2340" w:type="dxa"/>
          </w:tcPr>
          <w:p w:rsidR="00992A21" w:rsidRPr="00AD6F67" w:rsidRDefault="00992A21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04" w:type="dxa"/>
          </w:tcPr>
          <w:p w:rsidR="0005240E" w:rsidRPr="00AD6F67" w:rsidRDefault="0005240E" w:rsidP="00E32985">
            <w:pPr>
              <w:numPr>
                <w:ilvl w:val="0"/>
                <w:numId w:val="1"/>
              </w:numPr>
              <w:tabs>
                <w:tab w:val="left" w:pos="464"/>
              </w:tabs>
              <w:ind w:left="0" w:firstLine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Создание комфортных условий жизнедеятельности в сельской местности.</w:t>
            </w:r>
          </w:p>
          <w:p w:rsidR="00992A21" w:rsidRPr="00AD6F67" w:rsidRDefault="0005240E" w:rsidP="00E32985">
            <w:pPr>
              <w:numPr>
                <w:ilvl w:val="0"/>
                <w:numId w:val="1"/>
              </w:numPr>
              <w:tabs>
                <w:tab w:val="left" w:pos="46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lastRenderedPageBreak/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</w:tc>
      </w:tr>
      <w:tr w:rsidR="00992A21" w:rsidRPr="00AD6F67" w:rsidTr="000D0710">
        <w:tc>
          <w:tcPr>
            <w:tcW w:w="2340" w:type="dxa"/>
          </w:tcPr>
          <w:p w:rsidR="00992A21" w:rsidRPr="00AD6F67" w:rsidRDefault="00992A21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lastRenderedPageBreak/>
              <w:t>Этапы и сроки реализации программы</w:t>
            </w:r>
          </w:p>
        </w:tc>
        <w:tc>
          <w:tcPr>
            <w:tcW w:w="6804" w:type="dxa"/>
          </w:tcPr>
          <w:p w:rsidR="00992A21" w:rsidRPr="00AD6F67" w:rsidRDefault="00992A21" w:rsidP="00E3298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6F6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AD6F67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D6F67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  <w:p w:rsidR="00992A21" w:rsidRPr="00AD6F67" w:rsidRDefault="00992A21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92A21" w:rsidRPr="00AD6F67" w:rsidTr="000D0710">
        <w:tc>
          <w:tcPr>
            <w:tcW w:w="2340" w:type="dxa"/>
          </w:tcPr>
          <w:p w:rsidR="00992A21" w:rsidRPr="00AD6F67" w:rsidRDefault="00992A21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 xml:space="preserve">Перечень целевых показателей </w:t>
            </w:r>
          </w:p>
          <w:p w:rsidR="00992A21" w:rsidRPr="00AD6F67" w:rsidRDefault="00992A21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и показателей результативности программы с расшифровкой плановых значений по годам её реализации, значения целевых показателей на долгосрочный период</w:t>
            </w:r>
          </w:p>
        </w:tc>
        <w:tc>
          <w:tcPr>
            <w:tcW w:w="6804" w:type="dxa"/>
          </w:tcPr>
          <w:p w:rsidR="009A0747" w:rsidRPr="007426C9" w:rsidRDefault="007426C9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 </w:t>
            </w:r>
            <w:r w:rsidR="00025540">
              <w:rPr>
                <w:sz w:val="26"/>
                <w:szCs w:val="26"/>
              </w:rPr>
              <w:t>Количество</w:t>
            </w:r>
            <w:r w:rsidRPr="00AD6F67">
              <w:rPr>
                <w:sz w:val="26"/>
                <w:szCs w:val="26"/>
              </w:rPr>
              <w:t xml:space="preserve"> обращений граждан с </w:t>
            </w:r>
            <w:r>
              <w:rPr>
                <w:sz w:val="26"/>
                <w:szCs w:val="26"/>
              </w:rPr>
              <w:t>полученными телесными повреждениями в результате нападений</w:t>
            </w:r>
            <w:r w:rsidRPr="00AD6F67">
              <w:rPr>
                <w:sz w:val="26"/>
                <w:szCs w:val="26"/>
              </w:rPr>
              <w:t xml:space="preserve"> </w:t>
            </w:r>
            <w:r w:rsidRPr="00AD6F67">
              <w:rPr>
                <w:sz w:val="28"/>
                <w:szCs w:val="28"/>
              </w:rPr>
              <w:t xml:space="preserve"> животных</w:t>
            </w:r>
            <w:r>
              <w:rPr>
                <w:sz w:val="28"/>
                <w:szCs w:val="28"/>
              </w:rPr>
              <w:t xml:space="preserve"> без владельцев</w:t>
            </w:r>
            <w:r w:rsidRPr="00AD6F67">
              <w:rPr>
                <w:sz w:val="26"/>
                <w:szCs w:val="26"/>
              </w:rPr>
              <w:t>.</w:t>
            </w:r>
          </w:p>
          <w:p w:rsidR="009A0747" w:rsidRPr="00F41675" w:rsidRDefault="009A0747" w:rsidP="00E32985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40100F">
              <w:rPr>
                <w:bCs/>
                <w:sz w:val="26"/>
                <w:szCs w:val="26"/>
              </w:rPr>
              <w:t>. Вовлечение в оборот земель сельскохозяйственного назначения.</w:t>
            </w:r>
          </w:p>
          <w:p w:rsidR="009A0747" w:rsidRPr="00AD6F67" w:rsidRDefault="009A0747" w:rsidP="00E32985">
            <w:pPr>
              <w:tabs>
                <w:tab w:val="num" w:pos="6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AD6F67">
              <w:rPr>
                <w:sz w:val="26"/>
                <w:szCs w:val="26"/>
              </w:rPr>
              <w:t xml:space="preserve">Доля исполненных бюджетных ассигнований, предусмотренных в программном виде. </w:t>
            </w:r>
          </w:p>
          <w:p w:rsidR="00992A21" w:rsidRPr="00AD6F67" w:rsidRDefault="007426C9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 xml:space="preserve"> </w:t>
            </w:r>
          </w:p>
        </w:tc>
      </w:tr>
      <w:tr w:rsidR="00992A21" w:rsidRPr="00AD6F67" w:rsidTr="000D0710">
        <w:tc>
          <w:tcPr>
            <w:tcW w:w="2340" w:type="dxa"/>
          </w:tcPr>
          <w:p w:rsidR="00992A21" w:rsidRPr="00AD6F67" w:rsidRDefault="00992A21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F67">
              <w:rPr>
                <w:sz w:val="26"/>
                <w:szCs w:val="26"/>
              </w:rPr>
              <w:t>Информация по ресурсному обеспечению программы, в том числе в разбивке по всем источникам финансирования по годам реализации программы</w:t>
            </w:r>
          </w:p>
          <w:p w:rsidR="00992A21" w:rsidRPr="00AD6F67" w:rsidRDefault="00992A21" w:rsidP="00E329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992A21" w:rsidRDefault="00992A21" w:rsidP="00E32985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Общий объем финансирования программы за период 201</w:t>
            </w:r>
            <w:r>
              <w:rPr>
                <w:sz w:val="28"/>
                <w:szCs w:val="28"/>
              </w:rPr>
              <w:t>4</w:t>
            </w:r>
            <w:r w:rsidRPr="008A3B14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8A3B14">
              <w:rPr>
                <w:sz w:val="28"/>
                <w:szCs w:val="28"/>
              </w:rPr>
              <w:t xml:space="preserve"> годы составляет </w:t>
            </w:r>
            <w:r w:rsidR="002C4EC3">
              <w:rPr>
                <w:sz w:val="28"/>
                <w:szCs w:val="28"/>
              </w:rPr>
              <w:t>100133,7</w:t>
            </w:r>
            <w:r w:rsidRPr="008A3B14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A3B14">
              <w:rPr>
                <w:sz w:val="28"/>
                <w:szCs w:val="28"/>
              </w:rPr>
              <w:t>тыс. руб., в том числе:</w:t>
            </w:r>
          </w:p>
          <w:p w:rsidR="00992A21" w:rsidRDefault="00992A21" w:rsidP="00E32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2014 год –</w:t>
            </w:r>
            <w:r w:rsidRPr="006274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4470,9 тыс. руб., в том числе:</w:t>
            </w:r>
          </w:p>
          <w:p w:rsidR="00992A21" w:rsidRDefault="00992A21" w:rsidP="00E32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360,9 тыс. руб.</w:t>
            </w:r>
          </w:p>
          <w:p w:rsidR="00992A21" w:rsidRDefault="00992A21" w:rsidP="00E32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4108,5 тыс. руб.</w:t>
            </w:r>
          </w:p>
          <w:p w:rsidR="00992A21" w:rsidRPr="001A533D" w:rsidRDefault="00992A21" w:rsidP="00E329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 бюджет – 1,5 тыс. руб.</w:t>
            </w:r>
          </w:p>
          <w:p w:rsidR="00992A21" w:rsidRPr="008A3B14" w:rsidRDefault="00992A21" w:rsidP="00E32985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2015 год – 11105,4 тыс. руб., в том числе:</w:t>
            </w:r>
          </w:p>
          <w:p w:rsidR="00992A21" w:rsidRPr="008A3B14" w:rsidRDefault="00992A21" w:rsidP="00E32985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федеральный бюджет – 1979,0 тыс. руб.</w:t>
            </w:r>
          </w:p>
          <w:p w:rsidR="00992A21" w:rsidRPr="008A3B14" w:rsidRDefault="00992A21" w:rsidP="00E32985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краевой бюджет – 8544,8 тыс. руб.</w:t>
            </w:r>
          </w:p>
          <w:p w:rsidR="00992A21" w:rsidRPr="008A3B14" w:rsidRDefault="00992A21" w:rsidP="00E32985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районный бюджет – 581,6 тыс. руб.</w:t>
            </w:r>
          </w:p>
          <w:p w:rsidR="00992A21" w:rsidRPr="008A3B14" w:rsidRDefault="00992A21" w:rsidP="00E32985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2016 год – 4348,3 тыс. руб. в том числе:</w:t>
            </w:r>
          </w:p>
          <w:p w:rsidR="00992A21" w:rsidRPr="008A3B14" w:rsidRDefault="00992A21" w:rsidP="00E32985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федеральный бюджет – 146,1 тыс. руб.</w:t>
            </w:r>
          </w:p>
          <w:p w:rsidR="00992A21" w:rsidRPr="008A3B14" w:rsidRDefault="00992A21" w:rsidP="00E32985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краевой бюджет – 4189,7 тыс. руб.</w:t>
            </w:r>
          </w:p>
          <w:p w:rsidR="00992A21" w:rsidRPr="008A3B14" w:rsidRDefault="00992A21" w:rsidP="00E32985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районный бюджет – 12,5 тыс. руб.</w:t>
            </w:r>
          </w:p>
          <w:p w:rsidR="00992A21" w:rsidRPr="008A3B14" w:rsidRDefault="00992A21" w:rsidP="00E32985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2017 год – 11529,0 тыс. руб.</w:t>
            </w:r>
          </w:p>
          <w:p w:rsidR="00992A21" w:rsidRPr="008A3B14" w:rsidRDefault="00992A21" w:rsidP="00E32985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федеральный бюджет – 3105,3 тыс. руб.</w:t>
            </w:r>
          </w:p>
          <w:p w:rsidR="00992A21" w:rsidRPr="008A3B14" w:rsidRDefault="00992A21" w:rsidP="00E32985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краевой бюджет – 7749,9 тыс. руб.</w:t>
            </w:r>
          </w:p>
          <w:p w:rsidR="00992A21" w:rsidRPr="008A3B14" w:rsidRDefault="00992A21" w:rsidP="00E32985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районный бюджет – 673,8 тыс. руб.</w:t>
            </w:r>
          </w:p>
          <w:p w:rsidR="00992A21" w:rsidRPr="008A3B14" w:rsidRDefault="00992A21" w:rsidP="00E32985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2018 год – 4707,1 тыс. руб., в том. числе:</w:t>
            </w:r>
          </w:p>
          <w:p w:rsidR="00992A21" w:rsidRPr="008A3B14" w:rsidRDefault="00992A21" w:rsidP="00E32985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краевой бюджет – 4707,1 тыс. руб.</w:t>
            </w:r>
          </w:p>
          <w:p w:rsidR="00992A21" w:rsidRPr="008A3B14" w:rsidRDefault="00992A21" w:rsidP="00E32985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2019 год  - 5007,0</w:t>
            </w:r>
            <w:r w:rsidRPr="008A3B14">
              <w:rPr>
                <w:color w:val="FF0000"/>
                <w:sz w:val="28"/>
                <w:szCs w:val="28"/>
              </w:rPr>
              <w:t xml:space="preserve"> </w:t>
            </w:r>
            <w:r w:rsidRPr="008A3B14">
              <w:rPr>
                <w:sz w:val="28"/>
                <w:szCs w:val="28"/>
              </w:rPr>
              <w:t>тыс. руб., в том числе:</w:t>
            </w:r>
          </w:p>
          <w:p w:rsidR="00992A21" w:rsidRDefault="00992A21" w:rsidP="00E329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краевой бюджет – 5007,0 тыс. руб.</w:t>
            </w:r>
          </w:p>
          <w:p w:rsidR="00992A21" w:rsidRPr="008A3B14" w:rsidRDefault="00992A21" w:rsidP="00E32985">
            <w:pPr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2020 год – 5858,1 тыс. руб., в том числе:</w:t>
            </w:r>
          </w:p>
          <w:p w:rsidR="00992A21" w:rsidRPr="008A3B14" w:rsidRDefault="00992A21" w:rsidP="00E329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краевой бюджет – 5858,1</w:t>
            </w:r>
            <w:r w:rsidRPr="008A3B14">
              <w:rPr>
                <w:color w:val="000000"/>
                <w:sz w:val="28"/>
                <w:szCs w:val="28"/>
              </w:rPr>
              <w:t xml:space="preserve"> </w:t>
            </w:r>
            <w:r w:rsidRPr="008A3B14">
              <w:rPr>
                <w:sz w:val="28"/>
                <w:szCs w:val="28"/>
              </w:rPr>
              <w:t>тыс. руб.</w:t>
            </w:r>
          </w:p>
          <w:p w:rsidR="00992A21" w:rsidRPr="008A3B14" w:rsidRDefault="00992A21" w:rsidP="00E329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6089,1</w:t>
            </w:r>
            <w:r w:rsidRPr="008A3B14">
              <w:rPr>
                <w:sz w:val="28"/>
                <w:szCs w:val="28"/>
              </w:rPr>
              <w:t xml:space="preserve"> тыс. руб., в том числе:</w:t>
            </w:r>
          </w:p>
          <w:p w:rsidR="00992A21" w:rsidRPr="008A3B14" w:rsidRDefault="00992A21" w:rsidP="00E329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 xml:space="preserve">краевой бюджет – </w:t>
            </w:r>
            <w:r>
              <w:rPr>
                <w:sz w:val="28"/>
                <w:szCs w:val="28"/>
              </w:rPr>
              <w:t>6089,1</w:t>
            </w:r>
            <w:r w:rsidRPr="008A3B14">
              <w:rPr>
                <w:sz w:val="28"/>
                <w:szCs w:val="28"/>
              </w:rPr>
              <w:t xml:space="preserve">  тыс. руб.</w:t>
            </w:r>
          </w:p>
          <w:p w:rsidR="00992A21" w:rsidRPr="008A3B14" w:rsidRDefault="00992A21" w:rsidP="00E329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lastRenderedPageBreak/>
              <w:t xml:space="preserve">2022 год – </w:t>
            </w:r>
            <w:r>
              <w:rPr>
                <w:sz w:val="28"/>
                <w:szCs w:val="28"/>
              </w:rPr>
              <w:t>7438,9</w:t>
            </w:r>
            <w:r w:rsidRPr="008A3B14">
              <w:rPr>
                <w:sz w:val="28"/>
                <w:szCs w:val="28"/>
              </w:rPr>
              <w:t xml:space="preserve"> тыс. руб., в том числе:</w:t>
            </w:r>
          </w:p>
          <w:p w:rsidR="00992A21" w:rsidRPr="008F6FB4" w:rsidRDefault="00992A21" w:rsidP="00E329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 xml:space="preserve">краевой бюджет – </w:t>
            </w:r>
            <w:r w:rsidRPr="008F6FB4">
              <w:rPr>
                <w:sz w:val="28"/>
                <w:szCs w:val="28"/>
              </w:rPr>
              <w:t>6595.6</w:t>
            </w:r>
            <w:r w:rsidRPr="008A3B14">
              <w:rPr>
                <w:sz w:val="28"/>
                <w:szCs w:val="28"/>
              </w:rPr>
              <w:t xml:space="preserve"> тыс. руб. </w:t>
            </w:r>
          </w:p>
          <w:p w:rsidR="00992A21" w:rsidRPr="008A3B14" w:rsidRDefault="00992A21" w:rsidP="00E329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 xml:space="preserve">районный бюджет – </w:t>
            </w:r>
            <w:r w:rsidRPr="008F6FB4">
              <w:rPr>
                <w:sz w:val="28"/>
                <w:szCs w:val="28"/>
              </w:rPr>
              <w:t>843.3</w:t>
            </w:r>
            <w:r w:rsidRPr="008A3B14">
              <w:rPr>
                <w:sz w:val="28"/>
                <w:szCs w:val="28"/>
              </w:rPr>
              <w:t xml:space="preserve"> тыс. руб</w:t>
            </w:r>
          </w:p>
          <w:p w:rsidR="00992A21" w:rsidRPr="008A3B14" w:rsidRDefault="00992A21" w:rsidP="00E329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7219,6</w:t>
            </w:r>
            <w:r w:rsidRPr="008A3B14">
              <w:rPr>
                <w:sz w:val="28"/>
                <w:szCs w:val="28"/>
              </w:rPr>
              <w:t xml:space="preserve"> тыс. руб. в том числе:</w:t>
            </w:r>
          </w:p>
          <w:p w:rsidR="00992A21" w:rsidRPr="001A533D" w:rsidRDefault="00992A21" w:rsidP="00E329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 xml:space="preserve">краевой бюджет – </w:t>
            </w:r>
            <w:r>
              <w:rPr>
                <w:sz w:val="28"/>
                <w:szCs w:val="28"/>
              </w:rPr>
              <w:t>7219,6</w:t>
            </w:r>
            <w:r w:rsidRPr="008A3B14">
              <w:rPr>
                <w:sz w:val="28"/>
                <w:szCs w:val="28"/>
              </w:rPr>
              <w:t xml:space="preserve"> тыс. руб.</w:t>
            </w:r>
          </w:p>
          <w:p w:rsidR="00992A21" w:rsidRDefault="00992A21" w:rsidP="00E329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 xml:space="preserve">районный бюджет – </w:t>
            </w:r>
            <w:r>
              <w:rPr>
                <w:sz w:val="28"/>
                <w:szCs w:val="28"/>
              </w:rPr>
              <w:t>0</w:t>
            </w:r>
            <w:r w:rsidRPr="008A3B14">
              <w:rPr>
                <w:sz w:val="28"/>
                <w:szCs w:val="28"/>
              </w:rPr>
              <w:t xml:space="preserve"> тыс. руб</w:t>
            </w:r>
          </w:p>
          <w:p w:rsidR="00992A21" w:rsidRDefault="00992A21" w:rsidP="00E329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8A3B14">
              <w:rPr>
                <w:sz w:val="28"/>
                <w:szCs w:val="28"/>
              </w:rPr>
              <w:t xml:space="preserve"> год – </w:t>
            </w:r>
            <w:r w:rsidR="003D5170">
              <w:rPr>
                <w:sz w:val="28"/>
                <w:szCs w:val="28"/>
              </w:rPr>
              <w:t>8588,9</w:t>
            </w:r>
            <w:r w:rsidRPr="008A3B14">
              <w:rPr>
                <w:sz w:val="28"/>
                <w:szCs w:val="28"/>
              </w:rPr>
              <w:t xml:space="preserve"> тыс. руб. в том числе:</w:t>
            </w:r>
          </w:p>
          <w:p w:rsidR="00992A21" w:rsidRPr="008A3B14" w:rsidRDefault="00992A21" w:rsidP="00E329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</w:t>
            </w:r>
            <w:r w:rsidR="003D5170">
              <w:rPr>
                <w:sz w:val="28"/>
                <w:szCs w:val="28"/>
              </w:rPr>
              <w:t>421,2</w:t>
            </w:r>
            <w:r>
              <w:rPr>
                <w:sz w:val="28"/>
                <w:szCs w:val="28"/>
              </w:rPr>
              <w:t xml:space="preserve"> тыс.</w:t>
            </w:r>
            <w:r w:rsidR="003D51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</w:t>
            </w:r>
          </w:p>
          <w:p w:rsidR="00992A21" w:rsidRDefault="00992A21" w:rsidP="00E329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 xml:space="preserve">краевой бюджет – </w:t>
            </w:r>
            <w:r w:rsidR="003D5170">
              <w:rPr>
                <w:sz w:val="28"/>
                <w:szCs w:val="28"/>
              </w:rPr>
              <w:t>8167,1</w:t>
            </w:r>
            <w:r>
              <w:rPr>
                <w:sz w:val="28"/>
                <w:szCs w:val="28"/>
              </w:rPr>
              <w:t xml:space="preserve"> </w:t>
            </w:r>
            <w:r w:rsidRPr="008A3B14">
              <w:rPr>
                <w:sz w:val="28"/>
                <w:szCs w:val="28"/>
              </w:rPr>
              <w:t>тыс. руб</w:t>
            </w:r>
          </w:p>
          <w:p w:rsidR="00992A21" w:rsidRPr="008A3B14" w:rsidRDefault="00992A21" w:rsidP="00E329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 </w:t>
            </w:r>
            <w:r w:rsidR="003D5170">
              <w:rPr>
                <w:sz w:val="28"/>
                <w:szCs w:val="28"/>
              </w:rPr>
              <w:t>0,6</w:t>
            </w:r>
            <w:r>
              <w:rPr>
                <w:sz w:val="28"/>
                <w:szCs w:val="28"/>
              </w:rPr>
              <w:t xml:space="preserve"> тыс.</w:t>
            </w:r>
            <w:r w:rsidR="003D51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</w:t>
            </w:r>
          </w:p>
          <w:p w:rsidR="00992A21" w:rsidRDefault="00992A21" w:rsidP="00E329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8A3B1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8024,2</w:t>
            </w:r>
            <w:r w:rsidRPr="008A3B14">
              <w:rPr>
                <w:sz w:val="28"/>
                <w:szCs w:val="28"/>
              </w:rPr>
              <w:t xml:space="preserve"> тыс. руб. в том числе:</w:t>
            </w:r>
          </w:p>
          <w:p w:rsidR="00992A21" w:rsidRDefault="00992A21" w:rsidP="00E329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  <w:r w:rsidRPr="008A3B14">
              <w:rPr>
                <w:sz w:val="28"/>
                <w:szCs w:val="28"/>
              </w:rPr>
              <w:t>тыс. руб</w:t>
            </w:r>
          </w:p>
          <w:p w:rsidR="00992A21" w:rsidRDefault="00992A21" w:rsidP="00E329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 xml:space="preserve">краевой бюджет – </w:t>
            </w:r>
            <w:r>
              <w:rPr>
                <w:sz w:val="28"/>
                <w:szCs w:val="28"/>
              </w:rPr>
              <w:t>8024,2 тыс.</w:t>
            </w:r>
            <w:r w:rsidRPr="008A3B14">
              <w:rPr>
                <w:sz w:val="28"/>
                <w:szCs w:val="28"/>
              </w:rPr>
              <w:t xml:space="preserve"> руб</w:t>
            </w:r>
          </w:p>
          <w:p w:rsidR="00992A21" w:rsidRPr="008A3B14" w:rsidRDefault="00992A21" w:rsidP="00E329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>районный бюджет – 0,0 тыс.</w:t>
            </w:r>
            <w:r w:rsidR="003D51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</w:t>
            </w:r>
          </w:p>
          <w:p w:rsidR="00992A21" w:rsidRPr="008A3B14" w:rsidRDefault="00992A21" w:rsidP="00E329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8A3B1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7873,6</w:t>
            </w:r>
            <w:r w:rsidRPr="008A3B14">
              <w:rPr>
                <w:sz w:val="28"/>
                <w:szCs w:val="28"/>
              </w:rPr>
              <w:t xml:space="preserve"> тыс. руб. в том числе:</w:t>
            </w:r>
          </w:p>
          <w:p w:rsidR="00992A21" w:rsidRDefault="00992A21" w:rsidP="00E329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A3B14">
              <w:rPr>
                <w:sz w:val="28"/>
                <w:szCs w:val="28"/>
              </w:rPr>
              <w:t xml:space="preserve">краевой бюджет – </w:t>
            </w:r>
            <w:r>
              <w:rPr>
                <w:sz w:val="28"/>
                <w:szCs w:val="28"/>
              </w:rPr>
              <w:t>7873,6 тыс</w:t>
            </w:r>
            <w:r w:rsidRPr="008A3B14">
              <w:rPr>
                <w:sz w:val="28"/>
                <w:szCs w:val="28"/>
              </w:rPr>
              <w:t>. руб</w:t>
            </w:r>
            <w:r>
              <w:rPr>
                <w:sz w:val="28"/>
                <w:szCs w:val="28"/>
              </w:rPr>
              <w:t>.</w:t>
            </w:r>
          </w:p>
          <w:p w:rsidR="00992A21" w:rsidRPr="008A3B14" w:rsidRDefault="00992A21" w:rsidP="00E329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>2027 год - 7873,6</w:t>
            </w:r>
            <w:r w:rsidRPr="008A3B14">
              <w:rPr>
                <w:sz w:val="28"/>
                <w:szCs w:val="28"/>
              </w:rPr>
              <w:t xml:space="preserve"> тыс. руб. в том числе:</w:t>
            </w:r>
          </w:p>
          <w:p w:rsidR="00992A21" w:rsidRPr="00AD6F67" w:rsidRDefault="00992A21" w:rsidP="00E329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3B14">
              <w:rPr>
                <w:sz w:val="28"/>
                <w:szCs w:val="28"/>
              </w:rPr>
              <w:t xml:space="preserve">краевой бюджет – </w:t>
            </w:r>
            <w:r>
              <w:rPr>
                <w:sz w:val="28"/>
                <w:szCs w:val="28"/>
              </w:rPr>
              <w:t>7873,6 тыс.</w:t>
            </w:r>
            <w:r w:rsidRPr="008A3B14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92A21" w:rsidRPr="00AD6F67" w:rsidRDefault="00992A21" w:rsidP="00E3298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92A21" w:rsidRPr="00A76757" w:rsidRDefault="00992A21" w:rsidP="00E329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6757">
        <w:rPr>
          <w:sz w:val="28"/>
          <w:szCs w:val="28"/>
        </w:rPr>
        <w:t>Характеристика текущего состояния</w:t>
      </w:r>
    </w:p>
    <w:p w:rsidR="00992A21" w:rsidRPr="00AD6F67" w:rsidRDefault="00992A21" w:rsidP="00E32985">
      <w:pPr>
        <w:jc w:val="center"/>
        <w:rPr>
          <w:sz w:val="28"/>
          <w:szCs w:val="28"/>
        </w:rPr>
      </w:pPr>
      <w:r w:rsidRPr="00A76757">
        <w:rPr>
          <w:sz w:val="28"/>
          <w:szCs w:val="28"/>
        </w:rPr>
        <w:t>агропромышленного комплекса Назаровского района, основные показатели социально – экономического развития агропромышленного комплекса Назаровского района</w:t>
      </w:r>
    </w:p>
    <w:p w:rsidR="00992A21" w:rsidRPr="00AD6F67" w:rsidRDefault="00992A21" w:rsidP="00E32985">
      <w:pPr>
        <w:ind w:firstLine="567"/>
        <w:jc w:val="both"/>
        <w:rPr>
          <w:sz w:val="28"/>
          <w:szCs w:val="28"/>
        </w:rPr>
      </w:pPr>
    </w:p>
    <w:p w:rsidR="00992A21" w:rsidRPr="00DC520E" w:rsidRDefault="00E66D4C" w:rsidP="00E32985">
      <w:pPr>
        <w:tabs>
          <w:tab w:val="left" w:pos="851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A21" w:rsidRPr="00DC520E">
        <w:rPr>
          <w:sz w:val="28"/>
          <w:szCs w:val="28"/>
        </w:rPr>
        <w:t xml:space="preserve">Основой экономики Назаровского района является сельское хозяйство. Доля района в сельскохозяйственном производстве края составляет около 10%. По рейтингу районов края Назаровский район занимает 2 место по посевным площадям, поголовью свиней,  производству зерна, </w:t>
      </w:r>
      <w:r w:rsidR="00992A21">
        <w:rPr>
          <w:sz w:val="28"/>
          <w:szCs w:val="28"/>
        </w:rPr>
        <w:t>3</w:t>
      </w:r>
      <w:r w:rsidR="00992A21" w:rsidRPr="00DC520E">
        <w:rPr>
          <w:sz w:val="28"/>
          <w:szCs w:val="28"/>
        </w:rPr>
        <w:t xml:space="preserve"> место по поголовью крупного рогатого  скота,</w:t>
      </w:r>
      <w:r w:rsidR="00992A21">
        <w:rPr>
          <w:sz w:val="28"/>
          <w:szCs w:val="28"/>
        </w:rPr>
        <w:t xml:space="preserve"> </w:t>
      </w:r>
      <w:r w:rsidR="00992A21" w:rsidRPr="00DC520E">
        <w:rPr>
          <w:sz w:val="28"/>
          <w:szCs w:val="28"/>
        </w:rPr>
        <w:t>производству мяса, яиц. В рейтинг 300 лучших и крупнейших сельскохозяйственных предприятий России входит ЗАО «Назаровское», при этом хозяйство входит в первую десятку.</w:t>
      </w:r>
    </w:p>
    <w:p w:rsidR="00992A21" w:rsidRPr="00DC520E" w:rsidRDefault="00E66D4C" w:rsidP="00E32985">
      <w:pPr>
        <w:tabs>
          <w:tab w:val="left" w:pos="851"/>
          <w:tab w:val="left" w:pos="141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2A21" w:rsidRPr="00DC520E">
        <w:rPr>
          <w:sz w:val="28"/>
          <w:szCs w:val="28"/>
        </w:rPr>
        <w:t xml:space="preserve">На территории района </w:t>
      </w:r>
      <w:r w:rsidR="00992A21">
        <w:rPr>
          <w:sz w:val="28"/>
          <w:szCs w:val="28"/>
        </w:rPr>
        <w:t>производством сельхозпродукции заняты</w:t>
      </w:r>
      <w:r w:rsidR="00992A21" w:rsidRPr="00DC520E">
        <w:rPr>
          <w:sz w:val="28"/>
          <w:szCs w:val="28"/>
        </w:rPr>
        <w:t xml:space="preserve"> </w:t>
      </w:r>
      <w:r w:rsidR="00992A21">
        <w:rPr>
          <w:sz w:val="28"/>
          <w:szCs w:val="28"/>
        </w:rPr>
        <w:t>6</w:t>
      </w:r>
      <w:r w:rsidR="00992A21" w:rsidRPr="00DC520E">
        <w:rPr>
          <w:sz w:val="28"/>
          <w:szCs w:val="28"/>
        </w:rPr>
        <w:t xml:space="preserve"> сельскохозяйственных организаций, в </w:t>
      </w:r>
      <w:r w:rsidR="00992A21">
        <w:rPr>
          <w:sz w:val="28"/>
          <w:szCs w:val="28"/>
        </w:rPr>
        <w:t xml:space="preserve"> </w:t>
      </w:r>
      <w:r w:rsidR="00992A21" w:rsidRPr="00DC520E">
        <w:rPr>
          <w:sz w:val="28"/>
          <w:szCs w:val="28"/>
        </w:rPr>
        <w:t xml:space="preserve">том числе 3 акционерных </w:t>
      </w:r>
      <w:r w:rsidR="00992A21">
        <w:rPr>
          <w:sz w:val="28"/>
          <w:szCs w:val="28"/>
        </w:rPr>
        <w:t xml:space="preserve">  </w:t>
      </w:r>
      <w:r w:rsidR="00992A21" w:rsidRPr="00DC520E">
        <w:rPr>
          <w:sz w:val="28"/>
          <w:szCs w:val="28"/>
        </w:rPr>
        <w:t xml:space="preserve">общества </w:t>
      </w:r>
      <w:r w:rsidR="00992A21">
        <w:rPr>
          <w:sz w:val="28"/>
          <w:szCs w:val="28"/>
        </w:rPr>
        <w:t xml:space="preserve"> </w:t>
      </w:r>
      <w:r w:rsidR="00992A21" w:rsidRPr="00DC520E">
        <w:rPr>
          <w:sz w:val="28"/>
          <w:szCs w:val="28"/>
        </w:rPr>
        <w:t>(ЗАО</w:t>
      </w:r>
      <w:r w:rsidR="00992A21">
        <w:rPr>
          <w:sz w:val="28"/>
          <w:szCs w:val="28"/>
        </w:rPr>
        <w:t xml:space="preserve"> </w:t>
      </w:r>
      <w:r w:rsidR="00992A21" w:rsidRPr="00DC520E">
        <w:rPr>
          <w:sz w:val="28"/>
          <w:szCs w:val="28"/>
        </w:rPr>
        <w:t xml:space="preserve"> «Гляденское», ЗАО «Назаровское» и АО «</w:t>
      </w:r>
      <w:r w:rsidR="00992A21">
        <w:rPr>
          <w:sz w:val="28"/>
          <w:szCs w:val="28"/>
        </w:rPr>
        <w:t>Растеневодческое предприятие в Назарово</w:t>
      </w:r>
      <w:r w:rsidR="00992A21" w:rsidRPr="00DC520E">
        <w:rPr>
          <w:sz w:val="28"/>
          <w:szCs w:val="28"/>
        </w:rPr>
        <w:t xml:space="preserve">») и </w:t>
      </w:r>
      <w:r w:rsidR="00992A21">
        <w:rPr>
          <w:sz w:val="28"/>
          <w:szCs w:val="28"/>
        </w:rPr>
        <w:t>3</w:t>
      </w:r>
      <w:r w:rsidR="00992A21" w:rsidRPr="00DC520E">
        <w:rPr>
          <w:sz w:val="28"/>
          <w:szCs w:val="28"/>
        </w:rPr>
        <w:t xml:space="preserve"> общества с ограниченной ответственностью (ООО «Назаровское рыбное хозяйство», которое занимается </w:t>
      </w:r>
      <w:r w:rsidR="00992A21">
        <w:rPr>
          <w:sz w:val="28"/>
          <w:szCs w:val="28"/>
        </w:rPr>
        <w:t xml:space="preserve"> </w:t>
      </w:r>
      <w:r w:rsidR="00992A21" w:rsidRPr="00DC520E">
        <w:rPr>
          <w:sz w:val="28"/>
          <w:szCs w:val="28"/>
        </w:rPr>
        <w:t>разведением  рыбы (карп,  сом,  форель, осётр)</w:t>
      </w:r>
      <w:r w:rsidR="00992A21">
        <w:rPr>
          <w:sz w:val="28"/>
          <w:szCs w:val="28"/>
        </w:rPr>
        <w:t>,</w:t>
      </w:r>
      <w:r w:rsidR="00992A21" w:rsidRPr="00DC520E">
        <w:rPr>
          <w:sz w:val="28"/>
          <w:szCs w:val="28"/>
        </w:rPr>
        <w:t xml:space="preserve"> ООО «Птицефабрика Преображенская»</w:t>
      </w:r>
      <w:r w:rsidR="00992A21">
        <w:rPr>
          <w:sz w:val="28"/>
          <w:szCs w:val="28"/>
        </w:rPr>
        <w:t>, ООО СХП «Дорохово» занято производством овощей</w:t>
      </w:r>
      <w:r w:rsidR="00992A21" w:rsidRPr="00DC520E">
        <w:rPr>
          <w:sz w:val="28"/>
          <w:szCs w:val="28"/>
        </w:rPr>
        <w:t xml:space="preserve">).  </w:t>
      </w:r>
    </w:p>
    <w:p w:rsidR="00992A21" w:rsidRDefault="00ED1EF3" w:rsidP="00E32985">
      <w:pPr>
        <w:tabs>
          <w:tab w:val="left" w:pos="851"/>
        </w:tabs>
        <w:ind w:firstLine="862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92A21">
        <w:rPr>
          <w:rFonts w:ascii="Times New Roman CYR" w:hAnsi="Times New Roman CYR" w:cs="Times New Roman CYR"/>
          <w:sz w:val="28"/>
          <w:szCs w:val="28"/>
        </w:rPr>
        <w:t xml:space="preserve">Кроме того, на территории района зарегистрировано 8 крестьянско-фермерских хозяйств </w:t>
      </w:r>
      <w:r w:rsidR="00992A21" w:rsidRPr="00891EB3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992A21">
        <w:rPr>
          <w:rFonts w:ascii="Times New Roman CYR" w:hAnsi="Times New Roman CYR" w:cs="Times New Roman CYR"/>
          <w:sz w:val="28"/>
          <w:szCs w:val="28"/>
        </w:rPr>
        <w:t>2</w:t>
      </w:r>
      <w:r w:rsidR="00992A21">
        <w:rPr>
          <w:sz w:val="28"/>
          <w:szCs w:val="28"/>
        </w:rPr>
        <w:t xml:space="preserve"> организации агропромышленного комплекса, занимающиеся обслуживанием организаций АПК и переработкой сельскохозяйственной продукции</w:t>
      </w:r>
      <w:r w:rsidR="00992A21" w:rsidRPr="003E5AA3">
        <w:rPr>
          <w:sz w:val="28"/>
          <w:szCs w:val="28"/>
        </w:rPr>
        <w:t>.</w:t>
      </w:r>
    </w:p>
    <w:p w:rsidR="00992A21" w:rsidRPr="00DC520E" w:rsidRDefault="00423559" w:rsidP="00E32985">
      <w:pPr>
        <w:tabs>
          <w:tab w:val="left" w:pos="851"/>
        </w:tabs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A21" w:rsidRPr="00DC520E">
        <w:rPr>
          <w:sz w:val="28"/>
          <w:szCs w:val="28"/>
        </w:rPr>
        <w:t>Объем отгруженных товаров собственного производства, выполненных работ и услуг собственными силами организаций  за  20</w:t>
      </w:r>
      <w:r w:rsidR="00992A21">
        <w:rPr>
          <w:sz w:val="28"/>
          <w:szCs w:val="28"/>
        </w:rPr>
        <w:t>23</w:t>
      </w:r>
      <w:r w:rsidR="00992A21" w:rsidRPr="00DC520E">
        <w:rPr>
          <w:sz w:val="28"/>
          <w:szCs w:val="28"/>
        </w:rPr>
        <w:t xml:space="preserve"> год </w:t>
      </w:r>
      <w:r w:rsidR="00992A21" w:rsidRPr="00DC520E">
        <w:rPr>
          <w:sz w:val="28"/>
          <w:szCs w:val="28"/>
        </w:rPr>
        <w:lastRenderedPageBreak/>
        <w:t xml:space="preserve">в действующих ценах, составил  </w:t>
      </w:r>
      <w:r w:rsidR="00992A21">
        <w:rPr>
          <w:sz w:val="28"/>
          <w:szCs w:val="28"/>
        </w:rPr>
        <w:t>7,1</w:t>
      </w:r>
      <w:r w:rsidR="00992A21" w:rsidRPr="00DC520E">
        <w:rPr>
          <w:sz w:val="28"/>
          <w:szCs w:val="28"/>
        </w:rPr>
        <w:t xml:space="preserve"> мл</w:t>
      </w:r>
      <w:r w:rsidR="00992A21">
        <w:rPr>
          <w:sz w:val="28"/>
          <w:szCs w:val="28"/>
        </w:rPr>
        <w:t>рд</w:t>
      </w:r>
      <w:r w:rsidR="00992A21" w:rsidRPr="00DC520E">
        <w:rPr>
          <w:sz w:val="28"/>
          <w:szCs w:val="28"/>
        </w:rPr>
        <w:t>. рублей, что на 1</w:t>
      </w:r>
      <w:r w:rsidR="00992A21">
        <w:rPr>
          <w:sz w:val="28"/>
          <w:szCs w:val="28"/>
        </w:rPr>
        <w:t>1,8</w:t>
      </w:r>
      <w:r w:rsidR="00992A21" w:rsidRPr="00DC520E">
        <w:rPr>
          <w:sz w:val="28"/>
          <w:szCs w:val="28"/>
        </w:rPr>
        <w:t xml:space="preserve">% </w:t>
      </w:r>
      <w:r w:rsidR="00992A21">
        <w:rPr>
          <w:sz w:val="28"/>
          <w:szCs w:val="28"/>
        </w:rPr>
        <w:t>выше</w:t>
      </w:r>
      <w:r w:rsidR="00992A21" w:rsidRPr="00DC520E">
        <w:rPr>
          <w:sz w:val="28"/>
          <w:szCs w:val="28"/>
        </w:rPr>
        <w:t xml:space="preserve"> уровня  20</w:t>
      </w:r>
      <w:r w:rsidR="00992A21">
        <w:rPr>
          <w:sz w:val="28"/>
          <w:szCs w:val="28"/>
        </w:rPr>
        <w:t>22</w:t>
      </w:r>
      <w:r w:rsidR="00992A21" w:rsidRPr="00DC520E">
        <w:rPr>
          <w:sz w:val="28"/>
          <w:szCs w:val="28"/>
        </w:rPr>
        <w:t xml:space="preserve"> года. </w:t>
      </w:r>
    </w:p>
    <w:p w:rsidR="00992A21" w:rsidRDefault="00423559" w:rsidP="00E32985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92A21">
        <w:rPr>
          <w:rFonts w:ascii="Times New Roman CYR" w:hAnsi="Times New Roman CYR" w:cs="Times New Roman CYR"/>
          <w:sz w:val="28"/>
          <w:szCs w:val="28"/>
        </w:rPr>
        <w:t xml:space="preserve">Ведущими отраслями сельскохозяйственного производства являются производство зерна, молочное и мясное животноводство, птицеводство. </w:t>
      </w:r>
    </w:p>
    <w:p w:rsidR="00992A21" w:rsidRDefault="00423559" w:rsidP="00E32985">
      <w:pPr>
        <w:tabs>
          <w:tab w:val="left" w:pos="851"/>
        </w:tabs>
        <w:autoSpaceDE w:val="0"/>
        <w:autoSpaceDN w:val="0"/>
        <w:adjustRightInd w:val="0"/>
        <w:ind w:firstLine="8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92A21">
        <w:rPr>
          <w:rFonts w:ascii="Times New Roman CYR" w:hAnsi="Times New Roman CYR" w:cs="Times New Roman CYR"/>
          <w:sz w:val="28"/>
          <w:szCs w:val="28"/>
        </w:rPr>
        <w:t xml:space="preserve">В 2022 году убыток по балансу до налогообложения составляет 57,0 млн.рублей, в 2023 году прибыль до налогообложения составила 935,2 млн.рублей. </w:t>
      </w:r>
    </w:p>
    <w:p w:rsidR="00992A21" w:rsidRDefault="00423559" w:rsidP="00E3298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2A21">
        <w:rPr>
          <w:sz w:val="28"/>
          <w:szCs w:val="28"/>
        </w:rPr>
        <w:t>Удельный вес прибыльных сельскохозяйственных организаций в районе составил в 2023 году – 67,57%, в 2022 году – 66,67% от общего их числа.</w:t>
      </w:r>
    </w:p>
    <w:p w:rsidR="00992A21" w:rsidRPr="00A440AF" w:rsidRDefault="00423559" w:rsidP="00E32985">
      <w:pPr>
        <w:tabs>
          <w:tab w:val="left" w:pos="851"/>
        </w:tabs>
        <w:autoSpaceDE w:val="0"/>
        <w:autoSpaceDN w:val="0"/>
        <w:adjustRightInd w:val="0"/>
        <w:ind w:firstLine="8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92A21">
        <w:rPr>
          <w:rFonts w:ascii="Times New Roman CYR" w:hAnsi="Times New Roman CYR" w:cs="Times New Roman CYR"/>
          <w:sz w:val="28"/>
          <w:szCs w:val="28"/>
        </w:rPr>
        <w:t>Объем государственной поддержки, полученной сельскохозяйственными предприятиями района, составил 371712 тыс.рублей (или 63,0% к показателю 2022 года). В том числе на поддержку отрасли растениеводства – 29963 тыс.рублей, на поддержку отрасли животноводства – 182791 тыс.рублей. Крестьянскими (фермерскими) хозяйствами в 2023 году получено 6632 тыс.рублей средств государственной поддержки (или 1437,9% к показателю 2022 года).</w:t>
      </w:r>
    </w:p>
    <w:p w:rsidR="00992A21" w:rsidRDefault="00423559" w:rsidP="00E32985">
      <w:pPr>
        <w:tabs>
          <w:tab w:val="left" w:pos="851"/>
        </w:tabs>
        <w:autoSpaceDE w:val="0"/>
        <w:autoSpaceDN w:val="0"/>
        <w:adjustRightInd w:val="0"/>
        <w:ind w:firstLine="86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92A21">
        <w:rPr>
          <w:rFonts w:ascii="Times New Roman CYR" w:hAnsi="Times New Roman CYR" w:cs="Times New Roman CYR"/>
          <w:sz w:val="28"/>
          <w:szCs w:val="28"/>
        </w:rPr>
        <w:t>В сельскохозяйственных организациях занято 2881 человек, в том числе занятых сельскохозяйственным производством 2413 человека. Среднемесячная зарплата 1 работника сельскохозяйственных предприятий в 2023  году составила 43601 рубля, рост  к показателю 2023 года –124,1%, максимальная заработная плата</w:t>
      </w:r>
      <w:r w:rsidR="00992A21" w:rsidRPr="00FA75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92A21">
        <w:rPr>
          <w:rFonts w:ascii="Times New Roman CYR" w:hAnsi="Times New Roman CYR" w:cs="Times New Roman CYR"/>
          <w:sz w:val="28"/>
          <w:szCs w:val="28"/>
        </w:rPr>
        <w:t>в АО «Растениеводческое предприятие в Назарово» - 45018 рублей и в ЗАО «Назаровское» - 44515 рублей.</w:t>
      </w:r>
    </w:p>
    <w:p w:rsidR="00992A21" w:rsidRDefault="00423559" w:rsidP="00E32985">
      <w:pPr>
        <w:tabs>
          <w:tab w:val="left" w:pos="851"/>
        </w:tabs>
        <w:autoSpaceDE w:val="0"/>
        <w:autoSpaceDN w:val="0"/>
        <w:adjustRightInd w:val="0"/>
        <w:ind w:firstLine="86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92A21">
        <w:rPr>
          <w:rFonts w:ascii="Times New Roman CYR" w:hAnsi="Times New Roman CYR" w:cs="Times New Roman CYR"/>
          <w:sz w:val="28"/>
          <w:szCs w:val="28"/>
        </w:rPr>
        <w:t>В целом прогноз имеет положительную тенденцию: рост объемов производства основных видов сельскохозяйственной продукции, рост заработной платы. Прогнозируется рост рентабельности сельскохозяйственного производства в среднем от 0,5% до 1,0% в год.</w:t>
      </w:r>
      <w:r w:rsidR="00992A21">
        <w:rPr>
          <w:rFonts w:ascii="Times New Roman CYR" w:hAnsi="Times New Roman CYR" w:cs="Times New Roman CYR"/>
          <w:sz w:val="28"/>
          <w:szCs w:val="28"/>
        </w:rPr>
        <w:tab/>
      </w:r>
    </w:p>
    <w:p w:rsidR="00992A21" w:rsidRDefault="00992A21" w:rsidP="00E3298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2A21" w:rsidRPr="00A717EA" w:rsidRDefault="00992A21" w:rsidP="00E32985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Растениеводство</w:t>
      </w:r>
    </w:p>
    <w:p w:rsidR="00992A21" w:rsidRDefault="00423559" w:rsidP="00E32985">
      <w:pPr>
        <w:tabs>
          <w:tab w:val="left" w:pos="851"/>
        </w:tabs>
        <w:overflowPunct w:val="0"/>
        <w:autoSpaceDE w:val="0"/>
        <w:autoSpaceDN w:val="0"/>
        <w:adjustRightInd w:val="0"/>
        <w:ind w:firstLine="885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992A21" w:rsidRPr="003A67C6">
        <w:rPr>
          <w:sz w:val="28"/>
        </w:rPr>
        <w:t>В 20</w:t>
      </w:r>
      <w:r w:rsidR="00992A21">
        <w:rPr>
          <w:sz w:val="28"/>
        </w:rPr>
        <w:t>23</w:t>
      </w:r>
      <w:r w:rsidR="00992A21" w:rsidRPr="003A67C6">
        <w:rPr>
          <w:sz w:val="28"/>
        </w:rPr>
        <w:t xml:space="preserve"> году посевные площади сельскохозяйственных культур составили </w:t>
      </w:r>
      <w:r w:rsidR="00992A21">
        <w:rPr>
          <w:sz w:val="28"/>
        </w:rPr>
        <w:t>136,01</w:t>
      </w:r>
      <w:r w:rsidR="00992A21" w:rsidRPr="003A67C6">
        <w:rPr>
          <w:sz w:val="28"/>
        </w:rPr>
        <w:t xml:space="preserve"> тыс. га, </w:t>
      </w:r>
      <w:r w:rsidR="00992A21">
        <w:rPr>
          <w:sz w:val="28"/>
        </w:rPr>
        <w:t>или 111,12,% к показателю 2022 года. В</w:t>
      </w:r>
      <w:r w:rsidR="00992A21" w:rsidRPr="003A67C6">
        <w:rPr>
          <w:sz w:val="28"/>
        </w:rPr>
        <w:t xml:space="preserve"> том числе </w:t>
      </w:r>
      <w:r w:rsidR="00992A21">
        <w:rPr>
          <w:sz w:val="28"/>
        </w:rPr>
        <w:t>108,2</w:t>
      </w:r>
      <w:r w:rsidR="00992A21" w:rsidRPr="003A67C6">
        <w:rPr>
          <w:sz w:val="28"/>
        </w:rPr>
        <w:t xml:space="preserve"> тыс.</w:t>
      </w:r>
      <w:r w:rsidR="00B467F3">
        <w:rPr>
          <w:sz w:val="28"/>
        </w:rPr>
        <w:t xml:space="preserve"> </w:t>
      </w:r>
      <w:r w:rsidR="00992A21" w:rsidRPr="003A67C6">
        <w:rPr>
          <w:sz w:val="28"/>
        </w:rPr>
        <w:t>га под зерновые культуры</w:t>
      </w:r>
      <w:r w:rsidR="00992A21">
        <w:rPr>
          <w:sz w:val="28"/>
        </w:rPr>
        <w:t xml:space="preserve"> (или 109,6% к показателю 2022 года)</w:t>
      </w:r>
      <w:r w:rsidR="00992A21" w:rsidRPr="003A67C6">
        <w:rPr>
          <w:sz w:val="28"/>
        </w:rPr>
        <w:t xml:space="preserve">. </w:t>
      </w:r>
      <w:r w:rsidR="00992A21" w:rsidRPr="003A67C6">
        <w:rPr>
          <w:sz w:val="28"/>
          <w:szCs w:val="28"/>
        </w:rPr>
        <w:t>Валовый сбор зерна на территории района в 20</w:t>
      </w:r>
      <w:r w:rsidR="00992A21">
        <w:rPr>
          <w:sz w:val="28"/>
          <w:szCs w:val="28"/>
        </w:rPr>
        <w:t>23</w:t>
      </w:r>
      <w:r w:rsidR="00992A21" w:rsidRPr="003A67C6">
        <w:rPr>
          <w:sz w:val="28"/>
          <w:szCs w:val="28"/>
        </w:rPr>
        <w:t xml:space="preserve"> году состав</w:t>
      </w:r>
      <w:r w:rsidR="00992A21">
        <w:rPr>
          <w:sz w:val="28"/>
          <w:szCs w:val="28"/>
        </w:rPr>
        <w:t>и</w:t>
      </w:r>
      <w:r w:rsidR="00992A21" w:rsidRPr="003A67C6">
        <w:rPr>
          <w:sz w:val="28"/>
          <w:szCs w:val="28"/>
        </w:rPr>
        <w:t xml:space="preserve">л </w:t>
      </w:r>
      <w:r w:rsidR="00992A21">
        <w:rPr>
          <w:sz w:val="28"/>
          <w:szCs w:val="28"/>
        </w:rPr>
        <w:t>326,5</w:t>
      </w:r>
      <w:r w:rsidR="00992A21" w:rsidRPr="003A67C6">
        <w:rPr>
          <w:sz w:val="28"/>
          <w:szCs w:val="28"/>
        </w:rPr>
        <w:t xml:space="preserve"> тыс. тонн </w:t>
      </w:r>
      <w:r w:rsidR="00992A21">
        <w:rPr>
          <w:sz w:val="28"/>
          <w:szCs w:val="28"/>
        </w:rPr>
        <w:t>(</w:t>
      </w:r>
      <w:r w:rsidR="00992A21" w:rsidRPr="003A67C6">
        <w:rPr>
          <w:sz w:val="28"/>
          <w:szCs w:val="28"/>
        </w:rPr>
        <w:t xml:space="preserve">или </w:t>
      </w:r>
      <w:r w:rsidR="00992A21">
        <w:rPr>
          <w:sz w:val="28"/>
          <w:szCs w:val="28"/>
        </w:rPr>
        <w:t>129,4</w:t>
      </w:r>
      <w:r w:rsidR="00992A21" w:rsidRPr="003A67C6">
        <w:rPr>
          <w:sz w:val="28"/>
          <w:szCs w:val="28"/>
        </w:rPr>
        <w:t>% к уровню 20</w:t>
      </w:r>
      <w:r w:rsidR="00992A21">
        <w:rPr>
          <w:sz w:val="28"/>
          <w:szCs w:val="28"/>
        </w:rPr>
        <w:t>22</w:t>
      </w:r>
      <w:r w:rsidR="00992A21" w:rsidRPr="003A67C6">
        <w:rPr>
          <w:sz w:val="28"/>
          <w:szCs w:val="28"/>
        </w:rPr>
        <w:t xml:space="preserve"> года</w:t>
      </w:r>
      <w:r w:rsidR="00992A21">
        <w:rPr>
          <w:sz w:val="28"/>
          <w:szCs w:val="28"/>
        </w:rPr>
        <w:t>)</w:t>
      </w:r>
      <w:r w:rsidR="00992A21" w:rsidRPr="003A67C6">
        <w:rPr>
          <w:sz w:val="28"/>
          <w:szCs w:val="28"/>
        </w:rPr>
        <w:t>. Урожайность зерновых культур в 20</w:t>
      </w:r>
      <w:r w:rsidR="00992A21">
        <w:rPr>
          <w:sz w:val="28"/>
          <w:szCs w:val="28"/>
        </w:rPr>
        <w:t>23</w:t>
      </w:r>
      <w:r w:rsidR="00992A21" w:rsidRPr="003A67C6">
        <w:rPr>
          <w:sz w:val="28"/>
          <w:szCs w:val="28"/>
        </w:rPr>
        <w:t xml:space="preserve"> году составила  </w:t>
      </w:r>
      <w:r w:rsidR="00992A21">
        <w:rPr>
          <w:sz w:val="28"/>
          <w:szCs w:val="28"/>
        </w:rPr>
        <w:t>32,38</w:t>
      </w:r>
      <w:r w:rsidR="00992A21" w:rsidRPr="003A67C6">
        <w:rPr>
          <w:sz w:val="28"/>
          <w:szCs w:val="28"/>
        </w:rPr>
        <w:t xml:space="preserve"> ц/га, в 20</w:t>
      </w:r>
      <w:r w:rsidR="00992A21">
        <w:rPr>
          <w:sz w:val="28"/>
          <w:szCs w:val="28"/>
        </w:rPr>
        <w:t>22</w:t>
      </w:r>
      <w:r w:rsidR="00992A21" w:rsidRPr="003A67C6">
        <w:rPr>
          <w:sz w:val="28"/>
          <w:szCs w:val="28"/>
        </w:rPr>
        <w:t xml:space="preserve"> году -  </w:t>
      </w:r>
      <w:r w:rsidR="00992A21">
        <w:rPr>
          <w:sz w:val="28"/>
          <w:szCs w:val="28"/>
        </w:rPr>
        <w:t>42,8</w:t>
      </w:r>
      <w:r w:rsidR="00992A21" w:rsidRPr="003A67C6">
        <w:rPr>
          <w:sz w:val="28"/>
          <w:szCs w:val="28"/>
        </w:rPr>
        <w:t xml:space="preserve"> ц/га. </w:t>
      </w:r>
    </w:p>
    <w:p w:rsidR="00992A21" w:rsidRDefault="00423559" w:rsidP="00E32985">
      <w:pPr>
        <w:tabs>
          <w:tab w:val="left" w:pos="851"/>
        </w:tabs>
        <w:autoSpaceDE w:val="0"/>
        <w:autoSpaceDN w:val="0"/>
        <w:adjustRightInd w:val="0"/>
        <w:ind w:firstLine="86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92A21">
        <w:rPr>
          <w:rFonts w:ascii="Times New Roman CYR" w:hAnsi="Times New Roman CYR" w:cs="Times New Roman CYR"/>
          <w:sz w:val="28"/>
          <w:szCs w:val="28"/>
        </w:rPr>
        <w:t xml:space="preserve">90% от объема производства картофеля на территории района осуществляется личными подсобными хозяйствами, оставшиеся 10% приходятся на долю сельскохозяйственного предприятия «Дорохово». Посевная площадь картофеля на территории района в 2023 году составила 31 га (или 100,6% к показателю 2022 года). Объем производства картофеля составил 186 тонн (или 93,95% к показателю 2022 года).  Урожайность картофеля в 2023 году составила 301 ц/га (или 109,8% к показателю 2022 года). </w:t>
      </w:r>
    </w:p>
    <w:p w:rsidR="00992A21" w:rsidRDefault="00992A21" w:rsidP="00E32985">
      <w:pPr>
        <w:tabs>
          <w:tab w:val="left" w:pos="851"/>
        </w:tabs>
        <w:autoSpaceDE w:val="0"/>
        <w:autoSpaceDN w:val="0"/>
        <w:adjustRightInd w:val="0"/>
        <w:ind w:firstLine="99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Производство овощей осуществляется на территории района преимущественно личными подсобными хозяйствами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сельскохозяйственным предприятием «Дорохово», состоящим в реестре АПК Назаровского района с 2020 года. Посевные площади овощей в 2023 году составили 56 га (или 102,6% к показателю 2022 года), объемы  производства овощей в 2023 году увеличились на 1,1% и составили 1491,5 тонны. Прогнозируется ежегодное увеличение объемов производства овощей за счет роста урожайности и посевных площадей. </w:t>
      </w:r>
    </w:p>
    <w:p w:rsidR="00992A21" w:rsidRDefault="00992A21" w:rsidP="00E32985">
      <w:pPr>
        <w:autoSpaceDE w:val="0"/>
        <w:autoSpaceDN w:val="0"/>
        <w:adjustRightInd w:val="0"/>
        <w:ind w:firstLine="99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Производство кормов осуществляется животноводческими хозяйствами района, таких два – ЗАО «Гляденское» и ЗАО «Назаровское». Имеется кормозаготовительная техника. В 2023 году хозяйства района заготовили 13,5 тыс.тонн сена, 95,9 тыс.тонн сенажа, 13,6 тыс.тонн силоса. С учётом остатков прошлого года хозяйства района полностью обеспечены собственной кормовой базой. </w:t>
      </w:r>
    </w:p>
    <w:p w:rsidR="00992A21" w:rsidRDefault="00992A21" w:rsidP="00E32985">
      <w:pPr>
        <w:autoSpaceDE w:val="0"/>
        <w:autoSpaceDN w:val="0"/>
        <w:adjustRightInd w:val="0"/>
        <w:ind w:firstLine="993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Прогноз объемов производства продукции растениеводства построен с учетом природных факторов с незначительными отклонениями от предыдущих лет и имеет положительную динамику. В 2027 году объем производства зерна составит 446,0 тыс.тонн, или 105,6% к показателю 2023 года, объем производства картофеля составит 9,2 тыс.тонн, или  113,0% к показателю 2023 года. Объем производства овощей к 2027 году составит 1,9 тыс.тонн, или 124,0% к показателю 2023 года.</w:t>
      </w:r>
    </w:p>
    <w:p w:rsidR="00992A21" w:rsidRDefault="00992A21" w:rsidP="00E3298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92A21" w:rsidRPr="00A717EA" w:rsidRDefault="00992A21" w:rsidP="00E329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Животноводство</w:t>
      </w:r>
    </w:p>
    <w:p w:rsidR="00992A21" w:rsidRDefault="00992A21" w:rsidP="00E32985">
      <w:pPr>
        <w:autoSpaceDE w:val="0"/>
        <w:autoSpaceDN w:val="0"/>
        <w:adjustRightInd w:val="0"/>
        <w:ind w:firstLine="99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Поголовье крупного рогатого скота в 2023 году составило 23180 головы (или  88,8%   к показателю 2022 года), это связано с сокращением поголовья КРС в хозяйствах населения на 9,7% и в сельскохозяйственных предприятиях на 13,3%. Сохранение поголовья КРС и коров, напрямую зависит от стабильности цен на молоко, снижения стоимости кормов и успешной реализации инвестиционных проектов в предприятиях АПК района.  К 2027 году планируется увеличить поголовье КРС до 26909 голов, это составит 103,2% к показателю 2023 года. Поголовье коров в 2027 году составит 7813 голов, или 107,6% к показателю 2023 года.</w:t>
      </w:r>
    </w:p>
    <w:p w:rsidR="00992A21" w:rsidRDefault="00992A21" w:rsidP="00E32985">
      <w:pPr>
        <w:autoSpaceDE w:val="0"/>
        <w:autoSpaceDN w:val="0"/>
        <w:adjustRightInd w:val="0"/>
        <w:ind w:firstLine="99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Поголовье свиней в 2023 году составило 93705 голов или 98,3 % к поголовью в  2022 году. Снижение показателя вызвано сокращением поголовья свиней в сельскохозяйственных предприятиях района на 14,3% и сокращением поголовья в личных подсобных хозяйствах на 9,8%. Строительство двух корпусов на свинокомплексе в ЗАО «Назаровское» для отъема 4224 голов каждый позволит наращивать поголовье свиней. К 2027 году планируется увеличить поголовье свиней до 98719 голов, что составит 103,5% к показателю 2023 года.</w:t>
      </w:r>
    </w:p>
    <w:p w:rsidR="00992A21" w:rsidRDefault="00992A21" w:rsidP="00E32985">
      <w:pPr>
        <w:autoSpaceDE w:val="0"/>
        <w:autoSpaceDN w:val="0"/>
        <w:adjustRightInd w:val="0"/>
        <w:ind w:firstLine="99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Поголовье птицы в 2023 году составило 498,5 тыс.голов или 86,8% к показателю 2022 года. К 2027 году поголовье птицы планируется увеличить до 595,7 тысяч голов, что составит 106,0% к показателю 2023 года. Производство яиц в 2023 году составило 132810 тыс.штук, или 114,0% к показателю 2022 года. К 2027 году производство яиц планируется увеличить до 143316 тыс.</w:t>
      </w:r>
      <w:r w:rsidR="0086709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штук, что составит 109,9% к показателю 2023 года.</w:t>
      </w:r>
    </w:p>
    <w:p w:rsidR="00992A21" w:rsidRDefault="00992A21" w:rsidP="00E32985">
      <w:pPr>
        <w:autoSpaceDE w:val="0"/>
        <w:autoSpaceDN w:val="0"/>
        <w:adjustRightInd w:val="0"/>
        <w:ind w:firstLine="99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Производство скота и птицы на убой в 2023 году составило 14253 тонну, или 98,8% к показателю 2022 года.</w:t>
      </w:r>
      <w:r w:rsidRPr="000959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Идет реализация инвестиционного проекта «Строительство цеха гранулирования комбикормов на две линии» мощностью 30 тн/час, что позволит производить  сбалансированные корма по современным технологиям.</w:t>
      </w:r>
    </w:p>
    <w:p w:rsidR="00992A21" w:rsidRDefault="00992A21" w:rsidP="00E32985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2023 году получено 39234 тонны молока, или 103,4% к показателю 2022 года.  Ежегодный рост объемов производства молока планируется за счет увеличения поголовья коров, роста их продуктивности. В ЗАО «Назаровское» продолжается реконструкция коровника на 1200 голов, с целью создания роботизированных молочных ферм. Реализация инвестиционного проекта позволит увеличить объем производства молока, улучшить условия содержания животных и внедрить современные технологии производства.</w:t>
      </w:r>
    </w:p>
    <w:p w:rsidR="00992A21" w:rsidRDefault="00992A21" w:rsidP="00E32985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объемов производства продукции животноводства имеет положительную динамику. К 2027 году объем производства мяса всех видов составит 18160 тонн, или 109,0% к показателю 2023 года, объем производства молока (с учетом реализации инвестиционного проекта) составит 46709 тонн, или  113,5% к показателю 2023 года. Объем производства яиц к 2025 году составит 153316 тыс.штук, или 104,9% к показателю 2023 года.</w:t>
      </w:r>
    </w:p>
    <w:p w:rsidR="00992A21" w:rsidRDefault="00992A21" w:rsidP="00E3298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2A21" w:rsidRPr="00A95AC9" w:rsidRDefault="00992A21" w:rsidP="00E32985">
      <w:pPr>
        <w:jc w:val="center"/>
        <w:rPr>
          <w:b/>
          <w:sz w:val="28"/>
          <w:szCs w:val="28"/>
        </w:rPr>
      </w:pPr>
      <w:r w:rsidRPr="00A95AC9">
        <w:rPr>
          <w:b/>
          <w:sz w:val="28"/>
          <w:szCs w:val="28"/>
        </w:rPr>
        <w:t>Промышленная продукция</w:t>
      </w:r>
    </w:p>
    <w:p w:rsidR="00992A21" w:rsidRPr="00AD6F67" w:rsidRDefault="00992A21" w:rsidP="00E32985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AD6F67">
        <w:rPr>
          <w:rFonts w:ascii="Times New Roman CYR" w:hAnsi="Times New Roman CYR" w:cs="Times New Roman CYR"/>
          <w:sz w:val="28"/>
          <w:szCs w:val="28"/>
        </w:rPr>
        <w:t>ромышленной переработкой собственной сельскохозяйственной продукции</w:t>
      </w:r>
      <w:r>
        <w:rPr>
          <w:rFonts w:ascii="Times New Roman CYR" w:hAnsi="Times New Roman CYR" w:cs="Times New Roman CYR"/>
          <w:sz w:val="28"/>
          <w:szCs w:val="28"/>
        </w:rPr>
        <w:t xml:space="preserve"> в районе занимается ЗАО «Назаровское»</w:t>
      </w:r>
      <w:r w:rsidRPr="00AD6F67">
        <w:rPr>
          <w:rFonts w:ascii="Times New Roman CYR" w:hAnsi="Times New Roman CYR" w:cs="Times New Roman CYR"/>
          <w:sz w:val="28"/>
          <w:szCs w:val="28"/>
        </w:rPr>
        <w:t>. В 20</w:t>
      </w:r>
      <w:r>
        <w:rPr>
          <w:rFonts w:ascii="Times New Roman CYR" w:hAnsi="Times New Roman CYR" w:cs="Times New Roman CYR"/>
          <w:sz w:val="28"/>
          <w:szCs w:val="28"/>
        </w:rPr>
        <w:t>23</w:t>
      </w:r>
      <w:r w:rsidRPr="00AD6F67">
        <w:rPr>
          <w:rFonts w:ascii="Times New Roman CYR" w:hAnsi="Times New Roman CYR" w:cs="Times New Roman CYR"/>
          <w:sz w:val="28"/>
          <w:szCs w:val="28"/>
        </w:rPr>
        <w:t xml:space="preserve"> году произведено </w:t>
      </w:r>
      <w:r>
        <w:rPr>
          <w:rFonts w:ascii="Times New Roman CYR" w:hAnsi="Times New Roman CYR" w:cs="Times New Roman CYR"/>
          <w:sz w:val="28"/>
          <w:szCs w:val="28"/>
        </w:rPr>
        <w:t>23911</w:t>
      </w:r>
      <w:r w:rsidRPr="00AD6F67">
        <w:rPr>
          <w:rFonts w:ascii="Times New Roman CYR" w:hAnsi="Times New Roman CYR" w:cs="Times New Roman CYR"/>
          <w:sz w:val="28"/>
          <w:szCs w:val="28"/>
        </w:rPr>
        <w:t xml:space="preserve"> тонн муки</w:t>
      </w:r>
      <w:r>
        <w:rPr>
          <w:rFonts w:ascii="Times New Roman CYR" w:hAnsi="Times New Roman CYR" w:cs="Times New Roman CYR"/>
          <w:sz w:val="28"/>
          <w:szCs w:val="28"/>
        </w:rPr>
        <w:t xml:space="preserve"> (107,6% к показателю 2022 года)</w:t>
      </w:r>
      <w:r w:rsidRPr="00AD6F6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221089 </w:t>
      </w:r>
      <w:r w:rsidRPr="00AD6F67">
        <w:rPr>
          <w:rFonts w:ascii="Times New Roman CYR" w:hAnsi="Times New Roman CYR" w:cs="Times New Roman CYR"/>
          <w:sz w:val="28"/>
          <w:szCs w:val="28"/>
        </w:rPr>
        <w:t>тонн комбикормов</w:t>
      </w:r>
      <w:r>
        <w:rPr>
          <w:rFonts w:ascii="Times New Roman CYR" w:hAnsi="Times New Roman CYR" w:cs="Times New Roman CYR"/>
          <w:sz w:val="28"/>
          <w:szCs w:val="28"/>
        </w:rPr>
        <w:t xml:space="preserve"> (106,1% к показателю 2022 года).</w:t>
      </w:r>
      <w:r w:rsidRPr="00AD6F6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Производством хлеба и хлебобулочных изделий занимается ЗАО «Назаровское» (из собственной муки) и ЗАО «Гляденское» (из муки, произведенной в ЗАО «Назаровское»). В 2023 году произведено 192,9</w:t>
      </w:r>
      <w:r w:rsidRPr="00AD6F67">
        <w:rPr>
          <w:rFonts w:ascii="Times New Roman CYR" w:hAnsi="Times New Roman CYR" w:cs="Times New Roman CYR"/>
          <w:sz w:val="28"/>
          <w:szCs w:val="28"/>
        </w:rPr>
        <w:t xml:space="preserve"> тонн хлеба и хлебобулочных изделий</w:t>
      </w:r>
      <w:r>
        <w:rPr>
          <w:rFonts w:ascii="Times New Roman CYR" w:hAnsi="Times New Roman CYR" w:cs="Times New Roman CYR"/>
          <w:sz w:val="28"/>
          <w:szCs w:val="28"/>
        </w:rPr>
        <w:t xml:space="preserve"> (118,7% к показателю 2022 года)</w:t>
      </w:r>
      <w:r w:rsidRPr="00AD6F67">
        <w:rPr>
          <w:rFonts w:ascii="Times New Roman CYR" w:hAnsi="Times New Roman CYR" w:cs="Times New Roman CYR"/>
          <w:sz w:val="28"/>
          <w:szCs w:val="28"/>
        </w:rPr>
        <w:t>.</w:t>
      </w:r>
    </w:p>
    <w:p w:rsidR="00992A21" w:rsidRDefault="00992A21" w:rsidP="00E32985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объемов производства продукции переработки имеет положительную динамику. К 2027 году планируется производить 25070</w:t>
      </w:r>
      <w:r w:rsidRPr="00AD6F67">
        <w:rPr>
          <w:rFonts w:ascii="Times New Roman CYR" w:hAnsi="Times New Roman CYR" w:cs="Times New Roman CYR"/>
          <w:sz w:val="28"/>
          <w:szCs w:val="28"/>
        </w:rPr>
        <w:t xml:space="preserve"> тонн муки</w:t>
      </w:r>
      <w:r>
        <w:rPr>
          <w:rFonts w:ascii="Times New Roman CYR" w:hAnsi="Times New Roman CYR" w:cs="Times New Roman CYR"/>
          <w:sz w:val="28"/>
          <w:szCs w:val="28"/>
        </w:rPr>
        <w:t xml:space="preserve"> (116,1% к показателю 2023 года)</w:t>
      </w:r>
      <w:r w:rsidRPr="00AD6F6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171120</w:t>
      </w:r>
      <w:r w:rsidRPr="00AD6F67">
        <w:rPr>
          <w:rFonts w:ascii="Times New Roman CYR" w:hAnsi="Times New Roman CYR" w:cs="Times New Roman CYR"/>
          <w:sz w:val="28"/>
          <w:szCs w:val="28"/>
        </w:rPr>
        <w:t xml:space="preserve"> тонн комбикормов</w:t>
      </w:r>
      <w:r>
        <w:rPr>
          <w:rFonts w:ascii="Times New Roman CYR" w:hAnsi="Times New Roman CYR" w:cs="Times New Roman CYR"/>
          <w:sz w:val="28"/>
          <w:szCs w:val="28"/>
        </w:rPr>
        <w:t xml:space="preserve"> (103,0% к показателю 2023 года)</w:t>
      </w:r>
      <w:r w:rsidRPr="00AD6F6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197</w:t>
      </w:r>
      <w:r w:rsidRPr="00AD6F67">
        <w:rPr>
          <w:rFonts w:ascii="Times New Roman CYR" w:hAnsi="Times New Roman CYR" w:cs="Times New Roman CYR"/>
          <w:sz w:val="28"/>
          <w:szCs w:val="28"/>
        </w:rPr>
        <w:t xml:space="preserve"> тонн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AD6F67">
        <w:rPr>
          <w:rFonts w:ascii="Times New Roman CYR" w:hAnsi="Times New Roman CYR" w:cs="Times New Roman CYR"/>
          <w:sz w:val="28"/>
          <w:szCs w:val="28"/>
        </w:rPr>
        <w:t xml:space="preserve"> хлеба и хлебобулочных изделий</w:t>
      </w:r>
      <w:r>
        <w:rPr>
          <w:rFonts w:ascii="Times New Roman CYR" w:hAnsi="Times New Roman CYR" w:cs="Times New Roman CYR"/>
          <w:sz w:val="28"/>
          <w:szCs w:val="28"/>
        </w:rPr>
        <w:t xml:space="preserve"> (106,6% к показателю 2023 года)</w:t>
      </w:r>
      <w:r w:rsidRPr="00AD6F67">
        <w:rPr>
          <w:rFonts w:ascii="Times New Roman CYR" w:hAnsi="Times New Roman CYR" w:cs="Times New Roman CYR"/>
          <w:sz w:val="28"/>
          <w:szCs w:val="28"/>
        </w:rPr>
        <w:t>.</w:t>
      </w:r>
    </w:p>
    <w:p w:rsidR="00992A21" w:rsidRDefault="00992A21" w:rsidP="00E32985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2A21" w:rsidRPr="00FC4553" w:rsidRDefault="00992A21" w:rsidP="00E32985">
      <w:pPr>
        <w:jc w:val="center"/>
        <w:rPr>
          <w:sz w:val="28"/>
          <w:szCs w:val="28"/>
        </w:rPr>
      </w:pPr>
      <w:r w:rsidRPr="00FC4553">
        <w:rPr>
          <w:sz w:val="28"/>
          <w:szCs w:val="28"/>
        </w:rPr>
        <w:t>3. Приоритеты и цели</w:t>
      </w:r>
    </w:p>
    <w:p w:rsidR="00992A21" w:rsidRPr="00FC4553" w:rsidRDefault="00992A21" w:rsidP="00E32985">
      <w:pPr>
        <w:jc w:val="center"/>
        <w:rPr>
          <w:sz w:val="28"/>
          <w:szCs w:val="28"/>
        </w:rPr>
      </w:pPr>
      <w:r w:rsidRPr="00FC4553">
        <w:rPr>
          <w:sz w:val="28"/>
          <w:szCs w:val="28"/>
        </w:rPr>
        <w:t>социально – экономического развития в сфере агропромышленного комплекса</w:t>
      </w:r>
      <w:r>
        <w:rPr>
          <w:sz w:val="28"/>
          <w:szCs w:val="28"/>
        </w:rPr>
        <w:t>.</w:t>
      </w:r>
      <w:r w:rsidRPr="00FC455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C4553">
        <w:rPr>
          <w:sz w:val="28"/>
          <w:szCs w:val="28"/>
        </w:rPr>
        <w:t>сновные цели и задачи программы</w:t>
      </w:r>
      <w:r>
        <w:rPr>
          <w:sz w:val="28"/>
          <w:szCs w:val="28"/>
        </w:rPr>
        <w:t>.</w:t>
      </w:r>
      <w:r w:rsidRPr="00FC455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C4553">
        <w:rPr>
          <w:sz w:val="28"/>
          <w:szCs w:val="28"/>
        </w:rPr>
        <w:t>рогноз развития агропромышленного комплекса Назаровского района</w:t>
      </w:r>
      <w:r>
        <w:rPr>
          <w:sz w:val="28"/>
          <w:szCs w:val="28"/>
        </w:rPr>
        <w:t>.</w:t>
      </w:r>
    </w:p>
    <w:p w:rsidR="00992A21" w:rsidRPr="00FC4553" w:rsidRDefault="00992A21" w:rsidP="00E32985">
      <w:pPr>
        <w:jc w:val="center"/>
        <w:rPr>
          <w:sz w:val="28"/>
          <w:szCs w:val="28"/>
        </w:rPr>
      </w:pPr>
    </w:p>
    <w:p w:rsidR="00992A21" w:rsidRPr="0057691E" w:rsidRDefault="00992A21" w:rsidP="00E32985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F2693">
        <w:rPr>
          <w:bCs/>
          <w:sz w:val="28"/>
          <w:szCs w:val="28"/>
        </w:rPr>
        <w:t>Программа разработана на основании</w:t>
      </w:r>
      <w:r>
        <w:rPr>
          <w:bCs/>
          <w:sz w:val="28"/>
          <w:szCs w:val="28"/>
        </w:rPr>
        <w:t>:</w:t>
      </w:r>
      <w:r w:rsidRPr="004F2693">
        <w:rPr>
          <w:bCs/>
          <w:sz w:val="28"/>
          <w:szCs w:val="28"/>
        </w:rPr>
        <w:t xml:space="preserve"> Федерального </w:t>
      </w:r>
      <w:hyperlink r:id="rId9" w:history="1">
        <w:r w:rsidRPr="004F2693">
          <w:rPr>
            <w:bCs/>
            <w:sz w:val="28"/>
            <w:szCs w:val="28"/>
          </w:rPr>
          <w:t>закона</w:t>
        </w:r>
      </w:hyperlink>
      <w:r w:rsidRPr="004F2693">
        <w:rPr>
          <w:bCs/>
          <w:sz w:val="28"/>
          <w:szCs w:val="28"/>
        </w:rPr>
        <w:t xml:space="preserve"> от 29.12.2006  №  264-ФЗ «О развитии сельского хозяйства», </w:t>
      </w:r>
      <w:hyperlink r:id="rId10" w:history="1">
        <w:r w:rsidRPr="004F2693">
          <w:rPr>
            <w:bCs/>
            <w:sz w:val="28"/>
            <w:szCs w:val="28"/>
          </w:rPr>
          <w:t>Концепции</w:t>
        </w:r>
      </w:hyperlink>
      <w:r w:rsidRPr="004F2693">
        <w:rPr>
          <w:bCs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</w:t>
      </w:r>
      <w:r w:rsidRPr="004F2693">
        <w:rPr>
          <w:bCs/>
          <w:sz w:val="28"/>
          <w:szCs w:val="28"/>
        </w:rPr>
        <w:lastRenderedPageBreak/>
        <w:t xml:space="preserve">Российской Федерации от 17.11.2008 № 1662-р, </w:t>
      </w:r>
      <w:hyperlink r:id="rId11" w:history="1">
        <w:r w:rsidRPr="004F2693">
          <w:rPr>
            <w:bCs/>
            <w:sz w:val="28"/>
            <w:szCs w:val="28"/>
          </w:rPr>
          <w:t>Концепции</w:t>
        </w:r>
      </w:hyperlink>
      <w:r w:rsidRPr="004F2693">
        <w:rPr>
          <w:bCs/>
          <w:sz w:val="28"/>
          <w:szCs w:val="28"/>
        </w:rPr>
        <w:t xml:space="preserve"> устойчивого развития сельских территорий Российской Федерации на период до 2020 года, утвержденной распоряжением Правительства Российской Федерации от 30.11.2010</w:t>
      </w:r>
      <w:r>
        <w:rPr>
          <w:bCs/>
          <w:sz w:val="28"/>
          <w:szCs w:val="28"/>
        </w:rPr>
        <w:t xml:space="preserve"> № 2136-р «О г</w:t>
      </w:r>
      <w:r w:rsidRPr="004F2693">
        <w:rPr>
          <w:bCs/>
          <w:sz w:val="28"/>
          <w:szCs w:val="28"/>
        </w:rPr>
        <w:t xml:space="preserve">осударственной </w:t>
      </w:r>
      <w:hyperlink r:id="rId12" w:history="1">
        <w:r>
          <w:rPr>
            <w:bCs/>
            <w:sz w:val="28"/>
            <w:szCs w:val="28"/>
          </w:rPr>
          <w:t>программе</w:t>
        </w:r>
      </w:hyperlink>
      <w:r w:rsidRPr="004F2693">
        <w:rPr>
          <w:bCs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</w:t>
      </w:r>
      <w:r>
        <w:rPr>
          <w:bCs/>
          <w:sz w:val="28"/>
          <w:szCs w:val="28"/>
        </w:rPr>
        <w:t>»,</w:t>
      </w:r>
      <w:r w:rsidRPr="004F2693">
        <w:rPr>
          <w:bCs/>
          <w:sz w:val="28"/>
          <w:szCs w:val="28"/>
        </w:rPr>
        <w:t xml:space="preserve"> утвержденной постановлением Правительства Российской Федерации от 14.07.2012 № 717</w:t>
      </w:r>
      <w:r>
        <w:rPr>
          <w:bCs/>
          <w:sz w:val="28"/>
          <w:szCs w:val="28"/>
        </w:rPr>
        <w:t xml:space="preserve"> «О г</w:t>
      </w:r>
      <w:r w:rsidRPr="004F2693">
        <w:rPr>
          <w:bCs/>
          <w:sz w:val="28"/>
          <w:szCs w:val="28"/>
        </w:rPr>
        <w:t xml:space="preserve">осударственной </w:t>
      </w:r>
      <w:hyperlink r:id="rId13" w:history="1">
        <w:r>
          <w:rPr>
            <w:bCs/>
            <w:sz w:val="28"/>
            <w:szCs w:val="28"/>
          </w:rPr>
          <w:t>программе</w:t>
        </w:r>
      </w:hyperlink>
      <w:r w:rsidRPr="004F2693">
        <w:rPr>
          <w:bCs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</w:t>
      </w:r>
      <w:r>
        <w:rPr>
          <w:bCs/>
          <w:sz w:val="28"/>
          <w:szCs w:val="28"/>
        </w:rPr>
        <w:t>»,</w:t>
      </w:r>
      <w:r w:rsidRPr="004F2693">
        <w:rPr>
          <w:bCs/>
          <w:sz w:val="28"/>
          <w:szCs w:val="28"/>
        </w:rPr>
        <w:t xml:space="preserve"> Закона Красноярского края от 21.02.2006 № 17-4487 «О государственной поддержке агропромышленного комплекса края</w:t>
      </w:r>
      <w:r>
        <w:rPr>
          <w:bCs/>
          <w:sz w:val="28"/>
          <w:szCs w:val="28"/>
        </w:rPr>
        <w:t xml:space="preserve"> и развития сельских территорий», з</w:t>
      </w:r>
      <w:r w:rsidRPr="004F2693">
        <w:rPr>
          <w:bCs/>
          <w:sz w:val="28"/>
          <w:szCs w:val="28"/>
        </w:rPr>
        <w:t xml:space="preserve">акона Красноярского края от 27.12.2005 № 17-4397 </w:t>
      </w:r>
      <w:r w:rsidRPr="0057691E">
        <w:rPr>
          <w:rStyle w:val="a7"/>
          <w:sz w:val="28"/>
        </w:rPr>
        <w:t>«О наделении органов местного самоуправления муниципальных районов и муниципальных округов края отдельными государственными полномочиями по решению вопросов поддержки сельскохозяйственного производства».</w:t>
      </w:r>
      <w:r w:rsidRPr="0057691E">
        <w:rPr>
          <w:bCs/>
          <w:sz w:val="28"/>
          <w:szCs w:val="28"/>
        </w:rPr>
        <w:t xml:space="preserve">     </w:t>
      </w:r>
    </w:p>
    <w:p w:rsidR="00992A21" w:rsidRPr="004F2693" w:rsidRDefault="00992A21" w:rsidP="00E32985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F2693">
        <w:rPr>
          <w:bCs/>
          <w:sz w:val="28"/>
          <w:szCs w:val="28"/>
        </w:rPr>
        <w:t xml:space="preserve">Программа направлена на улучшение социально-экономической ситуации на селе. </w:t>
      </w:r>
    </w:p>
    <w:p w:rsidR="000914A9" w:rsidRDefault="00992A21" w:rsidP="00E32985">
      <w:pPr>
        <w:widowControl w:val="0"/>
        <w:autoSpaceDE w:val="0"/>
        <w:autoSpaceDN w:val="0"/>
        <w:adjustRightInd w:val="0"/>
        <w:ind w:firstLine="851"/>
        <w:jc w:val="both"/>
        <w:rPr>
          <w:rStyle w:val="ac"/>
          <w:b w:val="0"/>
          <w:sz w:val="26"/>
          <w:szCs w:val="26"/>
        </w:rPr>
      </w:pPr>
      <w:r w:rsidRPr="000914A9">
        <w:rPr>
          <w:bCs/>
          <w:sz w:val="28"/>
          <w:szCs w:val="28"/>
        </w:rPr>
        <w:t xml:space="preserve">Целью программы является </w:t>
      </w:r>
      <w:r w:rsidR="000914A9">
        <w:rPr>
          <w:rStyle w:val="ac"/>
          <w:b w:val="0"/>
          <w:sz w:val="26"/>
          <w:szCs w:val="26"/>
        </w:rPr>
        <w:t>р</w:t>
      </w:r>
      <w:r w:rsidR="000914A9" w:rsidRPr="00CE42AC">
        <w:rPr>
          <w:rStyle w:val="ac"/>
          <w:b w:val="0"/>
          <w:sz w:val="26"/>
          <w:szCs w:val="26"/>
        </w:rPr>
        <w:t>азвития сельского хозяйства и реализация</w:t>
      </w:r>
      <w:r w:rsidR="000914A9">
        <w:rPr>
          <w:rStyle w:val="ac"/>
          <w:b w:val="0"/>
          <w:sz w:val="26"/>
          <w:szCs w:val="26"/>
        </w:rPr>
        <w:t xml:space="preserve"> мероприятий.</w:t>
      </w:r>
    </w:p>
    <w:p w:rsidR="00992A21" w:rsidRPr="004F2693" w:rsidRDefault="00992A21" w:rsidP="00E329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F2693">
        <w:rPr>
          <w:bCs/>
          <w:sz w:val="28"/>
          <w:szCs w:val="28"/>
        </w:rPr>
        <w:t>Для достижения этой цели необходимо решение следующих основных задач:</w:t>
      </w:r>
    </w:p>
    <w:p w:rsidR="00D434BA" w:rsidRPr="00DD1D39" w:rsidRDefault="00E32985" w:rsidP="00E3298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34BA" w:rsidRPr="00DD1D39">
        <w:rPr>
          <w:sz w:val="28"/>
          <w:szCs w:val="28"/>
        </w:rPr>
        <w:t>создание комфортных условий жизнедеятельности в сельской местности.</w:t>
      </w:r>
    </w:p>
    <w:p w:rsidR="00D434BA" w:rsidRPr="00D434BA" w:rsidRDefault="00E32985" w:rsidP="00E3298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34BA" w:rsidRPr="00DD1D39">
        <w:rPr>
          <w:rFonts w:ascii="Times New Roman" w:hAnsi="Times New Roman"/>
          <w:sz w:val="28"/>
          <w:szCs w:val="28"/>
        </w:rPr>
        <w:t>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992A21" w:rsidRDefault="00E32985" w:rsidP="00E3298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1189">
        <w:rPr>
          <w:sz w:val="28"/>
          <w:szCs w:val="28"/>
        </w:rPr>
        <w:t>Результат реализации муниципальной программы оценивается по следующим целевым показателям:</w:t>
      </w:r>
    </w:p>
    <w:p w:rsidR="004E3DFD" w:rsidRPr="00280DDA" w:rsidRDefault="00E32985" w:rsidP="00E3298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3DFD" w:rsidRPr="00280DDA">
        <w:rPr>
          <w:sz w:val="28"/>
          <w:szCs w:val="28"/>
        </w:rPr>
        <w:t>количество обращений граждан с полученными телесными повреждениями в результате нападений  животных без владельцев.</w:t>
      </w:r>
    </w:p>
    <w:p w:rsidR="004E3DFD" w:rsidRPr="00280DDA" w:rsidRDefault="00E32985" w:rsidP="00E32985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4E3DFD" w:rsidRPr="00280DDA">
        <w:rPr>
          <w:bCs/>
          <w:sz w:val="28"/>
          <w:szCs w:val="28"/>
        </w:rPr>
        <w:t>вовлечение в оборот земель сельскохозяйственного назначения.</w:t>
      </w:r>
    </w:p>
    <w:p w:rsidR="004E3DFD" w:rsidRPr="00280DDA" w:rsidRDefault="00E32985" w:rsidP="00E32985">
      <w:pPr>
        <w:tabs>
          <w:tab w:val="num" w:pos="605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280DDA">
        <w:rPr>
          <w:sz w:val="28"/>
          <w:szCs w:val="28"/>
        </w:rPr>
        <w:t>Д</w:t>
      </w:r>
      <w:r w:rsidR="004E3DFD" w:rsidRPr="00280DDA">
        <w:rPr>
          <w:sz w:val="28"/>
          <w:szCs w:val="28"/>
        </w:rPr>
        <w:t xml:space="preserve">оля исполненных бюджетных ассигнований, предусмотренных в программном виде. </w:t>
      </w:r>
    </w:p>
    <w:p w:rsidR="00B11189" w:rsidRPr="00AD6F67" w:rsidRDefault="00B11189" w:rsidP="00E32985">
      <w:pPr>
        <w:tabs>
          <w:tab w:val="left" w:pos="3807"/>
        </w:tabs>
        <w:rPr>
          <w:sz w:val="28"/>
          <w:szCs w:val="28"/>
        </w:rPr>
      </w:pPr>
    </w:p>
    <w:p w:rsidR="00992A21" w:rsidRPr="00AD6F67" w:rsidRDefault="00F66DFC" w:rsidP="00E32985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992A21" w:rsidRPr="00AD6F67">
        <w:rPr>
          <w:sz w:val="28"/>
          <w:szCs w:val="28"/>
        </w:rPr>
        <w:t xml:space="preserve">. Прогноз конечных результатов </w:t>
      </w:r>
    </w:p>
    <w:p w:rsidR="00992A21" w:rsidRPr="00AD6F67" w:rsidRDefault="00992A21" w:rsidP="00E32985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D6F67">
        <w:rPr>
          <w:rFonts w:ascii="Times New Roman" w:hAnsi="Times New Roman"/>
          <w:sz w:val="28"/>
          <w:szCs w:val="28"/>
        </w:rPr>
        <w:t>реализации программы</w:t>
      </w:r>
    </w:p>
    <w:p w:rsidR="00992A21" w:rsidRPr="00AD6F67" w:rsidRDefault="00992A21" w:rsidP="00E3298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92A21" w:rsidRPr="00AD6F67" w:rsidRDefault="00992A21" w:rsidP="00E32985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 xml:space="preserve">В результате реализации программы будет обеспечено достижение установленных </w:t>
      </w:r>
      <w:r w:rsidR="00F66DFC">
        <w:rPr>
          <w:bCs/>
          <w:sz w:val="28"/>
          <w:szCs w:val="28"/>
        </w:rPr>
        <w:t>мероприятий</w:t>
      </w:r>
      <w:r w:rsidRPr="00AD6F67">
        <w:rPr>
          <w:bCs/>
          <w:sz w:val="28"/>
          <w:szCs w:val="28"/>
        </w:rPr>
        <w:t>.</w:t>
      </w:r>
    </w:p>
    <w:p w:rsidR="00992A21" w:rsidRPr="00AD6F67" w:rsidRDefault="00992A21" w:rsidP="00E32985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 xml:space="preserve">Реализация мероприятий программы, направленных на развитие сельских территорий и на защиту интересов малых форм хозяйствования в сельской местности, будет способствовать созданию новых рабочих мест, позволит увеличить объем реализации продукции собственного производства. </w:t>
      </w:r>
    </w:p>
    <w:p w:rsidR="00992A21" w:rsidRPr="00AD6F67" w:rsidRDefault="00992A21" w:rsidP="00E32985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lastRenderedPageBreak/>
        <w:t xml:space="preserve">Реализация мероприятий программы, направленных на привлечение и закрепление молодых квалифицированных специалистов путем обеспечения их доступным жильем, позволит создать условия для преодоления кадрового дефицита в организациях агропромышленного комплекса и социальной сферы в сельской местности и снижения миграционной убыли молодежи из села. </w:t>
      </w:r>
    </w:p>
    <w:p w:rsidR="00992A21" w:rsidRPr="00AD6F67" w:rsidRDefault="00992A21" w:rsidP="00E32985">
      <w:pPr>
        <w:ind w:firstLine="993"/>
        <w:jc w:val="both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Реализация мероприятий программы, направленных на формирование комплексного подхода к решению социально-экономических проблем развития сельских территорий, позволит значительно повысить уровень и качество жизни на селе.</w:t>
      </w:r>
    </w:p>
    <w:p w:rsidR="00992A21" w:rsidRPr="00AD6F67" w:rsidRDefault="00992A21" w:rsidP="00E32985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92A21" w:rsidRPr="00AD6F67" w:rsidRDefault="00F66DFC" w:rsidP="00E32985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992A21" w:rsidRPr="00AD6F67">
        <w:rPr>
          <w:sz w:val="28"/>
          <w:szCs w:val="28"/>
        </w:rPr>
        <w:t xml:space="preserve">. Перечень подпрограмм, </w:t>
      </w:r>
    </w:p>
    <w:p w:rsidR="00992A21" w:rsidRPr="00AD6F67" w:rsidRDefault="00992A21" w:rsidP="00E32985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D6F67">
        <w:rPr>
          <w:rFonts w:ascii="Times New Roman" w:hAnsi="Times New Roman"/>
          <w:sz w:val="28"/>
          <w:szCs w:val="28"/>
        </w:rPr>
        <w:t>сроки их реализации и ожидаемые результаты</w:t>
      </w:r>
    </w:p>
    <w:p w:rsidR="00992A21" w:rsidRPr="00AD6F67" w:rsidRDefault="00992A21" w:rsidP="00E32985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92A21" w:rsidRPr="00AD6F67" w:rsidRDefault="00992A21" w:rsidP="00E32985">
      <w:pPr>
        <w:widowControl w:val="0"/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Подпрограммы с указанием сроков их реализации и ожидаемых результатов утверждены в приложениях  1-3 к муниципальной программе.</w:t>
      </w:r>
    </w:p>
    <w:p w:rsidR="00992A21" w:rsidRPr="00AD6F67" w:rsidRDefault="00992A21" w:rsidP="00E32985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92A21" w:rsidRPr="00AD6F67" w:rsidRDefault="00F66DFC" w:rsidP="00E32985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992A21" w:rsidRPr="00AD6F67">
        <w:rPr>
          <w:sz w:val="28"/>
          <w:szCs w:val="28"/>
        </w:rPr>
        <w:t>. Информация о распределении планируемых расходов</w:t>
      </w:r>
    </w:p>
    <w:p w:rsidR="00992A21" w:rsidRPr="00AD6F67" w:rsidRDefault="00992A21" w:rsidP="00E32985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D6F67">
        <w:rPr>
          <w:rFonts w:ascii="Times New Roman" w:hAnsi="Times New Roman"/>
          <w:sz w:val="28"/>
          <w:szCs w:val="28"/>
        </w:rPr>
        <w:t>по подпрограммам программы</w:t>
      </w:r>
    </w:p>
    <w:p w:rsidR="00992A21" w:rsidRPr="00AD6F67" w:rsidRDefault="00992A21" w:rsidP="00E32985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92A21" w:rsidRPr="00AD6F67" w:rsidRDefault="00992A21" w:rsidP="00E32985">
      <w:pPr>
        <w:ind w:firstLine="993"/>
        <w:jc w:val="both"/>
        <w:rPr>
          <w:b/>
          <w:sz w:val="28"/>
          <w:szCs w:val="28"/>
        </w:rPr>
      </w:pPr>
      <w:r w:rsidRPr="00AD6F67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о</w:t>
      </w:r>
      <w:r w:rsidRPr="00AD6F67">
        <w:rPr>
          <w:sz w:val="28"/>
          <w:szCs w:val="28"/>
        </w:rPr>
        <w:t xml:space="preserve"> распределении планируемых расходов по отдельным мероприятиям программы, подпрограммам муниципальной программы</w:t>
      </w:r>
      <w:r>
        <w:rPr>
          <w:sz w:val="28"/>
          <w:szCs w:val="28"/>
        </w:rPr>
        <w:t xml:space="preserve"> </w:t>
      </w:r>
      <w:r w:rsidRPr="00AD6F67">
        <w:rPr>
          <w:sz w:val="28"/>
          <w:szCs w:val="28"/>
        </w:rPr>
        <w:t>Назаровского района</w:t>
      </w:r>
      <w:r>
        <w:rPr>
          <w:sz w:val="28"/>
          <w:szCs w:val="28"/>
        </w:rPr>
        <w:t xml:space="preserve"> «Развитие сельского хозяйства» представлена</w:t>
      </w:r>
      <w:r w:rsidRPr="00AD6F67">
        <w:rPr>
          <w:sz w:val="28"/>
          <w:szCs w:val="28"/>
        </w:rPr>
        <w:t xml:space="preserve"> в приложении  </w:t>
      </w:r>
      <w:r>
        <w:rPr>
          <w:sz w:val="28"/>
          <w:szCs w:val="28"/>
        </w:rPr>
        <w:t>3</w:t>
      </w:r>
      <w:r w:rsidRPr="00AD6F67">
        <w:rPr>
          <w:sz w:val="28"/>
          <w:szCs w:val="28"/>
        </w:rPr>
        <w:t xml:space="preserve"> к муниципальной программе.</w:t>
      </w:r>
    </w:p>
    <w:p w:rsidR="00992A21" w:rsidRDefault="00992A21" w:rsidP="00E32985">
      <w:pPr>
        <w:jc w:val="center"/>
        <w:rPr>
          <w:sz w:val="28"/>
          <w:szCs w:val="28"/>
        </w:rPr>
      </w:pPr>
    </w:p>
    <w:p w:rsidR="008A2EC4" w:rsidRDefault="00F66DFC" w:rsidP="00E32985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992A21">
        <w:rPr>
          <w:sz w:val="28"/>
          <w:szCs w:val="28"/>
        </w:rPr>
        <w:t>.</w:t>
      </w:r>
      <w:r w:rsidR="00992A21" w:rsidRPr="00462B3C">
        <w:rPr>
          <w:sz w:val="28"/>
          <w:szCs w:val="28"/>
        </w:rPr>
        <w:t xml:space="preserve"> Ресурсное обеспечение программы</w:t>
      </w:r>
    </w:p>
    <w:p w:rsidR="00E45756" w:rsidRDefault="00992A21" w:rsidP="00E32985">
      <w:pPr>
        <w:ind w:firstLine="993"/>
        <w:jc w:val="both"/>
        <w:rPr>
          <w:sz w:val="28"/>
          <w:szCs w:val="28"/>
        </w:rPr>
        <w:sectPr w:rsidR="00E45756" w:rsidSect="00124B4C">
          <w:pgSz w:w="11906" w:h="16838" w:code="9"/>
          <w:pgMar w:top="1134" w:right="850" w:bottom="1134" w:left="1843" w:header="709" w:footer="709" w:gutter="0"/>
          <w:cols w:space="708"/>
          <w:docGrid w:linePitch="381"/>
        </w:sectPr>
      </w:pPr>
      <w:r w:rsidRPr="00AD6F67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Pr="00AD6F67">
        <w:rPr>
          <w:sz w:val="28"/>
          <w:szCs w:val="28"/>
        </w:rPr>
        <w:t xml:space="preserve"> о ресурсном обеспечении и прогнозной оценке расходов на реализацию целей муниципальной программы Назаровского района с учетом источников финансирования, в том числе средств федерального бюджета, краевого бюджета и бюджетов сельских поселений Назаровского района</w:t>
      </w:r>
      <w:r>
        <w:rPr>
          <w:sz w:val="28"/>
          <w:szCs w:val="28"/>
        </w:rPr>
        <w:t xml:space="preserve">  представлена в приложении</w:t>
      </w:r>
      <w:r w:rsidRPr="00AD6F6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46750">
        <w:rPr>
          <w:sz w:val="28"/>
          <w:szCs w:val="28"/>
        </w:rPr>
        <w:t xml:space="preserve"> к прог</w:t>
      </w:r>
      <w:r w:rsidR="00E32985">
        <w:rPr>
          <w:sz w:val="28"/>
          <w:szCs w:val="28"/>
        </w:rPr>
        <w:t>рамме.</w:t>
      </w:r>
      <w:r w:rsidR="00746750">
        <w:rPr>
          <w:sz w:val="28"/>
          <w:szCs w:val="28"/>
        </w:rPr>
        <w:t xml:space="preserve">  </w:t>
      </w:r>
    </w:p>
    <w:p w:rsidR="00944114" w:rsidRPr="00AD6F67" w:rsidRDefault="002F44D1" w:rsidP="0094411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44114">
        <w:rPr>
          <w:rFonts w:ascii="Times New Roman" w:hAnsi="Times New Roman" w:cs="Times New Roman"/>
          <w:sz w:val="28"/>
          <w:szCs w:val="28"/>
        </w:rPr>
        <w:t xml:space="preserve"> </w:t>
      </w:r>
      <w:r w:rsidR="007467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944114">
        <w:rPr>
          <w:rFonts w:ascii="Times New Roman" w:hAnsi="Times New Roman" w:cs="Times New Roman"/>
          <w:sz w:val="28"/>
          <w:szCs w:val="28"/>
        </w:rPr>
        <w:t xml:space="preserve"> </w:t>
      </w:r>
      <w:r w:rsidR="00944114" w:rsidRPr="00AD6F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 1 </w:t>
      </w:r>
    </w:p>
    <w:p w:rsidR="00944114" w:rsidRPr="00AD6F67" w:rsidRDefault="00944114" w:rsidP="00944114">
      <w:pPr>
        <w:widowControl w:val="0"/>
        <w:autoSpaceDE w:val="0"/>
        <w:autoSpaceDN w:val="0"/>
        <w:adjustRightInd w:val="0"/>
        <w:ind w:left="9214"/>
        <w:rPr>
          <w:sz w:val="28"/>
          <w:szCs w:val="28"/>
        </w:rPr>
      </w:pPr>
      <w:r w:rsidRPr="00AD6F67">
        <w:rPr>
          <w:sz w:val="28"/>
          <w:szCs w:val="28"/>
        </w:rPr>
        <w:t>к паспорту муниципальной программы «Развитие сельского хозяйства»</w:t>
      </w:r>
    </w:p>
    <w:p w:rsidR="00944114" w:rsidRPr="00AD6F67" w:rsidRDefault="00944114" w:rsidP="00944114">
      <w:pPr>
        <w:pStyle w:val="ConsPlusNormal"/>
        <w:widowControl/>
        <w:tabs>
          <w:tab w:val="left" w:pos="12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4114" w:rsidRPr="00AD6F67" w:rsidRDefault="00944114" w:rsidP="0094411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6F67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программы </w:t>
      </w:r>
      <w:r w:rsidRPr="00AD6F67">
        <w:rPr>
          <w:rFonts w:ascii="Times New Roman" w:hAnsi="Times New Roman" w:cs="Times New Roman"/>
          <w:sz w:val="28"/>
          <w:szCs w:val="28"/>
        </w:rPr>
        <w:br/>
        <w:t>с расшифровкой плановых значений по годам ее реализации</w:t>
      </w:r>
    </w:p>
    <w:tbl>
      <w:tblPr>
        <w:tblW w:w="1474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544"/>
        <w:gridCol w:w="1559"/>
        <w:gridCol w:w="1560"/>
        <w:gridCol w:w="2835"/>
        <w:gridCol w:w="1276"/>
        <w:gridCol w:w="1134"/>
        <w:gridCol w:w="1134"/>
        <w:gridCol w:w="1275"/>
      </w:tblGrid>
      <w:tr w:rsidR="00944114" w:rsidRPr="00AD6F67" w:rsidTr="003C43EE">
        <w:trPr>
          <w:cantSplit/>
          <w:trHeight w:val="240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 xml:space="preserve">№  </w:t>
            </w:r>
            <w:r w:rsidRPr="00AD6F6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 xml:space="preserve">Цели,    </w:t>
            </w:r>
            <w:r w:rsidRPr="00AD6F67">
              <w:rPr>
                <w:rFonts w:ascii="Times New Roman" w:hAnsi="Times New Roman" w:cs="Times New Roman"/>
              </w:rPr>
              <w:br/>
              <w:t xml:space="preserve">задачи,   </w:t>
            </w:r>
            <w:r w:rsidRPr="00AD6F67">
              <w:rPr>
                <w:rFonts w:ascii="Times New Roman" w:hAnsi="Times New Roman" w:cs="Times New Roman"/>
              </w:rPr>
              <w:br/>
              <w:t xml:space="preserve">показатели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Единица</w:t>
            </w:r>
            <w:r w:rsidRPr="00AD6F67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 xml:space="preserve">Вес показателя </w:t>
            </w:r>
            <w:r w:rsidRPr="00AD6F6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 xml:space="preserve">Источник </w:t>
            </w:r>
            <w:r w:rsidRPr="00AD6F67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AD6F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AD6F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AD6F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27</w:t>
            </w:r>
            <w:r w:rsidRPr="00AD6F6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44114" w:rsidRPr="00AD6F67" w:rsidTr="003C43EE">
        <w:trPr>
          <w:cantSplit/>
          <w:trHeight w:val="3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996D36" w:rsidRDefault="00944114" w:rsidP="009F4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6D36">
              <w:rPr>
                <w:rFonts w:ascii="Times New Roman" w:hAnsi="Times New Roman" w:cs="Times New Roman"/>
              </w:rPr>
              <w:t>Цель 1</w:t>
            </w:r>
            <w:r>
              <w:rPr>
                <w:rFonts w:ascii="Times New Roman" w:hAnsi="Times New Roman" w:cs="Times New Roman"/>
              </w:rPr>
              <w:t>.</w:t>
            </w:r>
            <w:r w:rsidRPr="00996D36">
              <w:rPr>
                <w:rFonts w:ascii="Times New Roman" w:hAnsi="Times New Roman" w:cs="Times New Roman"/>
              </w:rPr>
              <w:t xml:space="preserve"> Развитие сельск</w:t>
            </w:r>
            <w:r w:rsidR="009F425F">
              <w:rPr>
                <w:rFonts w:ascii="Times New Roman" w:hAnsi="Times New Roman" w:cs="Times New Roman"/>
              </w:rPr>
              <w:t>ого хозяйства и реализация мероприятий</w:t>
            </w:r>
          </w:p>
        </w:tc>
      </w:tr>
      <w:tr w:rsidR="00944114" w:rsidRPr="00AD6F67" w:rsidTr="003C43EE">
        <w:trPr>
          <w:cantSplit/>
          <w:trHeight w:val="2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F46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3F469B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1.1</w:t>
            </w:r>
            <w:r w:rsidR="00944114" w:rsidRPr="00AD6F67">
              <w:rPr>
                <w:rFonts w:ascii="Times New Roman" w:hAnsi="Times New Roman" w:cs="Times New Roman"/>
              </w:rPr>
              <w:t xml:space="preserve">  Создание комфортных условий жизнедеятельности в сельской местности</w:t>
            </w:r>
          </w:p>
        </w:tc>
      </w:tr>
      <w:tr w:rsidR="00D15569" w:rsidRPr="00AD6F67" w:rsidTr="003C43EE">
        <w:trPr>
          <w:cantSplit/>
          <w:trHeight w:val="23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69" w:rsidRPr="00AD6F67" w:rsidRDefault="00D15569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69" w:rsidRPr="00D15569" w:rsidRDefault="00D15569" w:rsidP="00FD0503">
            <w:pPr>
              <w:rPr>
                <w:sz w:val="20"/>
                <w:szCs w:val="20"/>
              </w:rPr>
            </w:pPr>
            <w:r w:rsidRPr="00D15569">
              <w:rPr>
                <w:sz w:val="20"/>
                <w:szCs w:val="20"/>
              </w:rPr>
              <w:t>Подпрограмма «</w:t>
            </w:r>
            <w:r w:rsidRPr="00D15569">
              <w:rPr>
                <w:bCs/>
                <w:sz w:val="20"/>
                <w:szCs w:val="20"/>
              </w:rPr>
              <w:t>Устойчивое развитие сельских территорий»</w:t>
            </w:r>
          </w:p>
        </w:tc>
      </w:tr>
      <w:tr w:rsidR="00944114" w:rsidRPr="00AD6F67" w:rsidTr="003C43E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3F469B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710B11" w:rsidRDefault="00944114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710B11">
              <w:rPr>
                <w:rFonts w:ascii="Times New Roman" w:hAnsi="Times New Roman" w:cs="Times New Roman"/>
                <w:color w:val="000000"/>
              </w:rPr>
              <w:t>оличество обращений граждан с телесными повреждениями, полученным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710B11">
              <w:rPr>
                <w:rFonts w:ascii="Times New Roman" w:hAnsi="Times New Roman" w:cs="Times New Roman"/>
                <w:color w:val="000000"/>
              </w:rPr>
              <w:t xml:space="preserve"> в результате нападений безнадзорных животных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D15569" w:rsidP="00382E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Статистическая форма 30 «Сведения медицинской организации»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382E29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0</w:t>
            </w:r>
          </w:p>
        </w:tc>
      </w:tr>
      <w:tr w:rsidR="00B4081A" w:rsidRPr="00AD6F67" w:rsidTr="003C43E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A" w:rsidRPr="00AD6F67" w:rsidRDefault="007B03CA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B408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A" w:rsidRPr="00DD2CD9" w:rsidRDefault="00DD2CD9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D2CD9">
              <w:rPr>
                <w:rFonts w:ascii="Times New Roman" w:hAnsi="Times New Roman" w:cs="Times New Roman"/>
                <w:bCs/>
              </w:rPr>
              <w:t>Вовлечение в оборот земель сельскохозяйственного назначения.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A" w:rsidRPr="00AD6F67" w:rsidRDefault="00B4081A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A" w:rsidRPr="00AD6F67" w:rsidRDefault="00B4081A" w:rsidP="00382E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55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A" w:rsidRPr="00AD6F67" w:rsidRDefault="00B4081A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кадастровых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A" w:rsidRDefault="00B4081A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A" w:rsidRPr="00AD6F67" w:rsidRDefault="00B4081A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A" w:rsidRPr="00AD6F67" w:rsidRDefault="00B4081A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A" w:rsidRPr="00AD6F67" w:rsidRDefault="00B4081A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114" w:rsidRPr="00AD6F67" w:rsidTr="003C43E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A6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5A62DE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1.2</w:t>
            </w:r>
            <w:r w:rsidR="00944114" w:rsidRPr="00AD6F67">
              <w:rPr>
                <w:rFonts w:ascii="Times New Roman" w:hAnsi="Times New Roman" w:cs="Times New Roman"/>
              </w:rPr>
              <w:t xml:space="preserve"> 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D15569" w:rsidRPr="00AD6F67" w:rsidTr="003C43E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69" w:rsidRPr="00AD6F67" w:rsidRDefault="00D15569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69" w:rsidRPr="00AD6F67" w:rsidRDefault="00D15569" w:rsidP="00D155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Pr="00AD6F67">
              <w:rPr>
                <w:rFonts w:ascii="Times New Roman" w:hAnsi="Times New Roman" w:cs="Times New Roman"/>
                <w:bCs/>
              </w:rPr>
              <w:t>Обеспечение реализации муниципальной программы</w:t>
            </w:r>
            <w:r>
              <w:rPr>
                <w:rFonts w:ascii="Times New Roman" w:hAnsi="Times New Roman" w:cs="Times New Roman"/>
                <w:bCs/>
              </w:rPr>
              <w:t xml:space="preserve"> и прочие мероприятия</w:t>
            </w:r>
          </w:p>
        </w:tc>
      </w:tr>
      <w:tr w:rsidR="00944114" w:rsidRPr="00AD6F67" w:rsidTr="003C43EE">
        <w:trPr>
          <w:cantSplit/>
          <w:trHeight w:val="1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5A62DE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944114" w:rsidRPr="00AD6F6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a6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FD0503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0,</w:t>
            </w:r>
            <w:r w:rsidR="00FD0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14" w:rsidRPr="00AD6F67" w:rsidRDefault="00944114" w:rsidP="006D6D80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не менее 93</w:t>
            </w:r>
          </w:p>
        </w:tc>
      </w:tr>
    </w:tbl>
    <w:p w:rsidR="00E45756" w:rsidRDefault="00E45756" w:rsidP="00E45756">
      <w:pPr>
        <w:rPr>
          <w:sz w:val="28"/>
          <w:szCs w:val="28"/>
        </w:rPr>
      </w:pPr>
    </w:p>
    <w:p w:rsidR="00E45756" w:rsidRDefault="00E45756" w:rsidP="00E45756">
      <w:pPr>
        <w:rPr>
          <w:sz w:val="28"/>
          <w:szCs w:val="28"/>
        </w:rPr>
      </w:pPr>
    </w:p>
    <w:p w:rsidR="005532BC" w:rsidRDefault="005532BC" w:rsidP="00E45756">
      <w:pPr>
        <w:rPr>
          <w:sz w:val="28"/>
          <w:szCs w:val="28"/>
        </w:rPr>
      </w:pPr>
    </w:p>
    <w:p w:rsidR="00D15569" w:rsidRDefault="00D15569" w:rsidP="00E45756">
      <w:pPr>
        <w:rPr>
          <w:sz w:val="28"/>
          <w:szCs w:val="28"/>
        </w:rPr>
      </w:pPr>
    </w:p>
    <w:p w:rsidR="00D15569" w:rsidRDefault="00D15569" w:rsidP="00E45756">
      <w:pPr>
        <w:rPr>
          <w:sz w:val="28"/>
          <w:szCs w:val="28"/>
        </w:rPr>
      </w:pPr>
    </w:p>
    <w:p w:rsidR="006F4FF4" w:rsidRPr="00E45756" w:rsidRDefault="006F4FF4" w:rsidP="00E45756">
      <w:pPr>
        <w:rPr>
          <w:sz w:val="28"/>
          <w:szCs w:val="28"/>
        </w:rPr>
      </w:pPr>
    </w:p>
    <w:p w:rsidR="005532BC" w:rsidRDefault="002155FE" w:rsidP="002155F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="005532BC">
        <w:rPr>
          <w:sz w:val="28"/>
          <w:szCs w:val="28"/>
        </w:rPr>
        <w:t>Приложение 2</w:t>
      </w:r>
    </w:p>
    <w:p w:rsidR="005532BC" w:rsidRPr="00AD6F67" w:rsidRDefault="005532BC" w:rsidP="005532BC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  <w:r w:rsidRPr="00056F63">
        <w:rPr>
          <w:sz w:val="28"/>
          <w:szCs w:val="28"/>
        </w:rPr>
        <w:t>к паспорту муниципальной программы «Развитие сельского хозяйства</w:t>
      </w:r>
      <w:r w:rsidRPr="00AD6F67">
        <w:rPr>
          <w:sz w:val="28"/>
          <w:szCs w:val="28"/>
        </w:rPr>
        <w:t xml:space="preserve">» </w:t>
      </w:r>
    </w:p>
    <w:p w:rsidR="005532BC" w:rsidRPr="00F431BA" w:rsidRDefault="005532BC" w:rsidP="005532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532BC" w:rsidRPr="00D35EDC" w:rsidRDefault="005532BC" w:rsidP="005532B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5EDC">
        <w:rPr>
          <w:rFonts w:ascii="Times New Roman" w:hAnsi="Times New Roman" w:cs="Times New Roman"/>
          <w:color w:val="000000"/>
          <w:sz w:val="28"/>
          <w:szCs w:val="28"/>
        </w:rPr>
        <w:t>Значения целевых показателей на долгосрочный период</w:t>
      </w:r>
    </w:p>
    <w:p w:rsidR="005532BC" w:rsidRDefault="005532BC" w:rsidP="005532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5E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Назаровского района </w:t>
      </w:r>
      <w:r w:rsidRPr="00D35EDC">
        <w:rPr>
          <w:rFonts w:ascii="Times New Roman" w:hAnsi="Times New Roman" w:cs="Times New Roman"/>
          <w:sz w:val="28"/>
          <w:szCs w:val="28"/>
        </w:rPr>
        <w:t>«Развитие сельского хозяйства»</w:t>
      </w:r>
    </w:p>
    <w:p w:rsidR="007615E8" w:rsidRPr="00D35EDC" w:rsidRDefault="007615E8" w:rsidP="005532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212" w:tblpY="1"/>
        <w:tblOverlap w:val="never"/>
        <w:tblW w:w="146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397"/>
        <w:gridCol w:w="1848"/>
        <w:gridCol w:w="850"/>
        <w:gridCol w:w="850"/>
        <w:gridCol w:w="993"/>
        <w:gridCol w:w="1133"/>
        <w:gridCol w:w="851"/>
        <w:gridCol w:w="850"/>
        <w:gridCol w:w="709"/>
        <w:gridCol w:w="851"/>
        <w:gridCol w:w="1914"/>
      </w:tblGrid>
      <w:tr w:rsidR="005532BC" w:rsidRPr="004817C5" w:rsidTr="005479FF">
        <w:trPr>
          <w:cantSplit/>
          <w:trHeight w:val="8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32BC" w:rsidRPr="004817C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E10F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E10F85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E10F8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32BC" w:rsidRPr="00E10F85" w:rsidRDefault="005532BC" w:rsidP="00547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5532BC" w:rsidRPr="00E10F85" w:rsidRDefault="005532BC" w:rsidP="00547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32BC" w:rsidRPr="00E10F85" w:rsidRDefault="005532BC" w:rsidP="00547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5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5532BC" w:rsidRPr="004817C5" w:rsidTr="005479FF">
        <w:trPr>
          <w:cantSplit/>
          <w:trHeight w:val="65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32BC" w:rsidRPr="004817C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5532BC" w:rsidRPr="00DC220D" w:rsidTr="005479FF">
        <w:trPr>
          <w:gridAfter w:val="11"/>
          <w:wAfter w:w="14246" w:type="dxa"/>
          <w:cantSplit/>
          <w:trHeight w:val="3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32BC" w:rsidRPr="00DC220D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F6" w:rsidRPr="00DC220D" w:rsidTr="005479FF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2BC" w:rsidRPr="00AD6F67" w:rsidRDefault="005532BC" w:rsidP="00547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F6" w:rsidRPr="000C3F8D" w:rsidRDefault="00B307F6" w:rsidP="005479FF">
            <w:pPr>
              <w:rPr>
                <w:sz w:val="20"/>
                <w:szCs w:val="20"/>
              </w:rPr>
            </w:pPr>
            <w:r w:rsidRPr="000C3F8D">
              <w:rPr>
                <w:sz w:val="20"/>
                <w:szCs w:val="20"/>
              </w:rPr>
              <w:t>Цель: Развитие сельского хозяйства и реализация мероприятий</w:t>
            </w:r>
          </w:p>
        </w:tc>
      </w:tr>
      <w:tr w:rsidR="005532BC" w:rsidRPr="004817C5" w:rsidTr="005479F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AD6F67" w:rsidRDefault="005532BC" w:rsidP="00547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  <w:color w:val="000000"/>
              </w:rPr>
              <w:t xml:space="preserve">Количество обращений граждан с телесными повреждениями, полученными в результате нападений безнадзорных животных 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AD6F67" w:rsidRDefault="005532BC" w:rsidP="00547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F6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32BC" w:rsidRPr="00B53F96" w:rsidRDefault="00E5081F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D247D6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32BC" w:rsidRPr="005B207F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B53F96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32BC" w:rsidRPr="005B207F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5532BC" w:rsidRPr="005B207F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2BC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32BC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2BC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32BC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2BC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32BC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2BC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32BC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2BC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32BC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5081F" w:rsidRPr="004817C5" w:rsidTr="005479F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1F" w:rsidRPr="00AD6F67" w:rsidRDefault="00E5081F" w:rsidP="00547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1F" w:rsidRPr="00E10F85" w:rsidRDefault="00947649" w:rsidP="00547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D2CD9">
              <w:rPr>
                <w:rFonts w:ascii="Times New Roman" w:hAnsi="Times New Roman" w:cs="Times New Roman"/>
                <w:bCs/>
              </w:rPr>
              <w:t>Вовлечение в оборот земель сельскохозяйственного назначения.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1F" w:rsidRPr="00AD6F67" w:rsidRDefault="005C5AC9" w:rsidP="00547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1F" w:rsidRPr="009A0354" w:rsidRDefault="005C5AC9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0354">
              <w:rPr>
                <w:rFonts w:ascii="Times New Roman" w:hAnsi="Times New Roman" w:cs="Times New Roman"/>
              </w:rPr>
              <w:t>4137,6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1F" w:rsidRPr="005C5AC9" w:rsidRDefault="005C5AC9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1F" w:rsidRPr="00B53F96" w:rsidRDefault="005C5AC9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1F" w:rsidRPr="005C5AC9" w:rsidRDefault="005C5AC9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81F" w:rsidRPr="005C5AC9" w:rsidRDefault="005C5AC9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81F" w:rsidRPr="005C5AC9" w:rsidRDefault="005C5AC9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81F" w:rsidRPr="005C5AC9" w:rsidRDefault="005C5AC9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81F" w:rsidRPr="005C5AC9" w:rsidRDefault="005C5AC9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81F" w:rsidRPr="005C5AC9" w:rsidRDefault="005C5AC9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2BC" w:rsidRPr="004817C5" w:rsidTr="005479FF">
        <w:trPr>
          <w:gridAfter w:val="11"/>
          <w:wAfter w:w="14246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AD6F67" w:rsidRDefault="005532BC" w:rsidP="00547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2BC" w:rsidRPr="004817C5" w:rsidTr="005479FF">
        <w:trPr>
          <w:cantSplit/>
          <w:trHeight w:val="5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AD6F67" w:rsidRDefault="005532BC" w:rsidP="00547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</w:rPr>
              <w:t>Доля исполнения бюджетных ассигнований, предусмотренных в программном виде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AD6F67" w:rsidRDefault="005532BC" w:rsidP="005479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F6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BC" w:rsidRPr="00E10F85" w:rsidRDefault="005532BC" w:rsidP="005479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</w:rPr>
              <w:t>Не менее 93</w:t>
            </w:r>
          </w:p>
        </w:tc>
      </w:tr>
    </w:tbl>
    <w:p w:rsidR="005532BC" w:rsidRPr="00AD6F67" w:rsidRDefault="00243FC6" w:rsidP="005532BC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  <w:sectPr w:rsidR="005532BC" w:rsidRPr="00AD6F67" w:rsidSect="00746750">
          <w:pgSz w:w="16838" w:h="11906" w:orient="landscape"/>
          <w:pgMar w:top="1701" w:right="851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71973" w:rsidRPr="00AD6F67" w:rsidRDefault="00071973" w:rsidP="00C731CD">
      <w:pPr>
        <w:pStyle w:val="ConsPlusNormal"/>
        <w:widowControl/>
        <w:ind w:left="284" w:right="140" w:firstLine="4678"/>
        <w:outlineLvl w:val="2"/>
        <w:rPr>
          <w:rFonts w:ascii="Times New Roman" w:hAnsi="Times New Roman" w:cs="Times New Roman"/>
          <w:sz w:val="28"/>
          <w:szCs w:val="28"/>
        </w:rPr>
      </w:pPr>
      <w:r w:rsidRPr="00AD6F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475C30">
        <w:rPr>
          <w:rFonts w:ascii="Times New Roman" w:hAnsi="Times New Roman" w:cs="Times New Roman"/>
          <w:sz w:val="28"/>
          <w:szCs w:val="28"/>
        </w:rPr>
        <w:t>1</w:t>
      </w:r>
    </w:p>
    <w:p w:rsidR="00071973" w:rsidRPr="00AD6F67" w:rsidRDefault="00071973" w:rsidP="0007197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962" w:firstLine="6"/>
        <w:outlineLvl w:val="2"/>
        <w:rPr>
          <w:rFonts w:ascii="Times New Roman" w:hAnsi="Times New Roman"/>
          <w:sz w:val="28"/>
          <w:szCs w:val="28"/>
        </w:rPr>
      </w:pPr>
      <w:r w:rsidRPr="00AD6F67">
        <w:rPr>
          <w:rFonts w:ascii="Times New Roman" w:hAnsi="Times New Roman"/>
          <w:sz w:val="28"/>
          <w:szCs w:val="28"/>
        </w:rPr>
        <w:t>к муниципальной программе «Развитие сельского хозяйства»</w:t>
      </w:r>
    </w:p>
    <w:p w:rsidR="00071973" w:rsidRPr="00AD6F67" w:rsidRDefault="00071973" w:rsidP="0007197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962" w:firstLine="6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71973" w:rsidRPr="00AD6F67" w:rsidRDefault="00071973" w:rsidP="0007197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AD6F67">
        <w:rPr>
          <w:rFonts w:ascii="Times New Roman" w:hAnsi="Times New Roman"/>
          <w:bCs/>
          <w:sz w:val="28"/>
          <w:szCs w:val="28"/>
        </w:rPr>
        <w:t xml:space="preserve">Подпрограмма </w:t>
      </w:r>
      <w:r w:rsidR="00475C30">
        <w:rPr>
          <w:rFonts w:ascii="Times New Roman" w:hAnsi="Times New Roman"/>
          <w:bCs/>
          <w:sz w:val="28"/>
          <w:szCs w:val="28"/>
        </w:rPr>
        <w:t>1</w:t>
      </w:r>
    </w:p>
    <w:p w:rsidR="00071973" w:rsidRPr="00AD6F67" w:rsidRDefault="00071973" w:rsidP="0007197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AD6F67">
        <w:rPr>
          <w:rFonts w:ascii="Times New Roman" w:hAnsi="Times New Roman"/>
          <w:bCs/>
          <w:sz w:val="28"/>
          <w:szCs w:val="28"/>
        </w:rPr>
        <w:t>«Устойчивое развитие сельских территорий»</w:t>
      </w:r>
    </w:p>
    <w:p w:rsidR="00071973" w:rsidRPr="00AD6F67" w:rsidRDefault="00071973" w:rsidP="0007197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071973" w:rsidRPr="00AD6F67" w:rsidRDefault="00071973" w:rsidP="00071973">
      <w:pPr>
        <w:widowControl w:val="0"/>
        <w:autoSpaceDE w:val="0"/>
        <w:autoSpaceDN w:val="0"/>
        <w:adjustRightInd w:val="0"/>
        <w:ind w:left="360"/>
        <w:jc w:val="center"/>
        <w:outlineLvl w:val="2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1. Паспорт подпрограммы</w:t>
      </w:r>
    </w:p>
    <w:p w:rsidR="00071973" w:rsidRPr="00AD6F67" w:rsidRDefault="00071973" w:rsidP="00071973">
      <w:pPr>
        <w:pStyle w:val="a5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072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836"/>
        <w:gridCol w:w="6236"/>
      </w:tblGrid>
      <w:tr w:rsidR="00071973" w:rsidRPr="00AD6F67" w:rsidTr="00C731CD">
        <w:trPr>
          <w:trHeight w:val="600"/>
        </w:trPr>
        <w:tc>
          <w:tcPr>
            <w:tcW w:w="2836" w:type="dxa"/>
          </w:tcPr>
          <w:p w:rsidR="00071973" w:rsidRPr="00AD6F67" w:rsidRDefault="00071973" w:rsidP="00FB30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236" w:type="dxa"/>
          </w:tcPr>
          <w:p w:rsidR="00071973" w:rsidRPr="00AD6F67" w:rsidRDefault="00071973" w:rsidP="002C3822">
            <w:pPr>
              <w:ind w:right="208"/>
              <w:rPr>
                <w:szCs w:val="28"/>
              </w:rPr>
            </w:pPr>
            <w:r w:rsidRPr="00AD6F67">
              <w:rPr>
                <w:sz w:val="28"/>
                <w:szCs w:val="28"/>
              </w:rPr>
              <w:t>«Устойчивое развитие сельских территорий» (далее - подпрограмма)</w:t>
            </w:r>
          </w:p>
        </w:tc>
      </w:tr>
      <w:tr w:rsidR="00071973" w:rsidRPr="00AD6F67" w:rsidTr="00C731CD">
        <w:trPr>
          <w:trHeight w:val="600"/>
        </w:trPr>
        <w:tc>
          <w:tcPr>
            <w:tcW w:w="2836" w:type="dxa"/>
          </w:tcPr>
          <w:p w:rsidR="00071973" w:rsidRPr="00AD6F67" w:rsidRDefault="00071973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6" w:type="dxa"/>
          </w:tcPr>
          <w:p w:rsidR="00071973" w:rsidRPr="00AD6F67" w:rsidRDefault="00071973" w:rsidP="002C3822">
            <w:pPr>
              <w:pStyle w:val="ConsPlusCell"/>
              <w:spacing w:line="276" w:lineRule="auto"/>
              <w:ind w:right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сельского хозяйства» </w:t>
            </w:r>
          </w:p>
        </w:tc>
      </w:tr>
      <w:tr w:rsidR="00071973" w:rsidRPr="00AD6F67" w:rsidTr="00C731CD">
        <w:trPr>
          <w:trHeight w:val="600"/>
        </w:trPr>
        <w:tc>
          <w:tcPr>
            <w:tcW w:w="2836" w:type="dxa"/>
          </w:tcPr>
          <w:p w:rsidR="00071973" w:rsidRPr="00AD6F67" w:rsidRDefault="00071973" w:rsidP="00FB30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236" w:type="dxa"/>
          </w:tcPr>
          <w:p w:rsidR="00071973" w:rsidRPr="00AD6F67" w:rsidRDefault="00071973" w:rsidP="002C3822">
            <w:pPr>
              <w:ind w:right="208"/>
              <w:rPr>
                <w:szCs w:val="28"/>
              </w:rPr>
            </w:pPr>
            <w:r w:rsidRPr="00AD6F67">
              <w:rPr>
                <w:sz w:val="28"/>
                <w:szCs w:val="28"/>
              </w:rPr>
              <w:t xml:space="preserve">Отдел сельского хозяйства администрации Назаровского района </w:t>
            </w:r>
          </w:p>
        </w:tc>
      </w:tr>
      <w:tr w:rsidR="00071973" w:rsidRPr="00AD6F67" w:rsidTr="00C731CD">
        <w:trPr>
          <w:trHeight w:val="656"/>
        </w:trPr>
        <w:tc>
          <w:tcPr>
            <w:tcW w:w="2836" w:type="dxa"/>
          </w:tcPr>
          <w:p w:rsidR="00071973" w:rsidRPr="00AD6F67" w:rsidRDefault="00071973" w:rsidP="00FB30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6" w:type="dxa"/>
          </w:tcPr>
          <w:p w:rsidR="00071973" w:rsidRPr="00AD6F67" w:rsidRDefault="008B7405" w:rsidP="002C3822">
            <w:pPr>
              <w:ind w:right="208"/>
              <w:rPr>
                <w:szCs w:val="28"/>
              </w:rPr>
            </w:pPr>
            <w:r w:rsidRPr="00AD6F67">
              <w:rPr>
                <w:sz w:val="28"/>
                <w:szCs w:val="28"/>
              </w:rPr>
              <w:t>Создание комфортных условий жизнедеятельности в сельской местности</w:t>
            </w:r>
          </w:p>
        </w:tc>
      </w:tr>
      <w:tr w:rsidR="00071973" w:rsidRPr="00AD6F67" w:rsidTr="00C731CD">
        <w:trPr>
          <w:trHeight w:val="416"/>
        </w:trPr>
        <w:tc>
          <w:tcPr>
            <w:tcW w:w="2836" w:type="dxa"/>
          </w:tcPr>
          <w:p w:rsidR="00581CB9" w:rsidRDefault="00071973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071973" w:rsidRPr="00581CB9" w:rsidRDefault="00071973" w:rsidP="00581CB9"/>
        </w:tc>
        <w:tc>
          <w:tcPr>
            <w:tcW w:w="6236" w:type="dxa"/>
          </w:tcPr>
          <w:p w:rsidR="00581906" w:rsidRDefault="00581CB9" w:rsidP="002C3822">
            <w:pPr>
              <w:tabs>
                <w:tab w:val="left" w:pos="502"/>
              </w:tabs>
              <w:ind w:right="208"/>
              <w:rPr>
                <w:szCs w:val="28"/>
              </w:rPr>
            </w:pPr>
            <w:r>
              <w:rPr>
                <w:sz w:val="28"/>
                <w:szCs w:val="28"/>
              </w:rPr>
              <w:t>1.Предупреждение возникновения и распространения заболеваний, опасных для человека и животных.</w:t>
            </w:r>
          </w:p>
          <w:p w:rsidR="00E340E8" w:rsidRPr="008B7405" w:rsidRDefault="00581CB9" w:rsidP="002C3822">
            <w:pPr>
              <w:tabs>
                <w:tab w:val="left" w:pos="502"/>
              </w:tabs>
              <w:ind w:right="20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8B7405" w:rsidRPr="00B47972">
              <w:rPr>
                <w:bCs/>
                <w:sz w:val="28"/>
                <w:szCs w:val="28"/>
              </w:rPr>
              <w:t>Вовлечение в оборот земель сельскохозяйственного назначения.</w:t>
            </w:r>
          </w:p>
        </w:tc>
      </w:tr>
      <w:tr w:rsidR="00071973" w:rsidRPr="00AD6F67" w:rsidTr="00C731CD">
        <w:trPr>
          <w:trHeight w:val="273"/>
        </w:trPr>
        <w:tc>
          <w:tcPr>
            <w:tcW w:w="2836" w:type="dxa"/>
          </w:tcPr>
          <w:p w:rsidR="00071973" w:rsidRDefault="00071973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Pr="00AD6F67">
              <w:rPr>
                <w:rFonts w:ascii="Times New Roman" w:hAnsi="Times New Roman" w:cs="Times New Roman"/>
                <w:sz w:val="28"/>
                <w:szCs w:val="28"/>
              </w:rPr>
              <w:br/>
              <w:t>индикаторы</w:t>
            </w:r>
          </w:p>
          <w:p w:rsidR="00071973" w:rsidRDefault="00071973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973" w:rsidRDefault="00071973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973" w:rsidRPr="00AD6F67" w:rsidRDefault="00071973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071973" w:rsidRDefault="00736246" w:rsidP="002C3822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right="2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80B1B"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граждан с </w:t>
            </w:r>
            <w:r w:rsidR="00A80B1B">
              <w:rPr>
                <w:rFonts w:ascii="Times New Roman" w:hAnsi="Times New Roman" w:cs="Times New Roman"/>
                <w:sz w:val="28"/>
                <w:szCs w:val="28"/>
              </w:rPr>
              <w:t xml:space="preserve">телесными повреждениями, полученными в результате нападений безнадзорных животных без владельцев </w:t>
            </w:r>
            <w:r w:rsidR="00A80B1B" w:rsidRPr="00AD6F67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A80B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0B1B"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A80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317D" w:rsidRPr="00B47972" w:rsidRDefault="00703491" w:rsidP="002C3822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right="2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Вовлеченная площадь земель сель</w:t>
            </w:r>
            <w:r w:rsidR="00D45121">
              <w:rPr>
                <w:rFonts w:ascii="Times New Roman" w:hAnsi="Times New Roman" w:cs="Times New Roman"/>
                <w:bCs/>
                <w:sz w:val="28"/>
                <w:szCs w:val="28"/>
              </w:rPr>
              <w:t>ско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хозяйственного   назначения. </w:t>
            </w:r>
          </w:p>
        </w:tc>
      </w:tr>
      <w:tr w:rsidR="00071973" w:rsidRPr="00AD6F67" w:rsidTr="00C731CD">
        <w:trPr>
          <w:trHeight w:val="840"/>
        </w:trPr>
        <w:tc>
          <w:tcPr>
            <w:tcW w:w="2836" w:type="dxa"/>
          </w:tcPr>
          <w:p w:rsidR="00071973" w:rsidRPr="00AE7BDF" w:rsidRDefault="00071973" w:rsidP="00FB30B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E7BDF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  <w:r w:rsidRPr="00AE7BDF">
              <w:rPr>
                <w:rFonts w:ascii="Times New Roman" w:hAnsi="Times New Roman" w:cs="Times New Roman"/>
                <w:sz w:val="26"/>
                <w:szCs w:val="26"/>
              </w:rPr>
              <w:br/>
              <w:t>реализации подпрограммы</w:t>
            </w:r>
          </w:p>
        </w:tc>
        <w:tc>
          <w:tcPr>
            <w:tcW w:w="6236" w:type="dxa"/>
          </w:tcPr>
          <w:p w:rsidR="00071973" w:rsidRPr="00AD6F67" w:rsidRDefault="00071973" w:rsidP="002C3822">
            <w:pPr>
              <w:pStyle w:val="ConsPlusCell"/>
              <w:spacing w:line="276" w:lineRule="auto"/>
              <w:ind w:righ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71973" w:rsidRPr="00AD6F67" w:rsidTr="00C731CD">
        <w:trPr>
          <w:trHeight w:val="416"/>
        </w:trPr>
        <w:tc>
          <w:tcPr>
            <w:tcW w:w="2836" w:type="dxa"/>
          </w:tcPr>
          <w:p w:rsidR="00071973" w:rsidRPr="00AD6F67" w:rsidRDefault="00071973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36" w:type="dxa"/>
          </w:tcPr>
          <w:p w:rsidR="00071973" w:rsidRDefault="00071973" w:rsidP="002C3822">
            <w:pPr>
              <w:widowControl w:val="0"/>
              <w:autoSpaceDE w:val="0"/>
              <w:autoSpaceDN w:val="0"/>
              <w:adjustRightInd w:val="0"/>
              <w:ind w:right="208"/>
              <w:rPr>
                <w:bCs/>
                <w:szCs w:val="28"/>
              </w:rPr>
            </w:pPr>
            <w:r w:rsidRPr="00AD6F67">
              <w:rPr>
                <w:bCs/>
                <w:sz w:val="28"/>
                <w:szCs w:val="28"/>
              </w:rPr>
              <w:t>Объем финансирования подпрограммы на период 20</w:t>
            </w:r>
            <w:r>
              <w:rPr>
                <w:bCs/>
                <w:sz w:val="28"/>
                <w:szCs w:val="28"/>
              </w:rPr>
              <w:t>24</w:t>
            </w:r>
            <w:r w:rsidRPr="00AD6F67">
              <w:rPr>
                <w:bCs/>
                <w:sz w:val="28"/>
                <w:szCs w:val="28"/>
              </w:rPr>
              <w:t xml:space="preserve"> -202</w:t>
            </w:r>
            <w:r>
              <w:rPr>
                <w:bCs/>
                <w:sz w:val="28"/>
                <w:szCs w:val="28"/>
              </w:rPr>
              <w:t xml:space="preserve">7 </w:t>
            </w:r>
            <w:r w:rsidRPr="00AD6F67">
              <w:rPr>
                <w:bCs/>
                <w:sz w:val="28"/>
                <w:szCs w:val="28"/>
              </w:rPr>
              <w:t xml:space="preserve">годы составит </w:t>
            </w:r>
            <w:r w:rsidR="00732C9B">
              <w:rPr>
                <w:bCs/>
                <w:sz w:val="28"/>
                <w:szCs w:val="28"/>
              </w:rPr>
              <w:t>3992,2</w:t>
            </w:r>
            <w:r w:rsidRPr="00AD6F67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тыс. рублей, </w:t>
            </w:r>
          </w:p>
          <w:p w:rsidR="00071973" w:rsidRDefault="00071973" w:rsidP="002C3822">
            <w:pPr>
              <w:widowControl w:val="0"/>
              <w:autoSpaceDE w:val="0"/>
              <w:autoSpaceDN w:val="0"/>
              <w:adjustRightInd w:val="0"/>
              <w:ind w:right="208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Из средств краевого бюджета – </w:t>
            </w:r>
            <w:r w:rsidR="00732C9B">
              <w:rPr>
                <w:bCs/>
                <w:sz w:val="28"/>
                <w:szCs w:val="28"/>
              </w:rPr>
              <w:t>3570,4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071973" w:rsidRDefault="00071973" w:rsidP="002C3822">
            <w:pPr>
              <w:widowControl w:val="0"/>
              <w:autoSpaceDE w:val="0"/>
              <w:autoSpaceDN w:val="0"/>
              <w:adjustRightInd w:val="0"/>
              <w:ind w:right="208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федеральный бюджет- </w:t>
            </w:r>
            <w:r w:rsidR="00732C9B">
              <w:rPr>
                <w:bCs/>
                <w:sz w:val="28"/>
                <w:szCs w:val="28"/>
              </w:rPr>
              <w:t>421,2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071973" w:rsidRDefault="00071973" w:rsidP="002C3822">
            <w:pPr>
              <w:widowControl w:val="0"/>
              <w:autoSpaceDE w:val="0"/>
              <w:autoSpaceDN w:val="0"/>
              <w:adjustRightInd w:val="0"/>
              <w:ind w:right="208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районный бюджет – </w:t>
            </w:r>
            <w:r w:rsidR="00732C9B">
              <w:rPr>
                <w:bCs/>
                <w:sz w:val="28"/>
                <w:szCs w:val="28"/>
              </w:rPr>
              <w:t>0,6</w:t>
            </w:r>
            <w:r>
              <w:rPr>
                <w:bCs/>
                <w:sz w:val="28"/>
                <w:szCs w:val="28"/>
              </w:rPr>
              <w:t xml:space="preserve"> тыс. рублей из них:</w:t>
            </w:r>
          </w:p>
          <w:p w:rsidR="00071973" w:rsidRPr="00AD6F67" w:rsidRDefault="00071973" w:rsidP="002C3822">
            <w:pPr>
              <w:widowControl w:val="0"/>
              <w:autoSpaceDE w:val="0"/>
              <w:autoSpaceDN w:val="0"/>
              <w:adjustRightInd w:val="0"/>
              <w:ind w:right="208"/>
              <w:rPr>
                <w:bCs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D6F6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AD6F67">
              <w:rPr>
                <w:sz w:val="28"/>
                <w:szCs w:val="28"/>
              </w:rPr>
              <w:t xml:space="preserve"> год – </w:t>
            </w:r>
            <w:r w:rsidR="00732C9B">
              <w:rPr>
                <w:sz w:val="28"/>
                <w:szCs w:val="28"/>
              </w:rPr>
              <w:t>1518,7</w:t>
            </w:r>
            <w:r w:rsidRPr="00AD6F67">
              <w:rPr>
                <w:sz w:val="28"/>
                <w:szCs w:val="28"/>
              </w:rPr>
              <w:t xml:space="preserve"> тыс. </w:t>
            </w:r>
            <w:r w:rsidRPr="00AD6F67">
              <w:rPr>
                <w:bCs/>
                <w:sz w:val="28"/>
                <w:szCs w:val="28"/>
              </w:rPr>
              <w:t>рублей;</w:t>
            </w:r>
          </w:p>
          <w:p w:rsidR="00071973" w:rsidRPr="00AD6F67" w:rsidRDefault="00071973" w:rsidP="002C3822">
            <w:pPr>
              <w:widowControl w:val="0"/>
              <w:autoSpaceDE w:val="0"/>
              <w:autoSpaceDN w:val="0"/>
              <w:adjustRightInd w:val="0"/>
              <w:ind w:right="208" w:firstLine="77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AD6F67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924,9</w:t>
            </w:r>
            <w:r w:rsidRPr="00AD6F67">
              <w:rPr>
                <w:bCs/>
                <w:sz w:val="28"/>
                <w:szCs w:val="28"/>
              </w:rPr>
              <w:t xml:space="preserve"> тыс. рублей;</w:t>
            </w:r>
          </w:p>
          <w:p w:rsidR="00071973" w:rsidRDefault="00071973" w:rsidP="002C3822">
            <w:pPr>
              <w:widowControl w:val="0"/>
              <w:autoSpaceDE w:val="0"/>
              <w:autoSpaceDN w:val="0"/>
              <w:adjustRightInd w:val="0"/>
              <w:ind w:right="208" w:firstLine="77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AD6F67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774,3</w:t>
            </w:r>
            <w:r w:rsidRPr="00AD6F67">
              <w:rPr>
                <w:bCs/>
                <w:sz w:val="28"/>
                <w:szCs w:val="28"/>
              </w:rPr>
              <w:t xml:space="preserve"> тыс. рублей; </w:t>
            </w:r>
          </w:p>
          <w:p w:rsidR="00071973" w:rsidRPr="00B437E9" w:rsidRDefault="00071973" w:rsidP="00E32985">
            <w:pPr>
              <w:widowControl w:val="0"/>
              <w:autoSpaceDE w:val="0"/>
              <w:autoSpaceDN w:val="0"/>
              <w:adjustRightInd w:val="0"/>
              <w:ind w:right="208" w:firstLine="77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2027</w:t>
            </w:r>
            <w:r w:rsidRPr="00AD6F67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774,3 </w:t>
            </w:r>
            <w:r w:rsidRPr="00AD6F67">
              <w:rPr>
                <w:bCs/>
                <w:sz w:val="28"/>
                <w:szCs w:val="28"/>
              </w:rPr>
              <w:t>тыс. рублей</w:t>
            </w:r>
            <w:r w:rsidR="00E3298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71973" w:rsidRPr="00AD6F67" w:rsidTr="00C731CD">
        <w:trPr>
          <w:trHeight w:val="416"/>
        </w:trPr>
        <w:tc>
          <w:tcPr>
            <w:tcW w:w="2836" w:type="dxa"/>
          </w:tcPr>
          <w:p w:rsidR="00071973" w:rsidRPr="00AD6F67" w:rsidRDefault="00071973" w:rsidP="00D1058B">
            <w:pPr>
              <w:pStyle w:val="ConsPlusCell"/>
              <w:tabs>
                <w:tab w:val="left" w:pos="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236" w:type="dxa"/>
          </w:tcPr>
          <w:p w:rsidR="00071973" w:rsidRPr="00AD6F67" w:rsidRDefault="00071973" w:rsidP="002C3822">
            <w:pPr>
              <w:autoSpaceDE w:val="0"/>
              <w:autoSpaceDN w:val="0"/>
              <w:adjustRightInd w:val="0"/>
              <w:ind w:right="208"/>
              <w:rPr>
                <w:szCs w:val="28"/>
              </w:rPr>
            </w:pPr>
            <w:r w:rsidRPr="00AD6F67">
              <w:rPr>
                <w:sz w:val="28"/>
                <w:szCs w:val="28"/>
              </w:rPr>
              <w:t>Администрация Назаровского района</w:t>
            </w:r>
            <w:r>
              <w:rPr>
                <w:sz w:val="28"/>
                <w:szCs w:val="28"/>
              </w:rPr>
              <w:t>;</w:t>
            </w:r>
          </w:p>
          <w:p w:rsidR="00071973" w:rsidRPr="00AD6F67" w:rsidRDefault="00071973" w:rsidP="002C3822">
            <w:pPr>
              <w:autoSpaceDE w:val="0"/>
              <w:autoSpaceDN w:val="0"/>
              <w:adjustRightInd w:val="0"/>
              <w:ind w:right="208"/>
              <w:rPr>
                <w:szCs w:val="28"/>
              </w:rPr>
            </w:pPr>
            <w:r w:rsidRPr="00AD6F67">
              <w:rPr>
                <w:sz w:val="28"/>
                <w:szCs w:val="28"/>
              </w:rPr>
              <w:t>Ревизионная комиссия Назаровского района</w:t>
            </w:r>
          </w:p>
        </w:tc>
      </w:tr>
    </w:tbl>
    <w:p w:rsidR="00071973" w:rsidRPr="00AD6F67" w:rsidRDefault="00071973" w:rsidP="0007197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71973" w:rsidRPr="00AD6F67" w:rsidRDefault="00071973" w:rsidP="00D1058B">
      <w:pPr>
        <w:tabs>
          <w:tab w:val="left" w:pos="851"/>
        </w:tabs>
        <w:autoSpaceDE w:val="0"/>
        <w:autoSpaceDN w:val="0"/>
        <w:adjustRightInd w:val="0"/>
        <w:ind w:firstLine="851"/>
        <w:jc w:val="center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 xml:space="preserve">2. Постановка общерайонной проблемы и обоснование </w:t>
      </w:r>
    </w:p>
    <w:p w:rsidR="00071973" w:rsidRPr="00AD6F67" w:rsidRDefault="00071973" w:rsidP="0007197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необходимости разработки подпрограммы</w:t>
      </w:r>
    </w:p>
    <w:p w:rsidR="00071973" w:rsidRPr="00AD6F67" w:rsidRDefault="00071973" w:rsidP="0007197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71973" w:rsidRPr="00AD6F67" w:rsidRDefault="00D1058B" w:rsidP="00D1058B">
      <w:pPr>
        <w:tabs>
          <w:tab w:val="left" w:pos="851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973" w:rsidRPr="00AD6F67">
        <w:rPr>
          <w:sz w:val="28"/>
          <w:szCs w:val="28"/>
        </w:rPr>
        <w:t xml:space="preserve">Уровень жизни сельского населения на территории Назаровского района можно характеризовать следующим образом: </w:t>
      </w:r>
    </w:p>
    <w:p w:rsidR="00071973" w:rsidRPr="00AD6F67" w:rsidRDefault="00D1058B" w:rsidP="00D105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973" w:rsidRPr="00AD6F67">
        <w:rPr>
          <w:sz w:val="28"/>
          <w:szCs w:val="28"/>
        </w:rPr>
        <w:t xml:space="preserve">- </w:t>
      </w:r>
      <w:r w:rsidR="00071973">
        <w:rPr>
          <w:sz w:val="28"/>
          <w:szCs w:val="28"/>
        </w:rPr>
        <w:t xml:space="preserve"> </w:t>
      </w:r>
      <w:r w:rsidR="00071973" w:rsidRPr="00AD6F67">
        <w:rPr>
          <w:sz w:val="28"/>
          <w:szCs w:val="28"/>
        </w:rPr>
        <w:t>высокая безработица среди сельского населения;</w:t>
      </w:r>
    </w:p>
    <w:p w:rsidR="00071973" w:rsidRPr="00AD6F67" w:rsidRDefault="00D1058B" w:rsidP="00C45C81">
      <w:pPr>
        <w:ind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1973" w:rsidRPr="00AD6F67">
        <w:rPr>
          <w:sz w:val="28"/>
          <w:szCs w:val="28"/>
        </w:rPr>
        <w:t>- дефицит молодых, профессиональных кадров в аграрном секторе сельской экономики;</w:t>
      </w:r>
    </w:p>
    <w:p w:rsidR="00071973" w:rsidRPr="00AD6F67" w:rsidRDefault="00D1058B" w:rsidP="00D1058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71973" w:rsidRPr="00AD6F67">
        <w:rPr>
          <w:sz w:val="28"/>
          <w:szCs w:val="28"/>
        </w:rPr>
        <w:t>- низкий уровень обустройст</w:t>
      </w:r>
      <w:r w:rsidR="003740E6">
        <w:rPr>
          <w:sz w:val="28"/>
          <w:szCs w:val="28"/>
        </w:rPr>
        <w:t xml:space="preserve">ва сельских населенных пунктов, </w:t>
      </w:r>
      <w:r w:rsidR="00071973" w:rsidRPr="00AD6F67">
        <w:rPr>
          <w:sz w:val="28"/>
          <w:szCs w:val="28"/>
        </w:rPr>
        <w:t>объектами инженерной и социальной инфраструктур.</w:t>
      </w:r>
    </w:p>
    <w:p w:rsidR="00071973" w:rsidRPr="00AD6F67" w:rsidRDefault="00C731CD" w:rsidP="00D1058B">
      <w:pPr>
        <w:widowControl w:val="0"/>
        <w:tabs>
          <w:tab w:val="left" w:pos="851"/>
        </w:tabs>
        <w:autoSpaceDE w:val="0"/>
        <w:autoSpaceDN w:val="0"/>
        <w:adjustRightInd w:val="0"/>
        <w:ind w:right="-1" w:firstLine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1973" w:rsidRPr="00AD6F67">
        <w:rPr>
          <w:sz w:val="28"/>
          <w:szCs w:val="28"/>
        </w:rPr>
        <w:t>Отсутствие базовых условий социального комфорта для граждан, проживающих и работающих в сельской местности, негативно сказывается на формировании и закреплении на селе кадрового потенциала из наиболее активной части населения - молодых семей и молодых специалистов, ведет к вынужденной миграции сельского населения, в структуре которого преобладает молодое трудоспособное население, имеющее высокий уровень профессиональной подготовки. В среднем за год из села уезжают 1300 человек, преимущественно в возрасте до 35 лет.</w:t>
      </w:r>
    </w:p>
    <w:p w:rsidR="00071973" w:rsidRPr="00AD6F67" w:rsidRDefault="00071973" w:rsidP="00071973">
      <w:pPr>
        <w:jc w:val="center"/>
        <w:rPr>
          <w:b/>
          <w:bCs/>
          <w:sz w:val="28"/>
          <w:szCs w:val="28"/>
        </w:rPr>
      </w:pPr>
    </w:p>
    <w:p w:rsidR="00071973" w:rsidRDefault="00071973" w:rsidP="00071973">
      <w:pPr>
        <w:jc w:val="center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3. Основные цели, задачи, этапы и сроки выполнения подпрограммы, целевые индикаторы</w:t>
      </w:r>
    </w:p>
    <w:p w:rsidR="003740E6" w:rsidRPr="00AD6F67" w:rsidRDefault="003740E6" w:rsidP="00071973">
      <w:pPr>
        <w:jc w:val="center"/>
        <w:rPr>
          <w:bCs/>
          <w:sz w:val="28"/>
          <w:szCs w:val="28"/>
        </w:rPr>
      </w:pPr>
    </w:p>
    <w:p w:rsidR="00C16591" w:rsidRDefault="00D1058B" w:rsidP="00D1058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6591" w:rsidRPr="00AD6F67">
        <w:rPr>
          <w:sz w:val="28"/>
          <w:szCs w:val="28"/>
        </w:rPr>
        <w:t>Целью подпрограммы является:</w:t>
      </w:r>
    </w:p>
    <w:p w:rsidR="00D45121" w:rsidRPr="00AD6F67" w:rsidRDefault="00D1058B" w:rsidP="003740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5121">
        <w:rPr>
          <w:sz w:val="28"/>
          <w:szCs w:val="28"/>
        </w:rPr>
        <w:t>с</w:t>
      </w:r>
      <w:r w:rsidR="00D45121" w:rsidRPr="00AD6F67">
        <w:rPr>
          <w:sz w:val="28"/>
          <w:szCs w:val="28"/>
        </w:rPr>
        <w:t>оздание комфортных условий жизнедеятельности в сельской местности</w:t>
      </w:r>
    </w:p>
    <w:p w:rsidR="00867383" w:rsidRDefault="00867383" w:rsidP="00D1058B">
      <w:pPr>
        <w:pStyle w:val="ConsPlusNonformat"/>
        <w:widowControl/>
        <w:tabs>
          <w:tab w:val="left" w:pos="851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05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AD6F67">
        <w:rPr>
          <w:rFonts w:ascii="Times New Roman" w:hAnsi="Times New Roman" w:cs="Times New Roman"/>
          <w:sz w:val="28"/>
          <w:szCs w:val="28"/>
        </w:rPr>
        <w:t xml:space="preserve"> обращений граждан с </w:t>
      </w:r>
      <w:r>
        <w:rPr>
          <w:rFonts w:ascii="Times New Roman" w:hAnsi="Times New Roman" w:cs="Times New Roman"/>
          <w:sz w:val="28"/>
          <w:szCs w:val="28"/>
        </w:rPr>
        <w:t xml:space="preserve">телесными повреждениями, полученными в результате нападений безнадзорных животных без владельцев </w:t>
      </w:r>
      <w:r w:rsidRPr="00AD6F67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D6F6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383" w:rsidRDefault="00D1058B" w:rsidP="00D1058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867383">
        <w:rPr>
          <w:bCs/>
          <w:sz w:val="28"/>
          <w:szCs w:val="28"/>
        </w:rPr>
        <w:t>вовлеченная площадь земель сельскохозяйственного   назначения.</w:t>
      </w:r>
    </w:p>
    <w:p w:rsidR="00C16591" w:rsidRPr="00AD6F67" w:rsidRDefault="00D1058B" w:rsidP="00D1058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6591" w:rsidRPr="00AD6F67">
        <w:rPr>
          <w:sz w:val="28"/>
          <w:szCs w:val="28"/>
        </w:rPr>
        <w:t>Достижение целей подпрограммы осуществляться путем решения следующих задач:</w:t>
      </w:r>
    </w:p>
    <w:p w:rsidR="00C16591" w:rsidRDefault="00D1058B" w:rsidP="00C45C81">
      <w:pPr>
        <w:widowControl w:val="0"/>
        <w:tabs>
          <w:tab w:val="left" w:pos="284"/>
        </w:tabs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91024">
        <w:rPr>
          <w:bCs/>
          <w:sz w:val="28"/>
          <w:szCs w:val="28"/>
        </w:rPr>
        <w:t>1</w:t>
      </w:r>
      <w:r w:rsidR="00C16591" w:rsidRPr="00AD6F67">
        <w:rPr>
          <w:bCs/>
          <w:sz w:val="28"/>
          <w:szCs w:val="28"/>
        </w:rPr>
        <w:t>. Предупреждение возникновения и распространения заболеваний, опасных для человека и животных.</w:t>
      </w:r>
    </w:p>
    <w:p w:rsidR="006C5669" w:rsidRPr="00B75340" w:rsidRDefault="00D1058B" w:rsidP="00B753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61F07">
        <w:rPr>
          <w:bCs/>
          <w:sz w:val="28"/>
          <w:szCs w:val="28"/>
        </w:rPr>
        <w:t xml:space="preserve">2. </w:t>
      </w:r>
      <w:r w:rsidR="00D65811">
        <w:rPr>
          <w:bCs/>
          <w:sz w:val="28"/>
          <w:szCs w:val="28"/>
        </w:rPr>
        <w:t>В</w:t>
      </w:r>
      <w:r w:rsidR="00B75340" w:rsidRPr="00B47972">
        <w:rPr>
          <w:bCs/>
          <w:sz w:val="28"/>
          <w:szCs w:val="28"/>
        </w:rPr>
        <w:t>овлечение в оборот земель сельскохозяйственного назначения.</w:t>
      </w:r>
    </w:p>
    <w:p w:rsidR="00C16591" w:rsidRPr="00AD6F67" w:rsidRDefault="00D1058B" w:rsidP="00D1058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6591" w:rsidRPr="00AD6F67">
        <w:rPr>
          <w:sz w:val="28"/>
          <w:szCs w:val="28"/>
        </w:rPr>
        <w:t>Подпрограмма не предусматривает отдельные этапы реализации.</w:t>
      </w:r>
    </w:p>
    <w:p w:rsidR="00C16591" w:rsidRPr="00AD6F67" w:rsidRDefault="00C16591" w:rsidP="00374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подпрограммы: </w:t>
      </w:r>
      <w:r w:rsidRPr="00AD6F67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Pr="00AD6F67">
        <w:rPr>
          <w:sz w:val="28"/>
          <w:szCs w:val="28"/>
        </w:rPr>
        <w:t xml:space="preserve"> – 202</w:t>
      </w:r>
      <w:r w:rsidR="006C5669">
        <w:rPr>
          <w:sz w:val="28"/>
          <w:szCs w:val="28"/>
        </w:rPr>
        <w:t>7</w:t>
      </w:r>
      <w:r w:rsidRPr="00AD6F67">
        <w:rPr>
          <w:sz w:val="28"/>
          <w:szCs w:val="28"/>
        </w:rPr>
        <w:t xml:space="preserve"> годы.</w:t>
      </w:r>
    </w:p>
    <w:p w:rsidR="00C16591" w:rsidRDefault="00C16591" w:rsidP="00C45C8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Реализации мероприятий подпрограммы позволит обеспечить выполнение следующих целевых индикаторов:</w:t>
      </w:r>
      <w:r w:rsidR="00C45C81">
        <w:rPr>
          <w:sz w:val="28"/>
          <w:szCs w:val="28"/>
        </w:rPr>
        <w:t xml:space="preserve"> </w:t>
      </w:r>
      <w:r w:rsidRPr="00AD6F67">
        <w:rPr>
          <w:sz w:val="28"/>
          <w:szCs w:val="28"/>
        </w:rPr>
        <w:t xml:space="preserve">снижение количества обращений граждан с </w:t>
      </w:r>
      <w:r>
        <w:rPr>
          <w:sz w:val="28"/>
          <w:szCs w:val="28"/>
        </w:rPr>
        <w:t>телесными повреждениями, полученными в результате нападений безнадзорных животных</w:t>
      </w:r>
      <w:r w:rsidRPr="00AD6F67">
        <w:rPr>
          <w:sz w:val="28"/>
          <w:szCs w:val="28"/>
        </w:rPr>
        <w:t xml:space="preserve"> в 202</w:t>
      </w:r>
      <w:r>
        <w:rPr>
          <w:sz w:val="28"/>
          <w:szCs w:val="28"/>
        </w:rPr>
        <w:t>5</w:t>
      </w:r>
      <w:r w:rsidRPr="00AD6F67">
        <w:rPr>
          <w:sz w:val="28"/>
          <w:szCs w:val="28"/>
        </w:rPr>
        <w:t xml:space="preserve"> году до 0;</w:t>
      </w:r>
    </w:p>
    <w:p w:rsidR="006C5669" w:rsidRPr="00AD6F67" w:rsidRDefault="006C5669" w:rsidP="00D1058B">
      <w:pPr>
        <w:autoSpaceDE w:val="0"/>
        <w:autoSpaceDN w:val="0"/>
        <w:adjustRightInd w:val="0"/>
        <w:ind w:left="709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E317D">
        <w:rPr>
          <w:sz w:val="28"/>
          <w:szCs w:val="28"/>
        </w:rPr>
        <w:t>роведение кадастровых работ в отношении земельных участков из состава земель сельскохозяйственного назначения</w:t>
      </w:r>
      <w:r>
        <w:rPr>
          <w:sz w:val="28"/>
          <w:szCs w:val="28"/>
        </w:rPr>
        <w:t>.</w:t>
      </w:r>
    </w:p>
    <w:p w:rsidR="00C16591" w:rsidRPr="00AD6F67" w:rsidRDefault="00C16591" w:rsidP="00C165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Исполнител</w:t>
      </w:r>
      <w:r>
        <w:rPr>
          <w:sz w:val="28"/>
          <w:szCs w:val="28"/>
        </w:rPr>
        <w:t>ем</w:t>
      </w:r>
      <w:r w:rsidRPr="00AD6F67">
        <w:rPr>
          <w:sz w:val="28"/>
          <w:szCs w:val="28"/>
        </w:rPr>
        <w:t xml:space="preserve"> мероприятий подпрограммы явля</w:t>
      </w:r>
      <w:r>
        <w:rPr>
          <w:sz w:val="28"/>
          <w:szCs w:val="28"/>
        </w:rPr>
        <w:t>е</w:t>
      </w:r>
      <w:r w:rsidRPr="00AD6F67">
        <w:rPr>
          <w:sz w:val="28"/>
          <w:szCs w:val="28"/>
        </w:rPr>
        <w:t xml:space="preserve">тся: </w:t>
      </w:r>
      <w:r>
        <w:rPr>
          <w:sz w:val="28"/>
          <w:szCs w:val="28"/>
        </w:rPr>
        <w:t>а</w:t>
      </w:r>
      <w:r w:rsidRPr="00AD6F67">
        <w:rPr>
          <w:sz w:val="28"/>
          <w:szCs w:val="28"/>
        </w:rPr>
        <w:t>дминистрация района.</w:t>
      </w:r>
    </w:p>
    <w:p w:rsidR="00C16591" w:rsidRPr="00AD6F67" w:rsidRDefault="00D1058B" w:rsidP="00D105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6591" w:rsidRPr="00AD6F67">
        <w:rPr>
          <w:sz w:val="28"/>
          <w:szCs w:val="28"/>
        </w:rPr>
        <w:t xml:space="preserve">Мероприятия: </w:t>
      </w:r>
    </w:p>
    <w:p w:rsidR="001064C5" w:rsidRDefault="00C16591" w:rsidP="00D1058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6F67">
        <w:rPr>
          <w:rFonts w:ascii="Times New Roman" w:hAnsi="Times New Roman"/>
          <w:sz w:val="28"/>
          <w:szCs w:val="28"/>
        </w:rPr>
        <w:tab/>
      </w:r>
      <w:r w:rsidR="00D1058B">
        <w:rPr>
          <w:rFonts w:ascii="Times New Roman" w:hAnsi="Times New Roman"/>
          <w:sz w:val="28"/>
          <w:szCs w:val="28"/>
        </w:rPr>
        <w:t xml:space="preserve">  </w:t>
      </w:r>
      <w:r w:rsidR="00B75340">
        <w:rPr>
          <w:rFonts w:ascii="Times New Roman" w:hAnsi="Times New Roman"/>
          <w:sz w:val="28"/>
          <w:szCs w:val="28"/>
        </w:rPr>
        <w:t>1</w:t>
      </w:r>
      <w:r w:rsidR="00F60090">
        <w:rPr>
          <w:rFonts w:ascii="Times New Roman" w:hAnsi="Times New Roman"/>
          <w:sz w:val="28"/>
          <w:szCs w:val="28"/>
        </w:rPr>
        <w:t xml:space="preserve">. </w:t>
      </w:r>
      <w:r w:rsidRPr="00AD6F67">
        <w:rPr>
          <w:rFonts w:ascii="Times New Roman" w:hAnsi="Times New Roman"/>
          <w:sz w:val="28"/>
          <w:szCs w:val="28"/>
        </w:rPr>
        <w:t xml:space="preserve">Организация проведения мероприятий </w:t>
      </w:r>
      <w:r>
        <w:rPr>
          <w:rFonts w:ascii="Times New Roman" w:hAnsi="Times New Roman"/>
          <w:sz w:val="28"/>
          <w:szCs w:val="28"/>
        </w:rPr>
        <w:t xml:space="preserve">при осуществлению деятельности </w:t>
      </w:r>
      <w:r w:rsidRPr="00AD6F67">
        <w:rPr>
          <w:rFonts w:ascii="Times New Roman" w:hAnsi="Times New Roman"/>
          <w:sz w:val="28"/>
          <w:szCs w:val="28"/>
        </w:rPr>
        <w:t>по обращению с животными</w:t>
      </w:r>
      <w:r>
        <w:rPr>
          <w:rFonts w:ascii="Times New Roman" w:hAnsi="Times New Roman"/>
          <w:sz w:val="28"/>
          <w:szCs w:val="28"/>
        </w:rPr>
        <w:t xml:space="preserve"> без владельцев</w:t>
      </w:r>
      <w:r w:rsidRPr="00AD6F67">
        <w:rPr>
          <w:rFonts w:ascii="Times New Roman" w:hAnsi="Times New Roman"/>
          <w:sz w:val="28"/>
          <w:szCs w:val="28"/>
        </w:rPr>
        <w:t>.</w:t>
      </w:r>
    </w:p>
    <w:p w:rsidR="001064C5" w:rsidRPr="001064C5" w:rsidRDefault="001064C5" w:rsidP="007E3C1E">
      <w:pPr>
        <w:pStyle w:val="a5"/>
        <w:tabs>
          <w:tab w:val="left" w:pos="851"/>
        </w:tabs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058B">
        <w:rPr>
          <w:rFonts w:ascii="Times New Roman" w:hAnsi="Times New Roman"/>
          <w:sz w:val="28"/>
          <w:szCs w:val="28"/>
        </w:rPr>
        <w:t xml:space="preserve"> </w:t>
      </w:r>
      <w:r w:rsidR="007E3C1E">
        <w:rPr>
          <w:rFonts w:ascii="Times New Roman" w:hAnsi="Times New Roman"/>
          <w:sz w:val="28"/>
          <w:szCs w:val="28"/>
        </w:rPr>
        <w:t xml:space="preserve"> </w:t>
      </w:r>
      <w:r w:rsidR="00B75340">
        <w:rPr>
          <w:rFonts w:ascii="Times New Roman" w:hAnsi="Times New Roman"/>
          <w:sz w:val="28"/>
          <w:szCs w:val="28"/>
        </w:rPr>
        <w:t>2</w:t>
      </w:r>
      <w:r w:rsidR="00B75340" w:rsidRPr="001064C5">
        <w:rPr>
          <w:rFonts w:ascii="Times New Roman" w:hAnsi="Times New Roman"/>
          <w:sz w:val="28"/>
          <w:szCs w:val="28"/>
        </w:rPr>
        <w:t xml:space="preserve">. </w:t>
      </w:r>
      <w:r w:rsidR="0077440E">
        <w:rPr>
          <w:rFonts w:ascii="Times New Roman" w:hAnsi="Times New Roman"/>
          <w:sz w:val="28"/>
          <w:szCs w:val="28"/>
        </w:rPr>
        <w:t>Увеличится площадь о</w:t>
      </w:r>
      <w:r w:rsidRPr="001064C5">
        <w:rPr>
          <w:rFonts w:ascii="Times New Roman" w:hAnsi="Times New Roman"/>
          <w:sz w:val="28"/>
          <w:szCs w:val="28"/>
        </w:rPr>
        <w:t>борот</w:t>
      </w:r>
      <w:r w:rsidR="0077440E">
        <w:rPr>
          <w:rFonts w:ascii="Times New Roman" w:hAnsi="Times New Roman"/>
          <w:sz w:val="28"/>
          <w:szCs w:val="28"/>
        </w:rPr>
        <w:t>а</w:t>
      </w:r>
      <w:r w:rsidRPr="001064C5">
        <w:rPr>
          <w:rFonts w:ascii="Times New Roman" w:hAnsi="Times New Roman"/>
          <w:sz w:val="28"/>
          <w:szCs w:val="28"/>
        </w:rPr>
        <w:t xml:space="preserve"> неиспользуемых земель сельскохозяйственного назначения </w:t>
      </w:r>
      <w:r w:rsidRPr="001064C5">
        <w:rPr>
          <w:rFonts w:ascii="Times New Roman" w:hAnsi="Times New Roman"/>
          <w:color w:val="000000"/>
          <w:sz w:val="28"/>
          <w:szCs w:val="28"/>
        </w:rPr>
        <w:t xml:space="preserve">проведением кадастровых работ в отношении земельных участков в рамках программы «Устойчивое развитие сельских территорий» </w:t>
      </w:r>
    </w:p>
    <w:p w:rsidR="00071973" w:rsidRPr="005E01EE" w:rsidRDefault="00071973" w:rsidP="000719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71973" w:rsidRPr="00AD6F67" w:rsidRDefault="00F60090" w:rsidP="00F60090">
      <w:pPr>
        <w:autoSpaceDE w:val="0"/>
        <w:autoSpaceDN w:val="0"/>
        <w:adjustRightInd w:val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="001064C5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="00071973" w:rsidRPr="00AD6F67">
        <w:rPr>
          <w:bCs/>
          <w:sz w:val="28"/>
          <w:szCs w:val="28"/>
        </w:rPr>
        <w:t>Механизм реализации подпрограммы</w:t>
      </w:r>
    </w:p>
    <w:p w:rsidR="00071973" w:rsidRPr="00AD6F67" w:rsidRDefault="00071973" w:rsidP="00071973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071973" w:rsidRPr="00AD6F67" w:rsidRDefault="00071973" w:rsidP="00D1058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AD6F67">
        <w:rPr>
          <w:color w:val="000000"/>
          <w:sz w:val="28"/>
          <w:szCs w:val="28"/>
        </w:rPr>
        <w:t xml:space="preserve">  </w:t>
      </w:r>
      <w:r w:rsidR="00D1058B">
        <w:rPr>
          <w:color w:val="000000"/>
          <w:sz w:val="28"/>
          <w:szCs w:val="28"/>
        </w:rPr>
        <w:t xml:space="preserve">  </w:t>
      </w:r>
      <w:r w:rsidRPr="00AD6F67">
        <w:rPr>
          <w:color w:val="000000"/>
          <w:sz w:val="28"/>
          <w:szCs w:val="28"/>
        </w:rPr>
        <w:t xml:space="preserve">Реализация мероприятий: </w:t>
      </w:r>
    </w:p>
    <w:p w:rsidR="00071973" w:rsidRPr="008E39EA" w:rsidRDefault="00F60090" w:rsidP="007E3C1E">
      <w:pPr>
        <w:tabs>
          <w:tab w:val="left" w:pos="142"/>
          <w:tab w:val="left" w:pos="851"/>
        </w:tabs>
        <w:ind w:left="142" w:hanging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71973" w:rsidRPr="008E39EA">
        <w:rPr>
          <w:color w:val="000000"/>
          <w:sz w:val="28"/>
          <w:szCs w:val="28"/>
        </w:rPr>
        <w:t>Реализация мероприятия «Выпол</w:t>
      </w:r>
      <w:r>
        <w:rPr>
          <w:color w:val="000000"/>
          <w:sz w:val="28"/>
          <w:szCs w:val="28"/>
        </w:rPr>
        <w:t xml:space="preserve">нение отдельных государственных </w:t>
      </w:r>
      <w:r w:rsidR="00071973" w:rsidRPr="008E39EA">
        <w:rPr>
          <w:color w:val="000000"/>
          <w:sz w:val="28"/>
          <w:szCs w:val="28"/>
        </w:rPr>
        <w:t xml:space="preserve">полномочий по организации проведения мероприятий </w:t>
      </w:r>
      <w:r w:rsidR="00071973">
        <w:rPr>
          <w:color w:val="000000"/>
          <w:sz w:val="28"/>
          <w:szCs w:val="28"/>
        </w:rPr>
        <w:t>при осуществлении деятельности по обращению с животными</w:t>
      </w:r>
      <w:r w:rsidR="00071973" w:rsidRPr="008E39EA">
        <w:rPr>
          <w:spacing w:val="2"/>
          <w:sz w:val="28"/>
          <w:szCs w:val="28"/>
          <w:shd w:val="clear" w:color="auto" w:fill="FFFFFF"/>
        </w:rPr>
        <w:t xml:space="preserve"> без владельцев на территории Красноярского края</w:t>
      </w:r>
      <w:r w:rsidR="00071973">
        <w:rPr>
          <w:spacing w:val="2"/>
          <w:sz w:val="28"/>
          <w:szCs w:val="28"/>
          <w:shd w:val="clear" w:color="auto" w:fill="FFFFFF"/>
        </w:rPr>
        <w:t>».</w:t>
      </w:r>
    </w:p>
    <w:p w:rsidR="00071973" w:rsidRPr="002D1474" w:rsidRDefault="00071973" w:rsidP="00D1058B">
      <w:pPr>
        <w:tabs>
          <w:tab w:val="left" w:pos="0"/>
          <w:tab w:val="left" w:pos="851"/>
        </w:tabs>
        <w:ind w:left="142" w:hanging="142"/>
        <w:jc w:val="both"/>
        <w:rPr>
          <w:sz w:val="28"/>
          <w:szCs w:val="28"/>
        </w:rPr>
      </w:pPr>
      <w:r w:rsidRPr="008E39EA">
        <w:rPr>
          <w:color w:val="000000"/>
          <w:sz w:val="28"/>
          <w:szCs w:val="28"/>
        </w:rPr>
        <w:t xml:space="preserve"> </w:t>
      </w:r>
      <w:r w:rsidR="00D1058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В</w:t>
      </w:r>
      <w:r w:rsidRPr="008E39EA">
        <w:rPr>
          <w:color w:val="000000"/>
          <w:sz w:val="28"/>
          <w:szCs w:val="28"/>
        </w:rPr>
        <w:t xml:space="preserve"> рамках подпрограммы «Устойчивое развитие сельских территорий» муниципальной программы «Развитие сельск</w:t>
      </w:r>
      <w:r>
        <w:rPr>
          <w:color w:val="000000"/>
          <w:sz w:val="28"/>
          <w:szCs w:val="28"/>
        </w:rPr>
        <w:t>ого хозяйства</w:t>
      </w:r>
      <w:r w:rsidRPr="008E39EA">
        <w:rPr>
          <w:color w:val="000000"/>
          <w:sz w:val="28"/>
          <w:szCs w:val="28"/>
        </w:rPr>
        <w:t xml:space="preserve">», выбор исполнителей мероприятия осуществляется в соответствии с Законом Красноярского края от 13.06.2013 № 4-1402 </w:t>
      </w:r>
      <w:r w:rsidRPr="007E3C1E">
        <w:rPr>
          <w:rStyle w:val="a7"/>
          <w:sz w:val="28"/>
        </w:rPr>
        <w:t xml:space="preserve">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владельцев», </w:t>
      </w:r>
      <w:r w:rsidRPr="007E3C1E">
        <w:rPr>
          <w:color w:val="000000"/>
          <w:sz w:val="28"/>
          <w:szCs w:val="28"/>
        </w:rPr>
        <w:t>постановлением Правительства Красноярского края от 30.09.2013 года</w:t>
      </w:r>
      <w:r>
        <w:rPr>
          <w:color w:val="000000"/>
          <w:sz w:val="28"/>
          <w:szCs w:val="28"/>
        </w:rPr>
        <w:t xml:space="preserve"> </w:t>
      </w:r>
      <w:r w:rsidRPr="008E39EA">
        <w:rPr>
          <w:color w:val="000000"/>
          <w:sz w:val="28"/>
          <w:szCs w:val="28"/>
        </w:rPr>
        <w:t xml:space="preserve">№ 506-п «Об утверждении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</w:t>
      </w:r>
      <w:hyperlink r:id="rId14" w:history="1">
        <w:r w:rsidRPr="00E32985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Постановления Правительства Красноярского края от 24.12.2019 № 751-п</w:t>
        </w:r>
      </w:hyperlink>
      <w:r w:rsidRPr="00E32985">
        <w:rPr>
          <w:sz w:val="28"/>
          <w:szCs w:val="28"/>
        </w:rPr>
        <w:t xml:space="preserve"> </w:t>
      </w:r>
      <w:r w:rsidRPr="008E39EA">
        <w:rPr>
          <w:sz w:val="28"/>
          <w:szCs w:val="28"/>
        </w:rPr>
        <w:t>«</w:t>
      </w:r>
      <w:r w:rsidRPr="008E39EA">
        <w:rPr>
          <w:spacing w:val="2"/>
          <w:sz w:val="28"/>
          <w:szCs w:val="28"/>
          <w:shd w:val="clear" w:color="auto" w:fill="FFFFFF"/>
        </w:rPr>
        <w:t>Об утверждении</w:t>
      </w:r>
      <w:r w:rsidRPr="008E39EA">
        <w:rPr>
          <w:color w:val="3C3C3C"/>
          <w:spacing w:val="2"/>
          <w:sz w:val="28"/>
          <w:szCs w:val="28"/>
          <w:shd w:val="clear" w:color="auto" w:fill="FFFFFF"/>
        </w:rPr>
        <w:t xml:space="preserve"> </w:t>
      </w:r>
      <w:r w:rsidRPr="008E39EA">
        <w:rPr>
          <w:spacing w:val="2"/>
          <w:sz w:val="28"/>
          <w:szCs w:val="28"/>
          <w:shd w:val="clear" w:color="auto" w:fill="FFFFFF"/>
        </w:rPr>
        <w:t>Порядка осуществления деятельности по обращению с животными без владельцев на территории Красноярского края</w:t>
      </w:r>
      <w:r>
        <w:rPr>
          <w:spacing w:val="2"/>
          <w:sz w:val="28"/>
          <w:szCs w:val="28"/>
          <w:shd w:val="clear" w:color="auto" w:fill="FFFFFF"/>
        </w:rPr>
        <w:t>».</w:t>
      </w:r>
    </w:p>
    <w:p w:rsidR="00071973" w:rsidRDefault="00071973" w:rsidP="00D1058B">
      <w:pPr>
        <w:tabs>
          <w:tab w:val="left" w:pos="0"/>
          <w:tab w:val="left" w:pos="851"/>
        </w:tabs>
        <w:ind w:left="142" w:firstLine="709"/>
        <w:jc w:val="both"/>
        <w:rPr>
          <w:sz w:val="28"/>
          <w:szCs w:val="28"/>
        </w:rPr>
      </w:pPr>
      <w:r w:rsidRPr="002D1474">
        <w:rPr>
          <w:sz w:val="28"/>
          <w:szCs w:val="28"/>
        </w:rPr>
        <w:t>Реализация данной программы позволит выполнить работы по выделению земельных долей находящихся в муниципальной собственности невостребованных земельных участков, оформленных в счет невостребованных земельных долей из земель сельскохозяйственного назначения с дальнейшей передачей сельскохозяйственной организации или крестьянскому (фермерскому) хозяйству в собственность или аренду. </w:t>
      </w:r>
    </w:p>
    <w:p w:rsidR="00F01EAA" w:rsidRPr="002D1474" w:rsidRDefault="00F01EAA" w:rsidP="006D3554">
      <w:pPr>
        <w:tabs>
          <w:tab w:val="left" w:pos="0"/>
        </w:tabs>
        <w:ind w:left="142" w:firstLine="709"/>
        <w:jc w:val="both"/>
        <w:rPr>
          <w:sz w:val="28"/>
          <w:szCs w:val="28"/>
        </w:rPr>
      </w:pPr>
    </w:p>
    <w:p w:rsidR="00071973" w:rsidRPr="00AD6F67" w:rsidRDefault="00F01EAA" w:rsidP="00F01EA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071973" w:rsidRPr="00AD6F67">
        <w:rPr>
          <w:bCs/>
          <w:sz w:val="28"/>
          <w:szCs w:val="28"/>
        </w:rPr>
        <w:t>Управление подпрограммой и контроль за ходом ее выполнения</w:t>
      </w:r>
    </w:p>
    <w:p w:rsidR="00071973" w:rsidRPr="00AD6F67" w:rsidRDefault="00071973" w:rsidP="00071973">
      <w:pPr>
        <w:autoSpaceDE w:val="0"/>
        <w:autoSpaceDN w:val="0"/>
        <w:adjustRightInd w:val="0"/>
        <w:ind w:left="450"/>
        <w:rPr>
          <w:sz w:val="28"/>
          <w:szCs w:val="28"/>
        </w:rPr>
      </w:pPr>
    </w:p>
    <w:p w:rsidR="00071973" w:rsidRPr="00AD6F67" w:rsidRDefault="00D1058B" w:rsidP="009367C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1973" w:rsidRPr="00AD6F67">
        <w:rPr>
          <w:sz w:val="28"/>
          <w:szCs w:val="28"/>
        </w:rPr>
        <w:t xml:space="preserve">Исполнителем мероприятий подпрограммы является отдел сельского хозяйства администрации района. Контроль за ходом реализации </w:t>
      </w:r>
      <w:r w:rsidR="00071973" w:rsidRPr="00AD6F67">
        <w:rPr>
          <w:sz w:val="28"/>
          <w:szCs w:val="28"/>
        </w:rPr>
        <w:lastRenderedPageBreak/>
        <w:t>мероприятий подпрограммы и финансовый контроль осуществляет администрация</w:t>
      </w:r>
      <w:r w:rsidR="00071973">
        <w:rPr>
          <w:sz w:val="28"/>
          <w:szCs w:val="28"/>
        </w:rPr>
        <w:t xml:space="preserve"> </w:t>
      </w:r>
      <w:r w:rsidR="00071973" w:rsidRPr="00AD6F67">
        <w:rPr>
          <w:sz w:val="28"/>
          <w:szCs w:val="28"/>
        </w:rPr>
        <w:t xml:space="preserve"> района. </w:t>
      </w:r>
    </w:p>
    <w:p w:rsidR="00071973" w:rsidRPr="00AD6F67" w:rsidRDefault="007E3C1E" w:rsidP="007E3C1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1973" w:rsidRPr="00AD6F67">
        <w:rPr>
          <w:sz w:val="28"/>
          <w:szCs w:val="28"/>
        </w:rPr>
        <w:t>Отчет о реализации подпрограммы предоставляется ответственным исполнителем подпрограммы ежеквартально не позднее 10 числа второго месяца, следующего за отчетным, в финансовое управление администрации района и отдел экономического анализа и прогнозирования администрации района.</w:t>
      </w:r>
    </w:p>
    <w:p w:rsidR="00071973" w:rsidRPr="00AD6F67" w:rsidRDefault="00071973" w:rsidP="000719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1973" w:rsidRPr="00AD6F67" w:rsidRDefault="00F01EAA" w:rsidP="00F01EA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071973" w:rsidRPr="00AD6F67">
        <w:rPr>
          <w:bCs/>
          <w:sz w:val="28"/>
          <w:szCs w:val="28"/>
        </w:rPr>
        <w:t>Оценка социально-экономической эффективности</w:t>
      </w:r>
    </w:p>
    <w:p w:rsidR="00071973" w:rsidRPr="00AD6F67" w:rsidRDefault="00071973" w:rsidP="00071973">
      <w:pPr>
        <w:autoSpaceDE w:val="0"/>
        <w:autoSpaceDN w:val="0"/>
        <w:adjustRightInd w:val="0"/>
        <w:ind w:left="450"/>
        <w:rPr>
          <w:bCs/>
          <w:sz w:val="28"/>
          <w:szCs w:val="28"/>
        </w:rPr>
      </w:pPr>
    </w:p>
    <w:p w:rsidR="00071973" w:rsidRPr="00AD6F67" w:rsidRDefault="00071973" w:rsidP="009367CB">
      <w:pPr>
        <w:tabs>
          <w:tab w:val="left" w:pos="851"/>
        </w:tabs>
        <w:ind w:left="142" w:firstLine="720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Социально-экономическая эффективность от реализации подпрограммных мероприятий выражается в создании комфортных условий жизни населения в сельской местности.</w:t>
      </w:r>
    </w:p>
    <w:p w:rsidR="00071973" w:rsidRPr="00AD6F67" w:rsidRDefault="009367CB" w:rsidP="009367CB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1973" w:rsidRPr="00AD6F67">
        <w:rPr>
          <w:sz w:val="28"/>
          <w:szCs w:val="28"/>
        </w:rPr>
        <w:t>Значимыми достижениями реализации подпрограммы являются:</w:t>
      </w:r>
    </w:p>
    <w:p w:rsidR="00071973" w:rsidRDefault="00071973" w:rsidP="00C45C81">
      <w:pPr>
        <w:widowControl w:val="0"/>
        <w:autoSpaceDE w:val="0"/>
        <w:autoSpaceDN w:val="0"/>
        <w:adjustRightInd w:val="0"/>
        <w:ind w:left="142" w:firstLine="708"/>
        <w:jc w:val="both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- предупреждение возникновения и распространения заболеваний, опасных для человека и животных.</w:t>
      </w:r>
    </w:p>
    <w:p w:rsidR="00071973" w:rsidRPr="00AD6F67" w:rsidRDefault="00071973" w:rsidP="00C45C81">
      <w:pPr>
        <w:widowControl w:val="0"/>
        <w:autoSpaceDE w:val="0"/>
        <w:autoSpaceDN w:val="0"/>
        <w:adjustRightInd w:val="0"/>
        <w:ind w:left="142" w:firstLine="708"/>
        <w:jc w:val="both"/>
        <w:rPr>
          <w:bCs/>
          <w:sz w:val="28"/>
          <w:szCs w:val="28"/>
        </w:rPr>
      </w:pPr>
      <w:r w:rsidRPr="00732A1F">
        <w:rPr>
          <w:sz w:val="28"/>
          <w:szCs w:val="28"/>
        </w:rPr>
        <w:t>Организация мер по оформлению земель сельскохозяйственного назначения на территории муниципального образования</w:t>
      </w:r>
    </w:p>
    <w:p w:rsidR="00071973" w:rsidRPr="00AD6F67" w:rsidRDefault="00071973" w:rsidP="00C45C81">
      <w:pPr>
        <w:autoSpaceDE w:val="0"/>
        <w:autoSpaceDN w:val="0"/>
        <w:adjustRightInd w:val="0"/>
        <w:ind w:left="142" w:firstLine="720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Эффективность реализации подпрограммы основывается на достижении целевых индикаторов по итог</w:t>
      </w:r>
      <w:r>
        <w:rPr>
          <w:sz w:val="28"/>
          <w:szCs w:val="28"/>
        </w:rPr>
        <w:t>ам реализации подпрограммы к 2024</w:t>
      </w:r>
      <w:r w:rsidRPr="00AD6F67">
        <w:rPr>
          <w:sz w:val="28"/>
          <w:szCs w:val="28"/>
        </w:rPr>
        <w:t xml:space="preserve"> году, указанных в </w:t>
      </w:r>
      <w:hyperlink r:id="rId15" w:history="1">
        <w:r w:rsidRPr="00AD6F67">
          <w:rPr>
            <w:sz w:val="28"/>
            <w:szCs w:val="28"/>
          </w:rPr>
          <w:t>приложении  1</w:t>
        </w:r>
      </w:hyperlink>
      <w:r w:rsidRPr="00AD6F67">
        <w:rPr>
          <w:sz w:val="28"/>
          <w:szCs w:val="28"/>
        </w:rPr>
        <w:t xml:space="preserve"> к подпрограмме:</w:t>
      </w:r>
    </w:p>
    <w:p w:rsidR="00071973" w:rsidRDefault="009367CB" w:rsidP="009367CB">
      <w:pPr>
        <w:tabs>
          <w:tab w:val="left" w:pos="851"/>
        </w:tabs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1973" w:rsidRPr="00AD6F67">
        <w:rPr>
          <w:sz w:val="28"/>
          <w:szCs w:val="28"/>
        </w:rPr>
        <w:t>снижение количества обращений граждан с</w:t>
      </w:r>
      <w:r w:rsidR="00071973">
        <w:rPr>
          <w:sz w:val="28"/>
          <w:szCs w:val="28"/>
        </w:rPr>
        <w:t xml:space="preserve"> полученными телесными повреждениями в результате </w:t>
      </w:r>
      <w:r w:rsidR="00071973" w:rsidRPr="00AD6F67">
        <w:rPr>
          <w:sz w:val="28"/>
          <w:szCs w:val="28"/>
        </w:rPr>
        <w:t xml:space="preserve"> </w:t>
      </w:r>
      <w:r w:rsidR="00071973">
        <w:rPr>
          <w:sz w:val="28"/>
          <w:szCs w:val="28"/>
        </w:rPr>
        <w:t>нападений</w:t>
      </w:r>
      <w:r w:rsidR="00071973" w:rsidRPr="00AD6F67">
        <w:rPr>
          <w:sz w:val="28"/>
          <w:szCs w:val="28"/>
        </w:rPr>
        <w:t xml:space="preserve"> </w:t>
      </w:r>
      <w:r w:rsidR="00071973">
        <w:rPr>
          <w:sz w:val="28"/>
          <w:szCs w:val="28"/>
        </w:rPr>
        <w:t xml:space="preserve">безнадзорных </w:t>
      </w:r>
      <w:r w:rsidR="00071973" w:rsidRPr="00AD6F67">
        <w:rPr>
          <w:sz w:val="28"/>
          <w:szCs w:val="28"/>
        </w:rPr>
        <w:t>животных в 202</w:t>
      </w:r>
      <w:r w:rsidR="00071973">
        <w:rPr>
          <w:sz w:val="28"/>
          <w:szCs w:val="28"/>
        </w:rPr>
        <w:t>7</w:t>
      </w:r>
      <w:r w:rsidR="00071973" w:rsidRPr="00AD6F67">
        <w:rPr>
          <w:sz w:val="28"/>
          <w:szCs w:val="28"/>
        </w:rPr>
        <w:t xml:space="preserve"> году до 0.</w:t>
      </w:r>
    </w:p>
    <w:p w:rsidR="008A148E" w:rsidRDefault="009367CB" w:rsidP="00C45C81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148E">
        <w:rPr>
          <w:sz w:val="28"/>
          <w:szCs w:val="28"/>
        </w:rPr>
        <w:t>п</w:t>
      </w:r>
      <w:r w:rsidR="008A148E" w:rsidRPr="007E317D">
        <w:rPr>
          <w:sz w:val="28"/>
          <w:szCs w:val="28"/>
        </w:rPr>
        <w:t>роведение кадастровых работ в отношении земельных участков из состава земель сельскохозяйственного назначения</w:t>
      </w:r>
      <w:r w:rsidR="008A148E">
        <w:rPr>
          <w:sz w:val="28"/>
          <w:szCs w:val="28"/>
        </w:rPr>
        <w:t>.</w:t>
      </w:r>
    </w:p>
    <w:p w:rsidR="00071973" w:rsidRDefault="009367CB" w:rsidP="009367CB">
      <w:pPr>
        <w:tabs>
          <w:tab w:val="left" w:pos="851"/>
        </w:tabs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1973" w:rsidRPr="00AD6F67">
        <w:rPr>
          <w:sz w:val="28"/>
          <w:szCs w:val="28"/>
        </w:rPr>
        <w:t xml:space="preserve">Исполнителем мероприятий подпрограммы является </w:t>
      </w:r>
      <w:r w:rsidR="00071973">
        <w:rPr>
          <w:sz w:val="28"/>
          <w:szCs w:val="28"/>
        </w:rPr>
        <w:t>а</w:t>
      </w:r>
      <w:r w:rsidR="00071973" w:rsidRPr="00AD6F67">
        <w:rPr>
          <w:sz w:val="28"/>
          <w:szCs w:val="28"/>
        </w:rPr>
        <w:t>дминистрация района.</w:t>
      </w:r>
    </w:p>
    <w:p w:rsidR="00071973" w:rsidRPr="00AD6F67" w:rsidRDefault="00071973" w:rsidP="000719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1973" w:rsidRPr="00AD6F67" w:rsidRDefault="00071973" w:rsidP="00071973">
      <w:pPr>
        <w:jc w:val="center"/>
        <w:rPr>
          <w:sz w:val="28"/>
          <w:szCs w:val="28"/>
        </w:rPr>
      </w:pPr>
      <w:r w:rsidRPr="00AD6F67">
        <w:rPr>
          <w:sz w:val="28"/>
          <w:szCs w:val="28"/>
        </w:rPr>
        <w:t>7. Мероприятия подпрограммы</w:t>
      </w:r>
    </w:p>
    <w:p w:rsidR="00071973" w:rsidRPr="00AD6F67" w:rsidRDefault="00071973" w:rsidP="00071973">
      <w:pPr>
        <w:jc w:val="center"/>
        <w:rPr>
          <w:sz w:val="28"/>
          <w:szCs w:val="28"/>
        </w:rPr>
      </w:pPr>
    </w:p>
    <w:p w:rsidR="00071973" w:rsidRPr="00AD6F67" w:rsidRDefault="009367CB" w:rsidP="009367CB">
      <w:pPr>
        <w:pStyle w:val="a5"/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71973" w:rsidRPr="00AD6F67">
        <w:rPr>
          <w:rFonts w:ascii="Times New Roman" w:hAnsi="Times New Roman"/>
          <w:sz w:val="28"/>
          <w:szCs w:val="28"/>
        </w:rPr>
        <w:t>Перечень мероприятий подпрограммы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выполнения, объемов и источников финансирования всего и с разбивкой по годам представлен в приложении  2 к настоящей подпрограмме.</w:t>
      </w:r>
    </w:p>
    <w:p w:rsidR="00071973" w:rsidRPr="00AD6F67" w:rsidRDefault="00071973" w:rsidP="0007197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71973" w:rsidRPr="00AD6F67" w:rsidRDefault="00071973" w:rsidP="0007197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8. Ресурсное обеспечение подпрограммы</w:t>
      </w:r>
    </w:p>
    <w:p w:rsidR="00071973" w:rsidRPr="00AD6F67" w:rsidRDefault="00071973" w:rsidP="0007197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071973" w:rsidRDefault="00071973" w:rsidP="009367CB">
      <w:pPr>
        <w:widowControl w:val="0"/>
        <w:tabs>
          <w:tab w:val="left" w:pos="851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Объем ресурсного обеспечения реализации подпрограммы на 20</w:t>
      </w:r>
      <w:r>
        <w:rPr>
          <w:sz w:val="28"/>
          <w:szCs w:val="28"/>
        </w:rPr>
        <w:t>24</w:t>
      </w:r>
      <w:r w:rsidRPr="00AD6F67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AD6F67">
        <w:rPr>
          <w:sz w:val="28"/>
          <w:szCs w:val="28"/>
        </w:rPr>
        <w:t xml:space="preserve"> годы составит </w:t>
      </w:r>
      <w:r w:rsidR="00732C9B">
        <w:rPr>
          <w:sz w:val="28"/>
          <w:szCs w:val="28"/>
        </w:rPr>
        <w:t>3992,2</w:t>
      </w:r>
      <w:r>
        <w:rPr>
          <w:sz w:val="28"/>
          <w:szCs w:val="28"/>
        </w:rPr>
        <w:t xml:space="preserve"> тыс. рублей:</w:t>
      </w:r>
    </w:p>
    <w:p w:rsidR="00071973" w:rsidRPr="00AD6F67" w:rsidRDefault="00071973" w:rsidP="00C45C81">
      <w:pPr>
        <w:widowControl w:val="0"/>
        <w:autoSpaceDE w:val="0"/>
        <w:autoSpaceDN w:val="0"/>
        <w:adjustRightInd w:val="0"/>
        <w:ind w:left="142"/>
        <w:jc w:val="both"/>
        <w:rPr>
          <w:bCs/>
          <w:sz w:val="28"/>
          <w:szCs w:val="28"/>
        </w:rPr>
      </w:pPr>
      <w:r w:rsidRPr="00AD6F67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AD6F6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15</w:t>
      </w:r>
      <w:r w:rsidR="00732C9B">
        <w:rPr>
          <w:sz w:val="28"/>
          <w:szCs w:val="28"/>
        </w:rPr>
        <w:t xml:space="preserve">18,7 </w:t>
      </w:r>
      <w:r w:rsidRPr="00AD6F67">
        <w:rPr>
          <w:sz w:val="28"/>
          <w:szCs w:val="28"/>
        </w:rPr>
        <w:t xml:space="preserve">тыс. </w:t>
      </w:r>
      <w:r w:rsidRPr="00AD6F67">
        <w:rPr>
          <w:bCs/>
          <w:sz w:val="28"/>
          <w:szCs w:val="28"/>
        </w:rPr>
        <w:t>рублей;</w:t>
      </w:r>
    </w:p>
    <w:p w:rsidR="00071973" w:rsidRPr="00AD6F67" w:rsidRDefault="00071973" w:rsidP="00C45C81">
      <w:pPr>
        <w:widowControl w:val="0"/>
        <w:autoSpaceDE w:val="0"/>
        <w:autoSpaceDN w:val="0"/>
        <w:adjustRightInd w:val="0"/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</w:t>
      </w:r>
      <w:r w:rsidRPr="00AD6F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924,9</w:t>
      </w:r>
      <w:r w:rsidRPr="00AD6F67">
        <w:rPr>
          <w:bCs/>
          <w:sz w:val="28"/>
          <w:szCs w:val="28"/>
        </w:rPr>
        <w:t xml:space="preserve"> тыс. рублей;</w:t>
      </w:r>
    </w:p>
    <w:p w:rsidR="00071973" w:rsidRDefault="00071973" w:rsidP="00C45C81">
      <w:pPr>
        <w:widowControl w:val="0"/>
        <w:autoSpaceDE w:val="0"/>
        <w:autoSpaceDN w:val="0"/>
        <w:adjustRightInd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2026</w:t>
      </w:r>
      <w:r w:rsidRPr="00AD6F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774,3</w:t>
      </w:r>
      <w:r w:rsidRPr="00AD6F67">
        <w:rPr>
          <w:bCs/>
          <w:sz w:val="28"/>
          <w:szCs w:val="28"/>
        </w:rPr>
        <w:t xml:space="preserve"> тыс. рублей; </w:t>
      </w:r>
    </w:p>
    <w:p w:rsidR="00071973" w:rsidRDefault="00071973" w:rsidP="00E32985">
      <w:pPr>
        <w:widowControl w:val="0"/>
        <w:autoSpaceDE w:val="0"/>
        <w:autoSpaceDN w:val="0"/>
        <w:adjustRightInd w:val="0"/>
        <w:ind w:left="142"/>
        <w:jc w:val="both"/>
      </w:pPr>
      <w:r>
        <w:rPr>
          <w:bCs/>
          <w:sz w:val="28"/>
          <w:szCs w:val="28"/>
        </w:rPr>
        <w:t>2027</w:t>
      </w:r>
      <w:r w:rsidRPr="00AD6F67">
        <w:rPr>
          <w:bCs/>
          <w:sz w:val="28"/>
          <w:szCs w:val="28"/>
        </w:rPr>
        <w:t xml:space="preserve"> год –</w:t>
      </w:r>
      <w:r>
        <w:rPr>
          <w:bCs/>
          <w:sz w:val="28"/>
          <w:szCs w:val="28"/>
        </w:rPr>
        <w:t xml:space="preserve"> 774,3 </w:t>
      </w:r>
      <w:r w:rsidRPr="00AD6F67">
        <w:rPr>
          <w:bCs/>
          <w:sz w:val="28"/>
          <w:szCs w:val="28"/>
        </w:rPr>
        <w:t>тыс. рублей</w:t>
      </w:r>
    </w:p>
    <w:p w:rsidR="00E45756" w:rsidRPr="00071973" w:rsidRDefault="00E45756" w:rsidP="00071973">
      <w:pPr>
        <w:sectPr w:rsidR="00E45756" w:rsidRPr="00071973" w:rsidSect="007E3C1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668B" w:rsidRPr="00AD6F67" w:rsidRDefault="00ED668B" w:rsidP="00ED668B">
      <w:pPr>
        <w:autoSpaceDE w:val="0"/>
        <w:autoSpaceDN w:val="0"/>
        <w:adjustRightInd w:val="0"/>
        <w:ind w:left="9204"/>
        <w:outlineLvl w:val="0"/>
        <w:rPr>
          <w:sz w:val="28"/>
          <w:szCs w:val="28"/>
        </w:rPr>
      </w:pPr>
      <w:r w:rsidRPr="00AD6F67">
        <w:rPr>
          <w:sz w:val="28"/>
          <w:szCs w:val="28"/>
        </w:rPr>
        <w:lastRenderedPageBreak/>
        <w:t>Приложение  1</w:t>
      </w:r>
      <w:r w:rsidRPr="00AD6F67">
        <w:rPr>
          <w:sz w:val="28"/>
          <w:szCs w:val="28"/>
        </w:rPr>
        <w:br/>
        <w:t xml:space="preserve">к подпрограмме </w:t>
      </w:r>
      <w:r w:rsidR="007C5B5A">
        <w:rPr>
          <w:sz w:val="28"/>
          <w:szCs w:val="28"/>
        </w:rPr>
        <w:t>1</w:t>
      </w:r>
      <w:r w:rsidRPr="00AD6F67">
        <w:rPr>
          <w:sz w:val="28"/>
          <w:szCs w:val="28"/>
        </w:rPr>
        <w:t xml:space="preserve"> «Устойчивое развитие сельских территорий»</w:t>
      </w:r>
    </w:p>
    <w:p w:rsidR="00ED668B" w:rsidRPr="00AD6F67" w:rsidRDefault="00ED668B" w:rsidP="00ED668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D668B" w:rsidRPr="00AD6F67" w:rsidRDefault="00ED668B" w:rsidP="00ED66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6F67">
        <w:rPr>
          <w:sz w:val="28"/>
          <w:szCs w:val="28"/>
        </w:rPr>
        <w:t>Перечень целевых индикаторов подпрограммы</w:t>
      </w:r>
    </w:p>
    <w:p w:rsidR="00ED668B" w:rsidRPr="00AD6F67" w:rsidRDefault="00ED668B" w:rsidP="00E41809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36"/>
        <w:gridCol w:w="4250"/>
        <w:gridCol w:w="1417"/>
        <w:gridCol w:w="3265"/>
        <w:gridCol w:w="956"/>
        <w:gridCol w:w="745"/>
        <w:gridCol w:w="850"/>
        <w:gridCol w:w="852"/>
      </w:tblGrid>
      <w:tr w:rsidR="00ED668B" w:rsidRPr="00AD6F67" w:rsidTr="00E41809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 w:rsidRPr="00AD6F67">
              <w:t>№ п/п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 w:rsidRPr="00AD6F67">
              <w:t>Цель, целевые индикаторы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 w:rsidRPr="00AD6F67">
              <w:t>Единица</w:t>
            </w:r>
          </w:p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 w:rsidRPr="00AD6F67">
              <w:t>измерения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 w:rsidRPr="00AD6F67">
              <w:t>Источник информации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 w:rsidRPr="00AD6F67">
              <w:t>20</w:t>
            </w:r>
            <w:r>
              <w:t>24</w:t>
            </w:r>
            <w:r w:rsidRPr="00AD6F67">
              <w:t xml:space="preserve"> год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 w:rsidRPr="00AD6F67">
              <w:t>20</w:t>
            </w:r>
            <w:r>
              <w:t>25</w:t>
            </w:r>
            <w:r w:rsidRPr="00AD6F67"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 w:rsidRPr="00AD6F67">
              <w:t>20</w:t>
            </w:r>
            <w:r>
              <w:t>26</w:t>
            </w:r>
            <w:r w:rsidRPr="00AD6F67">
              <w:t xml:space="preserve">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  <w:r w:rsidRPr="00AD6F67">
              <w:t xml:space="preserve"> год</w:t>
            </w:r>
          </w:p>
        </w:tc>
      </w:tr>
      <w:tr w:rsidR="00ED668B" w:rsidRPr="00AD6F67" w:rsidTr="00E41809">
        <w:trPr>
          <w:trHeight w:val="468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D6F67">
              <w:t>Цель</w:t>
            </w:r>
            <w:r>
              <w:t>: «С</w:t>
            </w:r>
            <w:r w:rsidRPr="00AD6F67">
              <w:t>оздание комфортных условий жизнедеятельности в сельской местности»</w:t>
            </w:r>
          </w:p>
          <w:p w:rsidR="00ED668B" w:rsidRDefault="00ED668B" w:rsidP="008C0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B" w:rsidRPr="00AD6F67" w:rsidTr="00E41809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B" w:rsidRPr="00AD6F67" w:rsidRDefault="007C5B5A" w:rsidP="008C0ED9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</w:pPr>
            <w:r w:rsidRPr="00AD6F67">
              <w:t xml:space="preserve">Количество обратившихся </w:t>
            </w:r>
            <w:r>
              <w:t xml:space="preserve">граждан </w:t>
            </w:r>
            <w:r w:rsidRPr="00AD6F67">
              <w:t xml:space="preserve">с </w:t>
            </w:r>
            <w:r>
              <w:t>полученными телесными повреждениями в результате нападений безнадзорных</w:t>
            </w:r>
            <w:r w:rsidRPr="00AD6F67">
              <w:t xml:space="preserve">  животных</w:t>
            </w:r>
            <w:r>
              <w:t xml:space="preserve"> без владельцев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 w:rsidRPr="00AD6F67">
              <w:t>человек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67">
              <w:rPr>
                <w:rFonts w:ascii="Times New Roman" w:hAnsi="Times New Roman" w:cs="Times New Roman"/>
                <w:sz w:val="24"/>
                <w:szCs w:val="24"/>
              </w:rPr>
              <w:t>Статистическая форма 30 «Сведения медицинской организации»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668B" w:rsidRPr="00AD6F67" w:rsidTr="00E41809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="007C5B5A"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B" w:rsidRPr="0070002E" w:rsidRDefault="0070002E" w:rsidP="008C0ED9">
            <w:pPr>
              <w:autoSpaceDE w:val="0"/>
              <w:autoSpaceDN w:val="0"/>
              <w:adjustRightInd w:val="0"/>
            </w:pPr>
            <w:r w:rsidRPr="0070002E">
              <w:rPr>
                <w:bCs/>
              </w:rPr>
              <w:t>Вовлеченная площадь земель сельскохозяйственного  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autoSpaceDE w:val="0"/>
              <w:autoSpaceDN w:val="0"/>
              <w:adjustRightInd w:val="0"/>
              <w:jc w:val="center"/>
            </w:pPr>
            <w:r>
              <w:t>га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4137,6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8B" w:rsidRPr="00AD6F67" w:rsidRDefault="00ED668B" w:rsidP="008C0E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45756" w:rsidRPr="00E45756" w:rsidRDefault="008C0ED9" w:rsidP="00E45756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E45756" w:rsidRPr="00E45756" w:rsidRDefault="00E45756" w:rsidP="00E45756">
      <w:pPr>
        <w:rPr>
          <w:sz w:val="28"/>
          <w:szCs w:val="28"/>
        </w:rPr>
      </w:pPr>
    </w:p>
    <w:p w:rsidR="00E45756" w:rsidRPr="00E45756" w:rsidRDefault="00E45756" w:rsidP="00E45756">
      <w:pPr>
        <w:rPr>
          <w:sz w:val="28"/>
          <w:szCs w:val="28"/>
        </w:rPr>
      </w:pPr>
    </w:p>
    <w:p w:rsidR="00E45756" w:rsidRPr="00E45756" w:rsidRDefault="00E45756" w:rsidP="00E45756">
      <w:pPr>
        <w:rPr>
          <w:sz w:val="28"/>
          <w:szCs w:val="28"/>
        </w:rPr>
      </w:pPr>
    </w:p>
    <w:p w:rsidR="00E45756" w:rsidRPr="00E45756" w:rsidRDefault="00E45756" w:rsidP="00E45756">
      <w:pPr>
        <w:rPr>
          <w:sz w:val="28"/>
          <w:szCs w:val="28"/>
        </w:rPr>
      </w:pPr>
    </w:p>
    <w:p w:rsidR="00E45756" w:rsidRPr="00E45756" w:rsidRDefault="00E45756" w:rsidP="00E45756">
      <w:pPr>
        <w:rPr>
          <w:sz w:val="28"/>
          <w:szCs w:val="28"/>
        </w:rPr>
      </w:pPr>
    </w:p>
    <w:p w:rsidR="00071973" w:rsidRPr="00AD6F67" w:rsidRDefault="00071973" w:rsidP="00071973">
      <w:pPr>
        <w:pageBreakBefore/>
        <w:autoSpaceDE w:val="0"/>
        <w:autoSpaceDN w:val="0"/>
        <w:adjustRightInd w:val="0"/>
        <w:ind w:left="1548" w:firstLine="7655"/>
        <w:rPr>
          <w:sz w:val="28"/>
          <w:szCs w:val="28"/>
        </w:rPr>
      </w:pPr>
      <w:r w:rsidRPr="00AD6F67">
        <w:rPr>
          <w:sz w:val="28"/>
          <w:szCs w:val="28"/>
        </w:rPr>
        <w:lastRenderedPageBreak/>
        <w:t xml:space="preserve">Приложение </w:t>
      </w:r>
      <w:r w:rsidR="00E82645">
        <w:rPr>
          <w:sz w:val="28"/>
          <w:szCs w:val="28"/>
        </w:rPr>
        <w:t xml:space="preserve">  3</w:t>
      </w:r>
    </w:p>
    <w:p w:rsidR="00071973" w:rsidRPr="00AD6F67" w:rsidRDefault="00071973" w:rsidP="0007197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195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подпрограмме </w:t>
      </w:r>
      <w:r w:rsidR="00E727BC">
        <w:rPr>
          <w:rFonts w:ascii="Times New Roman" w:hAnsi="Times New Roman"/>
          <w:sz w:val="28"/>
          <w:szCs w:val="28"/>
        </w:rPr>
        <w:t>1</w:t>
      </w:r>
      <w:r w:rsidRPr="00AD6F6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Устойчивое развитие сельских территорий</w:t>
      </w:r>
      <w:r w:rsidRPr="00AD6F67">
        <w:rPr>
          <w:rFonts w:ascii="Times New Roman" w:hAnsi="Times New Roman"/>
          <w:sz w:val="28"/>
          <w:szCs w:val="28"/>
        </w:rPr>
        <w:t>»</w:t>
      </w:r>
    </w:p>
    <w:p w:rsidR="00071973" w:rsidRPr="00AD6F67" w:rsidRDefault="00071973" w:rsidP="0007197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204" w:firstLine="7655"/>
        <w:outlineLvl w:val="2"/>
        <w:rPr>
          <w:rFonts w:ascii="Times New Roman" w:hAnsi="Times New Roman"/>
          <w:sz w:val="28"/>
          <w:szCs w:val="28"/>
        </w:rPr>
      </w:pPr>
    </w:p>
    <w:p w:rsidR="00071973" w:rsidRPr="00AD6F67" w:rsidRDefault="00071973" w:rsidP="00071973">
      <w:pPr>
        <w:jc w:val="center"/>
        <w:outlineLvl w:val="0"/>
        <w:rPr>
          <w:sz w:val="28"/>
          <w:szCs w:val="28"/>
        </w:rPr>
      </w:pPr>
      <w:r w:rsidRPr="0089766C">
        <w:rPr>
          <w:sz w:val="28"/>
          <w:szCs w:val="28"/>
        </w:rPr>
        <w:t>Перечень мероприятий подпрограммы</w:t>
      </w:r>
      <w:r w:rsidRPr="00AD6F67">
        <w:rPr>
          <w:sz w:val="28"/>
          <w:szCs w:val="28"/>
        </w:rPr>
        <w:t xml:space="preserve"> </w:t>
      </w:r>
    </w:p>
    <w:p w:rsidR="00071973" w:rsidRPr="0089766C" w:rsidRDefault="00071973" w:rsidP="00071973">
      <w:pPr>
        <w:jc w:val="center"/>
        <w:outlineLvl w:val="0"/>
        <w:rPr>
          <w:sz w:val="16"/>
          <w:szCs w:val="16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8"/>
        <w:gridCol w:w="2371"/>
        <w:gridCol w:w="21"/>
        <w:gridCol w:w="1478"/>
        <w:gridCol w:w="639"/>
        <w:gridCol w:w="830"/>
        <w:gridCol w:w="1173"/>
        <w:gridCol w:w="711"/>
        <w:gridCol w:w="785"/>
        <w:gridCol w:w="866"/>
        <w:gridCol w:w="1006"/>
        <w:gridCol w:w="810"/>
        <w:gridCol w:w="1118"/>
        <w:gridCol w:w="2094"/>
      </w:tblGrid>
      <w:tr w:rsidR="00071973" w:rsidRPr="00AD6F67" w:rsidTr="00E41809">
        <w:trPr>
          <w:trHeight w:val="600"/>
          <w:tblHeader/>
        </w:trPr>
        <w:tc>
          <w:tcPr>
            <w:tcW w:w="443" w:type="dxa"/>
            <w:gridSpan w:val="2"/>
            <w:vMerge w:val="restart"/>
          </w:tcPr>
          <w:p w:rsidR="00071973" w:rsidRPr="00F336A7" w:rsidRDefault="00071973" w:rsidP="00FB30B4">
            <w:pPr>
              <w:jc w:val="center"/>
            </w:pPr>
          </w:p>
        </w:tc>
        <w:tc>
          <w:tcPr>
            <w:tcW w:w="2392" w:type="dxa"/>
            <w:gridSpan w:val="2"/>
            <w:vMerge w:val="restart"/>
          </w:tcPr>
          <w:p w:rsidR="00071973" w:rsidRPr="00F336A7" w:rsidRDefault="00071973" w:rsidP="00FB30B4">
            <w:pPr>
              <w:jc w:val="center"/>
            </w:pPr>
            <w:r w:rsidRPr="00F336A7">
              <w:t>Наименование  программы, подпрограммы</w:t>
            </w:r>
          </w:p>
        </w:tc>
        <w:tc>
          <w:tcPr>
            <w:tcW w:w="1478" w:type="dxa"/>
            <w:vMerge w:val="restart"/>
          </w:tcPr>
          <w:p w:rsidR="00071973" w:rsidRPr="00F336A7" w:rsidRDefault="00071973" w:rsidP="00FB30B4">
            <w:pPr>
              <w:jc w:val="center"/>
            </w:pPr>
            <w:r w:rsidRPr="00F336A7">
              <w:t>ГРБС</w:t>
            </w:r>
          </w:p>
        </w:tc>
        <w:tc>
          <w:tcPr>
            <w:tcW w:w="3353" w:type="dxa"/>
            <w:gridSpan w:val="4"/>
          </w:tcPr>
          <w:p w:rsidR="00071973" w:rsidRPr="00F336A7" w:rsidRDefault="00071973" w:rsidP="00FB30B4">
            <w:pPr>
              <w:jc w:val="center"/>
            </w:pPr>
            <w:r w:rsidRPr="00F336A7">
              <w:t>Код бюджетной классификации</w:t>
            </w:r>
          </w:p>
        </w:tc>
        <w:tc>
          <w:tcPr>
            <w:tcW w:w="4585" w:type="dxa"/>
            <w:gridSpan w:val="5"/>
          </w:tcPr>
          <w:p w:rsidR="00071973" w:rsidRPr="00F336A7" w:rsidRDefault="00071973" w:rsidP="00FB30B4">
            <w:pPr>
              <w:jc w:val="center"/>
            </w:pPr>
            <w:r w:rsidRPr="00F336A7">
              <w:t>Расходы (тыс. руб.), годы</w:t>
            </w:r>
          </w:p>
        </w:tc>
        <w:tc>
          <w:tcPr>
            <w:tcW w:w="2094" w:type="dxa"/>
            <w:vMerge w:val="restart"/>
          </w:tcPr>
          <w:p w:rsidR="00071973" w:rsidRPr="00F336A7" w:rsidRDefault="00071973" w:rsidP="00FB30B4">
            <w:pPr>
              <w:jc w:val="center"/>
            </w:pPr>
            <w:r w:rsidRPr="00F336A7">
              <w:t xml:space="preserve">Ожидаемый результат от реализации подпрограммного мероприятия </w:t>
            </w:r>
          </w:p>
          <w:p w:rsidR="00071973" w:rsidRPr="00F336A7" w:rsidRDefault="00071973" w:rsidP="00FB30B4">
            <w:pPr>
              <w:jc w:val="center"/>
            </w:pPr>
            <w:r w:rsidRPr="00F336A7">
              <w:t>(в натуральном выражении)</w:t>
            </w:r>
          </w:p>
        </w:tc>
      </w:tr>
      <w:tr w:rsidR="00071973" w:rsidRPr="00AD6F67" w:rsidTr="00E41809">
        <w:trPr>
          <w:trHeight w:val="954"/>
          <w:tblHeader/>
        </w:trPr>
        <w:tc>
          <w:tcPr>
            <w:tcW w:w="443" w:type="dxa"/>
            <w:gridSpan w:val="2"/>
            <w:vMerge/>
          </w:tcPr>
          <w:p w:rsidR="00071973" w:rsidRPr="00F336A7" w:rsidRDefault="00071973" w:rsidP="00FB30B4">
            <w:pPr>
              <w:jc w:val="center"/>
            </w:pPr>
          </w:p>
        </w:tc>
        <w:tc>
          <w:tcPr>
            <w:tcW w:w="2392" w:type="dxa"/>
            <w:gridSpan w:val="2"/>
            <w:vMerge/>
          </w:tcPr>
          <w:p w:rsidR="00071973" w:rsidRPr="00F336A7" w:rsidRDefault="00071973" w:rsidP="00FB30B4">
            <w:pPr>
              <w:jc w:val="center"/>
            </w:pPr>
          </w:p>
        </w:tc>
        <w:tc>
          <w:tcPr>
            <w:tcW w:w="1478" w:type="dxa"/>
            <w:vMerge/>
          </w:tcPr>
          <w:p w:rsidR="00071973" w:rsidRPr="00F336A7" w:rsidRDefault="00071973" w:rsidP="00FB30B4">
            <w:pPr>
              <w:jc w:val="center"/>
            </w:pPr>
          </w:p>
        </w:tc>
        <w:tc>
          <w:tcPr>
            <w:tcW w:w="639" w:type="dxa"/>
            <w:textDirection w:val="btLr"/>
          </w:tcPr>
          <w:p w:rsidR="00071973" w:rsidRPr="00F336A7" w:rsidRDefault="00071973" w:rsidP="00FB30B4">
            <w:pPr>
              <w:jc w:val="center"/>
            </w:pPr>
            <w:r w:rsidRPr="00F336A7">
              <w:t>ГРБС</w:t>
            </w:r>
          </w:p>
        </w:tc>
        <w:tc>
          <w:tcPr>
            <w:tcW w:w="830" w:type="dxa"/>
            <w:textDirection w:val="btLr"/>
          </w:tcPr>
          <w:p w:rsidR="00071973" w:rsidRPr="00F336A7" w:rsidRDefault="00071973" w:rsidP="00FB30B4">
            <w:pPr>
              <w:jc w:val="center"/>
            </w:pPr>
            <w:r w:rsidRPr="00F336A7">
              <w:t>РзПр</w:t>
            </w:r>
          </w:p>
        </w:tc>
        <w:tc>
          <w:tcPr>
            <w:tcW w:w="1173" w:type="dxa"/>
            <w:textDirection w:val="btLr"/>
          </w:tcPr>
          <w:p w:rsidR="00071973" w:rsidRPr="00F336A7" w:rsidRDefault="00071973" w:rsidP="00FB30B4">
            <w:pPr>
              <w:jc w:val="center"/>
            </w:pPr>
            <w:r w:rsidRPr="00F336A7">
              <w:t>ЦСР</w:t>
            </w:r>
          </w:p>
        </w:tc>
        <w:tc>
          <w:tcPr>
            <w:tcW w:w="711" w:type="dxa"/>
            <w:textDirection w:val="btLr"/>
          </w:tcPr>
          <w:p w:rsidR="00071973" w:rsidRPr="00F336A7" w:rsidRDefault="00071973" w:rsidP="00FB30B4">
            <w:pPr>
              <w:jc w:val="center"/>
            </w:pPr>
            <w:r w:rsidRPr="00F336A7">
              <w:t>ВР</w:t>
            </w:r>
          </w:p>
        </w:tc>
        <w:tc>
          <w:tcPr>
            <w:tcW w:w="785" w:type="dxa"/>
          </w:tcPr>
          <w:p w:rsidR="00071973" w:rsidRPr="00F336A7" w:rsidRDefault="00071973" w:rsidP="00FB30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7DA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66" w:type="dxa"/>
          </w:tcPr>
          <w:p w:rsidR="00071973" w:rsidRPr="00E77E9E" w:rsidRDefault="00071973" w:rsidP="00FB30B4">
            <w:pPr>
              <w:jc w:val="center"/>
              <w:rPr>
                <w:sz w:val="20"/>
                <w:szCs w:val="20"/>
              </w:rPr>
            </w:pPr>
            <w:r w:rsidRPr="00E77E9E">
              <w:rPr>
                <w:sz w:val="20"/>
                <w:szCs w:val="20"/>
              </w:rPr>
              <w:t>2025 год</w:t>
            </w:r>
          </w:p>
        </w:tc>
        <w:tc>
          <w:tcPr>
            <w:tcW w:w="1006" w:type="dxa"/>
          </w:tcPr>
          <w:p w:rsidR="00071973" w:rsidRPr="00E77E9E" w:rsidRDefault="00071973" w:rsidP="00FB30B4">
            <w:pPr>
              <w:jc w:val="center"/>
              <w:rPr>
                <w:sz w:val="20"/>
                <w:szCs w:val="20"/>
              </w:rPr>
            </w:pPr>
            <w:r w:rsidRPr="00E77E9E">
              <w:rPr>
                <w:sz w:val="20"/>
                <w:szCs w:val="20"/>
              </w:rPr>
              <w:t>2026 год</w:t>
            </w:r>
          </w:p>
        </w:tc>
        <w:tc>
          <w:tcPr>
            <w:tcW w:w="810" w:type="dxa"/>
          </w:tcPr>
          <w:p w:rsidR="00071973" w:rsidRPr="00E77E9E" w:rsidRDefault="00071973" w:rsidP="00FB30B4">
            <w:pPr>
              <w:jc w:val="center"/>
              <w:rPr>
                <w:sz w:val="20"/>
                <w:szCs w:val="20"/>
              </w:rPr>
            </w:pPr>
            <w:r w:rsidRPr="00E77E9E">
              <w:rPr>
                <w:sz w:val="20"/>
                <w:szCs w:val="20"/>
              </w:rPr>
              <w:t>2027 год</w:t>
            </w:r>
          </w:p>
        </w:tc>
        <w:tc>
          <w:tcPr>
            <w:tcW w:w="1118" w:type="dxa"/>
          </w:tcPr>
          <w:p w:rsidR="00071973" w:rsidRPr="00E77E9E" w:rsidRDefault="00071973" w:rsidP="00FB30B4">
            <w:pPr>
              <w:jc w:val="center"/>
              <w:rPr>
                <w:sz w:val="20"/>
                <w:szCs w:val="20"/>
              </w:rPr>
            </w:pPr>
            <w:r w:rsidRPr="00E77E9E">
              <w:rPr>
                <w:sz w:val="20"/>
                <w:szCs w:val="20"/>
              </w:rPr>
              <w:t>Итого на период</w:t>
            </w:r>
          </w:p>
          <w:p w:rsidR="00071973" w:rsidRPr="00E77E9E" w:rsidRDefault="00071973" w:rsidP="00FB30B4">
            <w:pPr>
              <w:jc w:val="center"/>
            </w:pPr>
            <w:r w:rsidRPr="00E77E9E">
              <w:rPr>
                <w:sz w:val="20"/>
                <w:szCs w:val="20"/>
              </w:rPr>
              <w:t>2024-2027 гг.</w:t>
            </w:r>
          </w:p>
        </w:tc>
        <w:tc>
          <w:tcPr>
            <w:tcW w:w="2094" w:type="dxa"/>
            <w:vMerge/>
          </w:tcPr>
          <w:p w:rsidR="00071973" w:rsidRPr="00F336A7" w:rsidRDefault="00071973" w:rsidP="00FB30B4">
            <w:pPr>
              <w:jc w:val="center"/>
            </w:pPr>
          </w:p>
        </w:tc>
      </w:tr>
      <w:tr w:rsidR="00071973" w:rsidRPr="00F336A7" w:rsidTr="00E41809">
        <w:trPr>
          <w:trHeight w:val="300"/>
        </w:trPr>
        <w:tc>
          <w:tcPr>
            <w:tcW w:w="443" w:type="dxa"/>
            <w:gridSpan w:val="2"/>
            <w:shd w:val="clear" w:color="auto" w:fill="FFFFFF"/>
            <w:hideMark/>
          </w:tcPr>
          <w:p w:rsidR="00071973" w:rsidRPr="00F336A7" w:rsidRDefault="00071973" w:rsidP="00FB30B4"/>
        </w:tc>
        <w:tc>
          <w:tcPr>
            <w:tcW w:w="13902" w:type="dxa"/>
            <w:gridSpan w:val="13"/>
            <w:shd w:val="clear" w:color="auto" w:fill="FFFFFF"/>
          </w:tcPr>
          <w:p w:rsidR="00071973" w:rsidRPr="00F336A7" w:rsidRDefault="00071973" w:rsidP="00F13DD5">
            <w:pPr>
              <w:jc w:val="center"/>
            </w:pPr>
            <w:r>
              <w:t>Цель:</w:t>
            </w:r>
            <w:r w:rsidR="00F13DD5">
              <w:t xml:space="preserve"> «С</w:t>
            </w:r>
            <w:r w:rsidR="00F13DD5" w:rsidRPr="00AD6F67">
              <w:t>оздание комфортных условий жизнедеятельности в сельской местности</w:t>
            </w:r>
            <w:r w:rsidR="00F13DD5">
              <w:t>»</w:t>
            </w:r>
          </w:p>
        </w:tc>
      </w:tr>
      <w:tr w:rsidR="00071973" w:rsidRPr="00F336A7" w:rsidTr="00E41809">
        <w:trPr>
          <w:trHeight w:val="300"/>
        </w:trPr>
        <w:tc>
          <w:tcPr>
            <w:tcW w:w="443" w:type="dxa"/>
            <w:gridSpan w:val="2"/>
            <w:shd w:val="clear" w:color="auto" w:fill="FFFFFF"/>
            <w:hideMark/>
          </w:tcPr>
          <w:p w:rsidR="00071973" w:rsidRPr="00F336A7" w:rsidRDefault="00071973" w:rsidP="00FB30B4">
            <w:r w:rsidRPr="00F336A7">
              <w:t>1.</w:t>
            </w:r>
          </w:p>
        </w:tc>
        <w:tc>
          <w:tcPr>
            <w:tcW w:w="13902" w:type="dxa"/>
            <w:gridSpan w:val="13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36A7">
              <w:t>Задача 1. Предупреждение возникновения и распространения заболеваний, опасных для человека и животных</w:t>
            </w:r>
          </w:p>
        </w:tc>
      </w:tr>
      <w:tr w:rsidR="00071973" w:rsidRPr="00F336A7" w:rsidTr="00E41809">
        <w:trPr>
          <w:trHeight w:val="300"/>
        </w:trPr>
        <w:tc>
          <w:tcPr>
            <w:tcW w:w="443" w:type="dxa"/>
            <w:gridSpan w:val="2"/>
            <w:shd w:val="clear" w:color="auto" w:fill="FFFFFF"/>
            <w:hideMark/>
          </w:tcPr>
          <w:p w:rsidR="00071973" w:rsidRPr="00F336A7" w:rsidRDefault="00071973" w:rsidP="00FB30B4">
            <w:r w:rsidRPr="00F336A7">
              <w:t>1.1</w:t>
            </w:r>
          </w:p>
        </w:tc>
        <w:tc>
          <w:tcPr>
            <w:tcW w:w="2371" w:type="dxa"/>
            <w:shd w:val="clear" w:color="auto" w:fill="FFFFFF"/>
          </w:tcPr>
          <w:p w:rsidR="00071973" w:rsidRPr="00E727BC" w:rsidRDefault="00927783" w:rsidP="00FB3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государственных полномочий по организации м</w:t>
            </w:r>
            <w:r w:rsidR="00E727BC" w:rsidRPr="00E727BC">
              <w:rPr>
                <w:sz w:val="20"/>
                <w:szCs w:val="20"/>
              </w:rPr>
              <w:t>ероприятия при осуществлении деятельности по обращению с животными без владельцев</w:t>
            </w:r>
          </w:p>
        </w:tc>
        <w:tc>
          <w:tcPr>
            <w:tcW w:w="1499" w:type="dxa"/>
            <w:gridSpan w:val="2"/>
            <w:shd w:val="clear" w:color="auto" w:fill="FFFFFF"/>
          </w:tcPr>
          <w:p w:rsidR="00071973" w:rsidRPr="00F336A7" w:rsidRDefault="00071973" w:rsidP="00FB30B4">
            <w:pPr>
              <w:jc w:val="center"/>
            </w:pPr>
            <w:r w:rsidRPr="00F336A7">
              <w:rPr>
                <w:color w:val="000000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639" w:type="dxa"/>
            <w:shd w:val="clear" w:color="auto" w:fill="FFFFFF"/>
          </w:tcPr>
          <w:p w:rsidR="00071973" w:rsidRPr="0031501B" w:rsidRDefault="00071973" w:rsidP="00FB30B4">
            <w:pPr>
              <w:jc w:val="center"/>
              <w:rPr>
                <w:sz w:val="20"/>
                <w:szCs w:val="20"/>
              </w:rPr>
            </w:pPr>
            <w:r w:rsidRPr="0031501B">
              <w:rPr>
                <w:sz w:val="20"/>
                <w:szCs w:val="20"/>
              </w:rPr>
              <w:t>016</w:t>
            </w:r>
          </w:p>
        </w:tc>
        <w:tc>
          <w:tcPr>
            <w:tcW w:w="830" w:type="dxa"/>
            <w:shd w:val="clear" w:color="auto" w:fill="FFFFFF"/>
          </w:tcPr>
          <w:p w:rsidR="00071973" w:rsidRPr="0031501B" w:rsidRDefault="00071973" w:rsidP="00FB30B4">
            <w:pPr>
              <w:jc w:val="center"/>
              <w:rPr>
                <w:sz w:val="20"/>
                <w:szCs w:val="20"/>
              </w:rPr>
            </w:pPr>
            <w:r w:rsidRPr="0031501B">
              <w:rPr>
                <w:sz w:val="20"/>
                <w:szCs w:val="20"/>
              </w:rPr>
              <w:t>0603</w:t>
            </w:r>
          </w:p>
        </w:tc>
        <w:tc>
          <w:tcPr>
            <w:tcW w:w="1173" w:type="dxa"/>
            <w:shd w:val="clear" w:color="auto" w:fill="FFFFFF"/>
          </w:tcPr>
          <w:p w:rsidR="00071973" w:rsidRPr="0031501B" w:rsidRDefault="00071973" w:rsidP="00FB30B4">
            <w:pPr>
              <w:jc w:val="center"/>
              <w:rPr>
                <w:sz w:val="20"/>
                <w:szCs w:val="20"/>
              </w:rPr>
            </w:pPr>
            <w:r w:rsidRPr="0031501B">
              <w:rPr>
                <w:sz w:val="20"/>
                <w:szCs w:val="20"/>
              </w:rPr>
              <w:t>1220075180</w:t>
            </w:r>
          </w:p>
        </w:tc>
        <w:tc>
          <w:tcPr>
            <w:tcW w:w="711" w:type="dxa"/>
            <w:shd w:val="clear" w:color="auto" w:fill="FFFFFF"/>
          </w:tcPr>
          <w:p w:rsidR="00071973" w:rsidRPr="0031501B" w:rsidRDefault="00071973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FFFFFF"/>
          </w:tcPr>
          <w:p w:rsidR="00071973" w:rsidRPr="0031501B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924,9</w:t>
            </w:r>
          </w:p>
        </w:tc>
        <w:tc>
          <w:tcPr>
            <w:tcW w:w="866" w:type="dxa"/>
            <w:shd w:val="clear" w:color="auto" w:fill="FFFFFF"/>
          </w:tcPr>
          <w:p w:rsidR="00071973" w:rsidRPr="0031501B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924,9</w:t>
            </w:r>
          </w:p>
        </w:tc>
        <w:tc>
          <w:tcPr>
            <w:tcW w:w="1006" w:type="dxa"/>
            <w:shd w:val="clear" w:color="auto" w:fill="FFFFFF"/>
          </w:tcPr>
          <w:p w:rsidR="00071973" w:rsidRPr="0031501B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810" w:type="dxa"/>
            <w:shd w:val="clear" w:color="auto" w:fill="FFFFFF"/>
          </w:tcPr>
          <w:p w:rsidR="00071973" w:rsidRPr="0031501B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1118" w:type="dxa"/>
            <w:shd w:val="clear" w:color="auto" w:fill="FFFFFF"/>
          </w:tcPr>
          <w:p w:rsidR="00071973" w:rsidRPr="0031501B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3398,4</w:t>
            </w:r>
          </w:p>
        </w:tc>
        <w:tc>
          <w:tcPr>
            <w:tcW w:w="2094" w:type="dxa"/>
            <w:shd w:val="clear" w:color="auto" w:fill="FFFFFF"/>
          </w:tcPr>
          <w:p w:rsidR="00071973" w:rsidRPr="00E727BC" w:rsidRDefault="00071973" w:rsidP="00FB30B4">
            <w:pPr>
              <w:rPr>
                <w:sz w:val="20"/>
                <w:szCs w:val="20"/>
              </w:rPr>
            </w:pPr>
            <w:r w:rsidRPr="00E727BC">
              <w:rPr>
                <w:sz w:val="20"/>
                <w:szCs w:val="20"/>
              </w:rPr>
              <w:t>Количество обратившихся с укусами безнадзорных животных</w:t>
            </w:r>
          </w:p>
          <w:p w:rsidR="00071973" w:rsidRPr="00E727BC" w:rsidRDefault="00071973" w:rsidP="00FB30B4">
            <w:pPr>
              <w:rPr>
                <w:sz w:val="20"/>
                <w:szCs w:val="20"/>
              </w:rPr>
            </w:pPr>
            <w:r w:rsidRPr="00E727BC">
              <w:rPr>
                <w:sz w:val="20"/>
                <w:szCs w:val="20"/>
              </w:rPr>
              <w:t>2024 г. – 0</w:t>
            </w:r>
          </w:p>
          <w:p w:rsidR="00071973" w:rsidRPr="00E727BC" w:rsidRDefault="00071973" w:rsidP="00FB30B4">
            <w:pPr>
              <w:rPr>
                <w:sz w:val="20"/>
                <w:szCs w:val="20"/>
              </w:rPr>
            </w:pPr>
            <w:r w:rsidRPr="00E727BC">
              <w:rPr>
                <w:sz w:val="20"/>
                <w:szCs w:val="20"/>
              </w:rPr>
              <w:t>2025г. –  0</w:t>
            </w:r>
          </w:p>
          <w:p w:rsidR="00071973" w:rsidRPr="00E727BC" w:rsidRDefault="00071973" w:rsidP="00FB30B4">
            <w:pPr>
              <w:rPr>
                <w:sz w:val="20"/>
                <w:szCs w:val="20"/>
              </w:rPr>
            </w:pPr>
            <w:r w:rsidRPr="00E727BC">
              <w:rPr>
                <w:sz w:val="20"/>
                <w:szCs w:val="20"/>
              </w:rPr>
              <w:t xml:space="preserve">2026 г. – 0 </w:t>
            </w:r>
          </w:p>
          <w:p w:rsidR="00071973" w:rsidRPr="00F336A7" w:rsidRDefault="00071973" w:rsidP="00FB30B4">
            <w:pPr>
              <w:rPr>
                <w:sz w:val="20"/>
                <w:szCs w:val="20"/>
              </w:rPr>
            </w:pPr>
            <w:r w:rsidRPr="00E727BC">
              <w:rPr>
                <w:sz w:val="20"/>
                <w:szCs w:val="20"/>
              </w:rPr>
              <w:t xml:space="preserve">2027 г. – 0  </w:t>
            </w:r>
          </w:p>
        </w:tc>
      </w:tr>
      <w:tr w:rsidR="00E56D4C" w:rsidRPr="00F336A7" w:rsidTr="00E41809">
        <w:trPr>
          <w:trHeight w:val="300"/>
        </w:trPr>
        <w:tc>
          <w:tcPr>
            <w:tcW w:w="2814" w:type="dxa"/>
            <w:gridSpan w:val="3"/>
            <w:shd w:val="clear" w:color="auto" w:fill="FFFFFF"/>
            <w:hideMark/>
          </w:tcPr>
          <w:p w:rsidR="00E56D4C" w:rsidRPr="00F336A7" w:rsidRDefault="00E56D4C" w:rsidP="00FB30B4">
            <w:r w:rsidRPr="00F336A7">
              <w:t>В том числе</w:t>
            </w:r>
          </w:p>
        </w:tc>
        <w:tc>
          <w:tcPr>
            <w:tcW w:w="1499" w:type="dxa"/>
            <w:gridSpan w:val="2"/>
            <w:shd w:val="clear" w:color="auto" w:fill="FFFFFF"/>
          </w:tcPr>
          <w:p w:rsidR="00E56D4C" w:rsidRPr="00F336A7" w:rsidRDefault="00E56D4C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FFFFFF"/>
          </w:tcPr>
          <w:p w:rsidR="00E56D4C" w:rsidRPr="00F336A7" w:rsidRDefault="00E56D4C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016</w:t>
            </w:r>
          </w:p>
        </w:tc>
        <w:tc>
          <w:tcPr>
            <w:tcW w:w="830" w:type="dxa"/>
            <w:shd w:val="clear" w:color="auto" w:fill="FFFFFF"/>
          </w:tcPr>
          <w:p w:rsidR="00E56D4C" w:rsidRPr="00F336A7" w:rsidRDefault="00E56D4C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0603</w:t>
            </w:r>
          </w:p>
        </w:tc>
        <w:tc>
          <w:tcPr>
            <w:tcW w:w="1173" w:type="dxa"/>
            <w:shd w:val="clear" w:color="auto" w:fill="FFFFFF"/>
          </w:tcPr>
          <w:p w:rsidR="00E56D4C" w:rsidRPr="00F336A7" w:rsidRDefault="00E56D4C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1220075180</w:t>
            </w:r>
          </w:p>
        </w:tc>
        <w:tc>
          <w:tcPr>
            <w:tcW w:w="711" w:type="dxa"/>
            <w:shd w:val="clear" w:color="auto" w:fill="FFFFFF"/>
          </w:tcPr>
          <w:p w:rsidR="00E56D4C" w:rsidRPr="00F336A7" w:rsidRDefault="00E56D4C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121</w:t>
            </w:r>
          </w:p>
        </w:tc>
        <w:tc>
          <w:tcPr>
            <w:tcW w:w="785" w:type="dxa"/>
            <w:shd w:val="clear" w:color="auto" w:fill="FFFFFF"/>
          </w:tcPr>
          <w:p w:rsidR="00E56D4C" w:rsidRPr="00210EE7" w:rsidRDefault="00E56D4C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71,2</w:t>
            </w:r>
          </w:p>
        </w:tc>
        <w:tc>
          <w:tcPr>
            <w:tcW w:w="866" w:type="dxa"/>
            <w:shd w:val="clear" w:color="auto" w:fill="FFFFFF"/>
          </w:tcPr>
          <w:p w:rsidR="00E56D4C" w:rsidRPr="00F336A7" w:rsidRDefault="00E56D4C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71,2</w:t>
            </w:r>
          </w:p>
        </w:tc>
        <w:tc>
          <w:tcPr>
            <w:tcW w:w="1006" w:type="dxa"/>
            <w:shd w:val="clear" w:color="auto" w:fill="auto"/>
          </w:tcPr>
          <w:p w:rsidR="00E56D4C" w:rsidRDefault="00E56D4C" w:rsidP="00E56D4C">
            <w:pPr>
              <w:jc w:val="center"/>
            </w:pPr>
            <w:r w:rsidRPr="00986236">
              <w:rPr>
                <w:sz w:val="20"/>
                <w:szCs w:val="20"/>
              </w:rPr>
              <w:t>71,2</w:t>
            </w:r>
          </w:p>
        </w:tc>
        <w:tc>
          <w:tcPr>
            <w:tcW w:w="810" w:type="dxa"/>
            <w:shd w:val="clear" w:color="auto" w:fill="auto"/>
          </w:tcPr>
          <w:p w:rsidR="00E56D4C" w:rsidRDefault="00E56D4C" w:rsidP="00E56D4C">
            <w:pPr>
              <w:jc w:val="center"/>
            </w:pPr>
            <w:r w:rsidRPr="00986236">
              <w:rPr>
                <w:sz w:val="20"/>
                <w:szCs w:val="20"/>
              </w:rPr>
              <w:t>71,2</w:t>
            </w:r>
          </w:p>
        </w:tc>
        <w:tc>
          <w:tcPr>
            <w:tcW w:w="1118" w:type="dxa"/>
            <w:shd w:val="clear" w:color="auto" w:fill="FFFFFF"/>
          </w:tcPr>
          <w:p w:rsidR="00E56D4C" w:rsidRPr="00F336A7" w:rsidRDefault="0066474C" w:rsidP="00664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284,8</w:t>
            </w:r>
          </w:p>
        </w:tc>
        <w:tc>
          <w:tcPr>
            <w:tcW w:w="2094" w:type="dxa"/>
            <w:shd w:val="clear" w:color="auto" w:fill="FFFFFF"/>
          </w:tcPr>
          <w:p w:rsidR="00E56D4C" w:rsidRPr="00F336A7" w:rsidRDefault="00E56D4C" w:rsidP="00FB30B4"/>
        </w:tc>
      </w:tr>
      <w:tr w:rsidR="0066474C" w:rsidRPr="00F336A7" w:rsidTr="00E41809">
        <w:trPr>
          <w:trHeight w:val="300"/>
        </w:trPr>
        <w:tc>
          <w:tcPr>
            <w:tcW w:w="425" w:type="dxa"/>
            <w:shd w:val="clear" w:color="auto" w:fill="FFFFFF"/>
            <w:hideMark/>
          </w:tcPr>
          <w:p w:rsidR="0066474C" w:rsidRPr="00F336A7" w:rsidRDefault="0066474C" w:rsidP="00FB30B4"/>
        </w:tc>
        <w:tc>
          <w:tcPr>
            <w:tcW w:w="2389" w:type="dxa"/>
            <w:gridSpan w:val="2"/>
            <w:shd w:val="clear" w:color="auto" w:fill="FFFFFF"/>
          </w:tcPr>
          <w:p w:rsidR="0066474C" w:rsidRPr="00F336A7" w:rsidRDefault="0066474C" w:rsidP="00FB30B4"/>
        </w:tc>
        <w:tc>
          <w:tcPr>
            <w:tcW w:w="1499" w:type="dxa"/>
            <w:gridSpan w:val="2"/>
            <w:shd w:val="clear" w:color="auto" w:fill="FFFFFF"/>
          </w:tcPr>
          <w:p w:rsidR="0066474C" w:rsidRPr="00F336A7" w:rsidRDefault="0066474C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FFFFFF"/>
          </w:tcPr>
          <w:p w:rsidR="0066474C" w:rsidRPr="00F336A7" w:rsidRDefault="0066474C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/>
          </w:tcPr>
          <w:p w:rsidR="0066474C" w:rsidRPr="00F336A7" w:rsidRDefault="0066474C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FFFFF"/>
          </w:tcPr>
          <w:p w:rsidR="0066474C" w:rsidRPr="00F336A7" w:rsidRDefault="0066474C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:rsidR="0066474C" w:rsidRPr="00F336A7" w:rsidRDefault="0066474C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129</w:t>
            </w:r>
          </w:p>
        </w:tc>
        <w:tc>
          <w:tcPr>
            <w:tcW w:w="785" w:type="dxa"/>
            <w:shd w:val="clear" w:color="auto" w:fill="FFFFFF"/>
          </w:tcPr>
          <w:p w:rsidR="0066474C" w:rsidRPr="00210EE7" w:rsidRDefault="0066474C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66" w:type="dxa"/>
            <w:shd w:val="clear" w:color="auto" w:fill="FFFFFF"/>
          </w:tcPr>
          <w:p w:rsidR="0066474C" w:rsidRPr="00F336A7" w:rsidRDefault="0066474C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21,5</w:t>
            </w:r>
          </w:p>
        </w:tc>
        <w:tc>
          <w:tcPr>
            <w:tcW w:w="1006" w:type="dxa"/>
            <w:shd w:val="clear" w:color="auto" w:fill="auto"/>
          </w:tcPr>
          <w:p w:rsidR="0066474C" w:rsidRDefault="0066474C" w:rsidP="0066474C">
            <w:pPr>
              <w:jc w:val="center"/>
            </w:pPr>
            <w:r w:rsidRPr="00683E74">
              <w:rPr>
                <w:sz w:val="20"/>
                <w:szCs w:val="20"/>
              </w:rPr>
              <w:t>21,5</w:t>
            </w:r>
          </w:p>
        </w:tc>
        <w:tc>
          <w:tcPr>
            <w:tcW w:w="810" w:type="dxa"/>
            <w:shd w:val="clear" w:color="auto" w:fill="auto"/>
          </w:tcPr>
          <w:p w:rsidR="0066474C" w:rsidRDefault="0066474C" w:rsidP="0066474C">
            <w:pPr>
              <w:jc w:val="center"/>
            </w:pPr>
            <w:r w:rsidRPr="00683E74">
              <w:rPr>
                <w:sz w:val="20"/>
                <w:szCs w:val="20"/>
              </w:rPr>
              <w:t>21,5</w:t>
            </w:r>
          </w:p>
        </w:tc>
        <w:tc>
          <w:tcPr>
            <w:tcW w:w="1118" w:type="dxa"/>
            <w:shd w:val="clear" w:color="auto" w:fill="FFFFFF"/>
          </w:tcPr>
          <w:p w:rsidR="0066474C" w:rsidRPr="00F336A7" w:rsidRDefault="0066474C" w:rsidP="00664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2094" w:type="dxa"/>
            <w:shd w:val="clear" w:color="auto" w:fill="FFFFFF"/>
          </w:tcPr>
          <w:p w:rsidR="0066474C" w:rsidRPr="00F336A7" w:rsidRDefault="0066474C" w:rsidP="00FB30B4"/>
        </w:tc>
      </w:tr>
      <w:tr w:rsidR="00071973" w:rsidRPr="00F336A7" w:rsidTr="00E41809">
        <w:trPr>
          <w:trHeight w:val="300"/>
        </w:trPr>
        <w:tc>
          <w:tcPr>
            <w:tcW w:w="425" w:type="dxa"/>
            <w:shd w:val="clear" w:color="auto" w:fill="FFFFFF"/>
            <w:hideMark/>
          </w:tcPr>
          <w:p w:rsidR="00071973" w:rsidRPr="00F336A7" w:rsidRDefault="00071973" w:rsidP="00FB30B4"/>
        </w:tc>
        <w:tc>
          <w:tcPr>
            <w:tcW w:w="2389" w:type="dxa"/>
            <w:gridSpan w:val="2"/>
            <w:shd w:val="clear" w:color="auto" w:fill="FFFFFF"/>
          </w:tcPr>
          <w:p w:rsidR="00071973" w:rsidRPr="00F336A7" w:rsidRDefault="00071973" w:rsidP="00FB30B4"/>
        </w:tc>
        <w:tc>
          <w:tcPr>
            <w:tcW w:w="1499" w:type="dxa"/>
            <w:gridSpan w:val="2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244</w:t>
            </w:r>
          </w:p>
        </w:tc>
        <w:tc>
          <w:tcPr>
            <w:tcW w:w="785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832,2</w:t>
            </w:r>
          </w:p>
        </w:tc>
        <w:tc>
          <w:tcPr>
            <w:tcW w:w="866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832,2</w:t>
            </w:r>
          </w:p>
        </w:tc>
        <w:tc>
          <w:tcPr>
            <w:tcW w:w="1006" w:type="dxa"/>
            <w:shd w:val="clear" w:color="auto" w:fill="auto"/>
          </w:tcPr>
          <w:p w:rsidR="00071973" w:rsidRPr="00B54928" w:rsidRDefault="0081350B" w:rsidP="00062DCC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66</w:t>
            </w:r>
            <w:r w:rsidR="00062DCC">
              <w:rPr>
                <w:color w:val="FFFFFF"/>
                <w:sz w:val="20"/>
                <w:szCs w:val="20"/>
              </w:rPr>
              <w:t>66</w:t>
            </w:r>
            <w:r w:rsidR="00062DCC">
              <w:rPr>
                <w:sz w:val="20"/>
                <w:szCs w:val="20"/>
              </w:rPr>
              <w:t>681,6</w:t>
            </w:r>
            <w:r w:rsidR="00062DCC">
              <w:rPr>
                <w:color w:val="FFFFFF"/>
                <w:sz w:val="20"/>
                <w:szCs w:val="20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:rsidR="00071973" w:rsidRPr="00B54928" w:rsidRDefault="00062DCC" w:rsidP="00062DCC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681,6</w:t>
            </w:r>
            <w:r w:rsidR="0066474C">
              <w:rPr>
                <w:color w:val="FFFFFF"/>
                <w:sz w:val="20"/>
                <w:szCs w:val="20"/>
              </w:rPr>
              <w:t>6</w:t>
            </w:r>
          </w:p>
        </w:tc>
        <w:tc>
          <w:tcPr>
            <w:tcW w:w="1118" w:type="dxa"/>
            <w:shd w:val="clear" w:color="auto" w:fill="FFFFFF"/>
          </w:tcPr>
          <w:p w:rsidR="00071973" w:rsidRPr="00F336A7" w:rsidRDefault="00062DCC" w:rsidP="00664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3027,6</w:t>
            </w:r>
          </w:p>
        </w:tc>
        <w:tc>
          <w:tcPr>
            <w:tcW w:w="2094" w:type="dxa"/>
            <w:shd w:val="clear" w:color="auto" w:fill="FFFFFF"/>
          </w:tcPr>
          <w:p w:rsidR="00071973" w:rsidRPr="00F336A7" w:rsidRDefault="00071973" w:rsidP="00FB30B4"/>
        </w:tc>
      </w:tr>
      <w:tr w:rsidR="007C585C" w:rsidRPr="00F336A7" w:rsidTr="00E41809">
        <w:trPr>
          <w:trHeight w:val="300"/>
        </w:trPr>
        <w:tc>
          <w:tcPr>
            <w:tcW w:w="425" w:type="dxa"/>
            <w:shd w:val="clear" w:color="auto" w:fill="FFFFFF"/>
            <w:hideMark/>
          </w:tcPr>
          <w:p w:rsidR="007C585C" w:rsidRPr="00F336A7" w:rsidRDefault="007C585C" w:rsidP="00FB30B4">
            <w:r>
              <w:t>2.</w:t>
            </w:r>
          </w:p>
        </w:tc>
        <w:tc>
          <w:tcPr>
            <w:tcW w:w="13920" w:type="dxa"/>
            <w:gridSpan w:val="14"/>
            <w:shd w:val="clear" w:color="auto" w:fill="FFFFFF"/>
          </w:tcPr>
          <w:p w:rsidR="007C585C" w:rsidRPr="00F336A7" w:rsidRDefault="007C585C" w:rsidP="001F27D1">
            <w:pPr>
              <w:tabs>
                <w:tab w:val="left" w:pos="1515"/>
              </w:tabs>
            </w:pPr>
            <w:r>
              <w:tab/>
              <w:t xml:space="preserve">Задача 2. </w:t>
            </w:r>
            <w:r w:rsidR="001F27D1" w:rsidRPr="001F27D1">
              <w:rPr>
                <w:bCs/>
              </w:rPr>
              <w:t>Вовлеченная площадь земель сельскохозяйственного   назначения</w:t>
            </w:r>
          </w:p>
        </w:tc>
      </w:tr>
      <w:tr w:rsidR="00071973" w:rsidRPr="00F336A7" w:rsidTr="00E41809">
        <w:trPr>
          <w:trHeight w:val="300"/>
        </w:trPr>
        <w:tc>
          <w:tcPr>
            <w:tcW w:w="443" w:type="dxa"/>
            <w:gridSpan w:val="2"/>
            <w:shd w:val="clear" w:color="auto" w:fill="FFFFFF"/>
            <w:hideMark/>
          </w:tcPr>
          <w:p w:rsidR="00071973" w:rsidRPr="00F336A7" w:rsidRDefault="00071973" w:rsidP="00FB30B4">
            <w:r>
              <w:t>1.2</w:t>
            </w:r>
          </w:p>
        </w:tc>
        <w:tc>
          <w:tcPr>
            <w:tcW w:w="2371" w:type="dxa"/>
            <w:shd w:val="clear" w:color="auto" w:fill="FFFFFF"/>
          </w:tcPr>
          <w:p w:rsidR="00071973" w:rsidRPr="000800A1" w:rsidRDefault="00EE0D0C" w:rsidP="007C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мероприятий, связанных с подготовкой проектов межевания земельных участков,</w:t>
            </w:r>
            <w:r w:rsidR="00463173">
              <w:rPr>
                <w:sz w:val="20"/>
                <w:szCs w:val="20"/>
              </w:rPr>
              <w:t xml:space="preserve"> проведением кадастровых работ</w:t>
            </w:r>
          </w:p>
        </w:tc>
        <w:tc>
          <w:tcPr>
            <w:tcW w:w="1499" w:type="dxa"/>
            <w:gridSpan w:val="2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F336A7">
              <w:rPr>
                <w:color w:val="000000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639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016</w:t>
            </w:r>
          </w:p>
        </w:tc>
        <w:tc>
          <w:tcPr>
            <w:tcW w:w="830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0405</w:t>
            </w:r>
          </w:p>
        </w:tc>
        <w:tc>
          <w:tcPr>
            <w:tcW w:w="1173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12200</w:t>
            </w:r>
            <w:r>
              <w:rPr>
                <w:sz w:val="20"/>
                <w:szCs w:val="20"/>
                <w:lang w:val="en-US"/>
              </w:rPr>
              <w:t>L</w:t>
            </w:r>
            <w:r w:rsidRPr="00F336A7">
              <w:rPr>
                <w:sz w:val="20"/>
                <w:szCs w:val="20"/>
              </w:rPr>
              <w:t>5991</w:t>
            </w:r>
          </w:p>
        </w:tc>
        <w:tc>
          <w:tcPr>
            <w:tcW w:w="711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х</w:t>
            </w:r>
          </w:p>
        </w:tc>
        <w:tc>
          <w:tcPr>
            <w:tcW w:w="785" w:type="dxa"/>
            <w:shd w:val="clear" w:color="auto" w:fill="FFFFFF"/>
          </w:tcPr>
          <w:p w:rsidR="00071973" w:rsidRPr="00F336A7" w:rsidRDefault="00732C9B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1131,2</w:t>
            </w:r>
          </w:p>
        </w:tc>
        <w:tc>
          <w:tcPr>
            <w:tcW w:w="866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6" w:type="dxa"/>
            <w:shd w:val="clear" w:color="auto" w:fill="FFFFFF"/>
          </w:tcPr>
          <w:p w:rsidR="00062DCC" w:rsidRDefault="00071973" w:rsidP="00FB30B4">
            <w:pPr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0</w:t>
            </w:r>
          </w:p>
          <w:p w:rsidR="00062DCC" w:rsidRPr="00062DCC" w:rsidRDefault="00062DCC" w:rsidP="00062DCC">
            <w:pPr>
              <w:rPr>
                <w:sz w:val="20"/>
                <w:szCs w:val="20"/>
              </w:rPr>
            </w:pPr>
          </w:p>
          <w:p w:rsidR="00062DCC" w:rsidRPr="00062DCC" w:rsidRDefault="00062DCC" w:rsidP="00062DCC">
            <w:pPr>
              <w:rPr>
                <w:sz w:val="20"/>
                <w:szCs w:val="20"/>
              </w:rPr>
            </w:pPr>
          </w:p>
          <w:p w:rsidR="00062DCC" w:rsidRDefault="00062DCC" w:rsidP="00062DCC">
            <w:pPr>
              <w:rPr>
                <w:sz w:val="20"/>
                <w:szCs w:val="20"/>
              </w:rPr>
            </w:pPr>
          </w:p>
          <w:p w:rsidR="00071973" w:rsidRPr="00062DCC" w:rsidRDefault="00071973" w:rsidP="00062D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shd w:val="clear" w:color="auto" w:fill="FFFFFF"/>
          </w:tcPr>
          <w:p w:rsidR="00071973" w:rsidRPr="00F336A7" w:rsidRDefault="00732C9B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1131,2</w:t>
            </w:r>
          </w:p>
        </w:tc>
        <w:tc>
          <w:tcPr>
            <w:tcW w:w="2094" w:type="dxa"/>
            <w:shd w:val="clear" w:color="auto" w:fill="FFFFFF"/>
          </w:tcPr>
          <w:p w:rsidR="00071973" w:rsidRPr="00F336A7" w:rsidRDefault="00071973" w:rsidP="00FB30B4"/>
        </w:tc>
      </w:tr>
      <w:tr w:rsidR="00071973" w:rsidRPr="00F336A7" w:rsidTr="00E41809">
        <w:trPr>
          <w:trHeight w:val="300"/>
        </w:trPr>
        <w:tc>
          <w:tcPr>
            <w:tcW w:w="443" w:type="dxa"/>
            <w:gridSpan w:val="2"/>
            <w:shd w:val="clear" w:color="auto" w:fill="FFFFFF"/>
            <w:hideMark/>
          </w:tcPr>
          <w:p w:rsidR="00071973" w:rsidRPr="00F336A7" w:rsidRDefault="00071973" w:rsidP="00FB30B4"/>
        </w:tc>
        <w:tc>
          <w:tcPr>
            <w:tcW w:w="2371" w:type="dxa"/>
            <w:shd w:val="clear" w:color="auto" w:fill="FFFFFF"/>
          </w:tcPr>
          <w:p w:rsidR="00071973" w:rsidRPr="00F336A7" w:rsidRDefault="00071973" w:rsidP="00FB30B4">
            <w:r w:rsidRPr="00F336A7">
              <w:t>Всего</w:t>
            </w:r>
          </w:p>
        </w:tc>
        <w:tc>
          <w:tcPr>
            <w:tcW w:w="1499" w:type="dxa"/>
            <w:gridSpan w:val="2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F336A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9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х</w:t>
            </w:r>
          </w:p>
        </w:tc>
        <w:tc>
          <w:tcPr>
            <w:tcW w:w="830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х</w:t>
            </w:r>
          </w:p>
        </w:tc>
        <w:tc>
          <w:tcPr>
            <w:tcW w:w="785" w:type="dxa"/>
            <w:shd w:val="clear" w:color="auto" w:fill="FFFFFF"/>
          </w:tcPr>
          <w:p w:rsidR="00071973" w:rsidRPr="00F336A7" w:rsidRDefault="00732C9B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1131,2</w:t>
            </w:r>
          </w:p>
        </w:tc>
        <w:tc>
          <w:tcPr>
            <w:tcW w:w="866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6" w:type="dxa"/>
            <w:shd w:val="clear" w:color="auto" w:fill="FFFFFF"/>
          </w:tcPr>
          <w:p w:rsidR="00071973" w:rsidRPr="00F336A7" w:rsidRDefault="00071973" w:rsidP="0081350B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shd w:val="clear" w:color="auto" w:fill="FFFFFF"/>
          </w:tcPr>
          <w:p w:rsidR="00071973" w:rsidRPr="00F336A7" w:rsidRDefault="00732C9B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1131,2</w:t>
            </w:r>
          </w:p>
        </w:tc>
        <w:tc>
          <w:tcPr>
            <w:tcW w:w="2094" w:type="dxa"/>
            <w:shd w:val="clear" w:color="auto" w:fill="FFFFFF"/>
          </w:tcPr>
          <w:p w:rsidR="00071973" w:rsidRPr="00F336A7" w:rsidRDefault="00071973" w:rsidP="00FB30B4"/>
        </w:tc>
      </w:tr>
      <w:tr w:rsidR="00071973" w:rsidRPr="00F336A7" w:rsidTr="00E41809">
        <w:trPr>
          <w:trHeight w:val="300"/>
        </w:trPr>
        <w:tc>
          <w:tcPr>
            <w:tcW w:w="2814" w:type="dxa"/>
            <w:gridSpan w:val="3"/>
            <w:shd w:val="clear" w:color="auto" w:fill="FFFFFF"/>
            <w:hideMark/>
          </w:tcPr>
          <w:p w:rsidR="00071973" w:rsidRPr="00F336A7" w:rsidRDefault="00071973" w:rsidP="00FB30B4">
            <w:pPr>
              <w:rPr>
                <w:b/>
              </w:rPr>
            </w:pPr>
            <w:r w:rsidRPr="00F336A7">
              <w:rPr>
                <w:b/>
              </w:rPr>
              <w:t>Всего:</w:t>
            </w:r>
          </w:p>
        </w:tc>
        <w:tc>
          <w:tcPr>
            <w:tcW w:w="1499" w:type="dxa"/>
            <w:gridSpan w:val="2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36A7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9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sz w:val="20"/>
                <w:szCs w:val="20"/>
              </w:rPr>
            </w:pPr>
            <w:r w:rsidRPr="00F336A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30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sz w:val="20"/>
                <w:szCs w:val="20"/>
              </w:rPr>
            </w:pPr>
            <w:r w:rsidRPr="00F336A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73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sz w:val="20"/>
                <w:szCs w:val="20"/>
              </w:rPr>
            </w:pPr>
            <w:r w:rsidRPr="00F336A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11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х</w:t>
            </w:r>
          </w:p>
        </w:tc>
        <w:tc>
          <w:tcPr>
            <w:tcW w:w="785" w:type="dxa"/>
            <w:shd w:val="clear" w:color="auto" w:fill="FFFFFF"/>
          </w:tcPr>
          <w:p w:rsidR="00071973" w:rsidRPr="00F336A7" w:rsidRDefault="00251B9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2056,1</w:t>
            </w:r>
          </w:p>
        </w:tc>
        <w:tc>
          <w:tcPr>
            <w:tcW w:w="866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924,9</w:t>
            </w:r>
          </w:p>
        </w:tc>
        <w:tc>
          <w:tcPr>
            <w:tcW w:w="1006" w:type="dxa"/>
            <w:shd w:val="clear" w:color="auto" w:fill="FFFFFF"/>
          </w:tcPr>
          <w:p w:rsidR="00071973" w:rsidRPr="00995002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810" w:type="dxa"/>
            <w:shd w:val="clear" w:color="auto" w:fill="FFFFFF"/>
          </w:tcPr>
          <w:p w:rsidR="00071973" w:rsidRPr="00995002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1118" w:type="dxa"/>
            <w:shd w:val="clear" w:color="auto" w:fill="FFFFFF"/>
          </w:tcPr>
          <w:p w:rsidR="00071973" w:rsidRPr="00995002" w:rsidRDefault="00251B99" w:rsidP="00FB30B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4529,6</w:t>
            </w:r>
          </w:p>
        </w:tc>
        <w:tc>
          <w:tcPr>
            <w:tcW w:w="2094" w:type="dxa"/>
            <w:shd w:val="clear" w:color="auto" w:fill="FFFFFF"/>
          </w:tcPr>
          <w:p w:rsidR="00071973" w:rsidRPr="00F336A7" w:rsidRDefault="00071973" w:rsidP="00FB30B4"/>
        </w:tc>
      </w:tr>
      <w:tr w:rsidR="00071973" w:rsidRPr="00F336A7" w:rsidTr="00E41809">
        <w:trPr>
          <w:trHeight w:val="300"/>
        </w:trPr>
        <w:tc>
          <w:tcPr>
            <w:tcW w:w="2814" w:type="dxa"/>
            <w:gridSpan w:val="3"/>
            <w:shd w:val="clear" w:color="auto" w:fill="FFFFFF"/>
            <w:hideMark/>
          </w:tcPr>
          <w:p w:rsidR="00071973" w:rsidRPr="00F336A7" w:rsidRDefault="00071973" w:rsidP="00FB30B4">
            <w:r w:rsidRPr="00F336A7">
              <w:t>в том числе</w:t>
            </w:r>
          </w:p>
        </w:tc>
        <w:tc>
          <w:tcPr>
            <w:tcW w:w="1499" w:type="dxa"/>
            <w:gridSpan w:val="2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FF"/>
          </w:tcPr>
          <w:p w:rsidR="00071973" w:rsidRPr="00995002" w:rsidRDefault="00071973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071973" w:rsidRPr="00995002" w:rsidRDefault="00071973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FFF"/>
          </w:tcPr>
          <w:p w:rsidR="00071973" w:rsidRPr="00995002" w:rsidRDefault="00071973" w:rsidP="00FB30B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94" w:type="dxa"/>
            <w:shd w:val="clear" w:color="auto" w:fill="FFFFFF"/>
          </w:tcPr>
          <w:p w:rsidR="00071973" w:rsidRPr="0031501B" w:rsidRDefault="00071973" w:rsidP="00FB30B4"/>
        </w:tc>
      </w:tr>
      <w:tr w:rsidR="00071973" w:rsidRPr="00F336A7" w:rsidTr="00E41809">
        <w:trPr>
          <w:trHeight w:val="300"/>
        </w:trPr>
        <w:tc>
          <w:tcPr>
            <w:tcW w:w="2814" w:type="dxa"/>
            <w:gridSpan w:val="3"/>
            <w:shd w:val="clear" w:color="auto" w:fill="FFFFFF"/>
            <w:hideMark/>
          </w:tcPr>
          <w:p w:rsidR="00071973" w:rsidRPr="00F336A7" w:rsidRDefault="00071973" w:rsidP="00FB30B4">
            <w:r w:rsidRPr="00F336A7">
              <w:t>ГРБС</w:t>
            </w:r>
          </w:p>
        </w:tc>
        <w:tc>
          <w:tcPr>
            <w:tcW w:w="1499" w:type="dxa"/>
            <w:gridSpan w:val="2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36A7">
              <w:rPr>
                <w:color w:val="000000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639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016</w:t>
            </w:r>
          </w:p>
        </w:tc>
        <w:tc>
          <w:tcPr>
            <w:tcW w:w="830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sz w:val="20"/>
                <w:szCs w:val="20"/>
              </w:rPr>
            </w:pPr>
            <w:r w:rsidRPr="00F336A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73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b/>
                <w:sz w:val="20"/>
                <w:szCs w:val="20"/>
              </w:rPr>
            </w:pPr>
            <w:r w:rsidRPr="00F336A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11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 w:rsidRPr="00F336A7">
              <w:rPr>
                <w:sz w:val="20"/>
                <w:szCs w:val="20"/>
              </w:rPr>
              <w:t>х</w:t>
            </w:r>
          </w:p>
        </w:tc>
        <w:tc>
          <w:tcPr>
            <w:tcW w:w="785" w:type="dxa"/>
            <w:shd w:val="clear" w:color="auto" w:fill="FFFFFF"/>
          </w:tcPr>
          <w:p w:rsidR="00071973" w:rsidRPr="00F336A7" w:rsidRDefault="00251B9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2056,1</w:t>
            </w:r>
          </w:p>
        </w:tc>
        <w:tc>
          <w:tcPr>
            <w:tcW w:w="866" w:type="dxa"/>
            <w:shd w:val="clear" w:color="auto" w:fill="FFFFFF"/>
          </w:tcPr>
          <w:p w:rsidR="00071973" w:rsidRPr="00F336A7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924,9</w:t>
            </w:r>
          </w:p>
        </w:tc>
        <w:tc>
          <w:tcPr>
            <w:tcW w:w="1006" w:type="dxa"/>
            <w:shd w:val="clear" w:color="auto" w:fill="FFFFFF"/>
          </w:tcPr>
          <w:p w:rsidR="00071973" w:rsidRPr="00995002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810" w:type="dxa"/>
            <w:shd w:val="clear" w:color="auto" w:fill="FFFFFF"/>
          </w:tcPr>
          <w:p w:rsidR="00071973" w:rsidRPr="00995002" w:rsidRDefault="00071973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1118" w:type="dxa"/>
            <w:shd w:val="clear" w:color="auto" w:fill="FFFFFF"/>
          </w:tcPr>
          <w:p w:rsidR="00071973" w:rsidRPr="00995002" w:rsidRDefault="00251B99" w:rsidP="00FB30B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4529,6</w:t>
            </w:r>
          </w:p>
        </w:tc>
        <w:tc>
          <w:tcPr>
            <w:tcW w:w="2094" w:type="dxa"/>
            <w:shd w:val="clear" w:color="auto" w:fill="FFFFFF"/>
          </w:tcPr>
          <w:p w:rsidR="00071973" w:rsidRPr="0031501B" w:rsidRDefault="00071973" w:rsidP="00FB30B4"/>
        </w:tc>
      </w:tr>
    </w:tbl>
    <w:p w:rsidR="00E45756" w:rsidRPr="00E45756" w:rsidRDefault="00E45756" w:rsidP="00E45756">
      <w:pPr>
        <w:rPr>
          <w:sz w:val="28"/>
          <w:szCs w:val="28"/>
        </w:rPr>
      </w:pPr>
    </w:p>
    <w:p w:rsidR="00A61F01" w:rsidRDefault="00A61F01" w:rsidP="00A61F01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990B68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8C0ED9" w:rsidRDefault="008C0ED9" w:rsidP="00E418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1F01" w:rsidRDefault="00E41809" w:rsidP="00E418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 w:rsidR="00A61F01">
        <w:rPr>
          <w:sz w:val="28"/>
          <w:szCs w:val="28"/>
        </w:rPr>
        <w:t>Приложение 2</w:t>
      </w:r>
      <w:r w:rsidR="00990B68">
        <w:rPr>
          <w:sz w:val="28"/>
          <w:szCs w:val="28"/>
        </w:rPr>
        <w:t xml:space="preserve"> </w:t>
      </w:r>
      <w:r w:rsidR="00A61F01" w:rsidRPr="00056F63">
        <w:rPr>
          <w:sz w:val="28"/>
          <w:szCs w:val="28"/>
        </w:rPr>
        <w:t xml:space="preserve">к </w:t>
      </w:r>
      <w:r w:rsidR="00990B68">
        <w:rPr>
          <w:sz w:val="28"/>
          <w:szCs w:val="28"/>
        </w:rPr>
        <w:t>под</w:t>
      </w:r>
      <w:r w:rsidR="00B07499">
        <w:rPr>
          <w:sz w:val="28"/>
          <w:szCs w:val="28"/>
        </w:rPr>
        <w:t>программе</w:t>
      </w:r>
      <w:r w:rsidR="00A61F01" w:rsidRPr="00056F63">
        <w:rPr>
          <w:sz w:val="28"/>
          <w:szCs w:val="28"/>
        </w:rPr>
        <w:t xml:space="preserve"> </w:t>
      </w:r>
    </w:p>
    <w:p w:rsidR="00CE746E" w:rsidRPr="00CE746E" w:rsidRDefault="00CE746E" w:rsidP="00990B6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outlineLvl w:val="2"/>
        <w:rPr>
          <w:rFonts w:ascii="Times New Roman" w:hAnsi="Times New Roman"/>
          <w:sz w:val="28"/>
          <w:szCs w:val="28"/>
        </w:rPr>
      </w:pPr>
      <w:r w:rsidRPr="00AD6F6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Устойчивое развитие сельских территорий</w:t>
      </w:r>
      <w:r w:rsidRPr="00AD6F67">
        <w:rPr>
          <w:rFonts w:ascii="Times New Roman" w:hAnsi="Times New Roman"/>
          <w:sz w:val="28"/>
          <w:szCs w:val="28"/>
        </w:rPr>
        <w:t>»</w:t>
      </w:r>
    </w:p>
    <w:p w:rsidR="00A61F01" w:rsidRPr="00F431BA" w:rsidRDefault="00A61F01" w:rsidP="00A61F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61F01" w:rsidRPr="00D35EDC" w:rsidRDefault="00A61F01" w:rsidP="00A61F0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5EDC">
        <w:rPr>
          <w:rFonts w:ascii="Times New Roman" w:hAnsi="Times New Roman" w:cs="Times New Roman"/>
          <w:color w:val="000000"/>
          <w:sz w:val="28"/>
          <w:szCs w:val="28"/>
        </w:rPr>
        <w:t>Значения целевых показателей на долгосрочный период</w:t>
      </w:r>
    </w:p>
    <w:p w:rsidR="00A61F01" w:rsidRDefault="00A61F01" w:rsidP="00A61F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5E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641DD8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D35ED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Назаровского района </w:t>
      </w:r>
      <w:r w:rsidR="00641DD8">
        <w:rPr>
          <w:rFonts w:ascii="Times New Roman" w:hAnsi="Times New Roman" w:cs="Times New Roman"/>
          <w:color w:val="000000"/>
          <w:sz w:val="28"/>
          <w:szCs w:val="28"/>
        </w:rPr>
        <w:t xml:space="preserve">«Устойчивое развитие </w:t>
      </w:r>
      <w:r w:rsidR="00641DD8">
        <w:rPr>
          <w:rFonts w:ascii="Times New Roman" w:hAnsi="Times New Roman"/>
          <w:sz w:val="28"/>
          <w:szCs w:val="28"/>
        </w:rPr>
        <w:t>сельских территорий</w:t>
      </w:r>
      <w:r w:rsidR="00641DD8" w:rsidRPr="00AD6F67">
        <w:rPr>
          <w:rFonts w:ascii="Times New Roman" w:hAnsi="Times New Roman"/>
          <w:sz w:val="28"/>
          <w:szCs w:val="28"/>
        </w:rPr>
        <w:t>»</w:t>
      </w:r>
    </w:p>
    <w:p w:rsidR="00B07499" w:rsidRPr="00D35EDC" w:rsidRDefault="00B07499" w:rsidP="00A61F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212" w:tblpY="1"/>
        <w:tblOverlap w:val="never"/>
        <w:tblW w:w="1396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397"/>
        <w:gridCol w:w="1848"/>
        <w:gridCol w:w="850"/>
        <w:gridCol w:w="850"/>
        <w:gridCol w:w="993"/>
        <w:gridCol w:w="1133"/>
        <w:gridCol w:w="851"/>
        <w:gridCol w:w="850"/>
        <w:gridCol w:w="709"/>
        <w:gridCol w:w="851"/>
        <w:gridCol w:w="1205"/>
      </w:tblGrid>
      <w:tr w:rsidR="00A61F01" w:rsidRPr="004817C5" w:rsidTr="006F6223">
        <w:trPr>
          <w:cantSplit/>
          <w:trHeight w:val="8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1F01" w:rsidRPr="004817C5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1F01" w:rsidRPr="00E10F85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E10F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E10F85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1F01" w:rsidRPr="00E10F85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E10F8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F01" w:rsidRPr="00E10F85" w:rsidRDefault="00A61F01" w:rsidP="006F6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A61F01" w:rsidRPr="00E10F85" w:rsidRDefault="00A61F01" w:rsidP="006F6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F01" w:rsidRPr="00E10F85" w:rsidRDefault="00A61F01" w:rsidP="006F6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61F01" w:rsidRPr="00E10F85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44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1F01" w:rsidRPr="00E10F85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A61F01" w:rsidRPr="004817C5" w:rsidTr="006F6223">
        <w:trPr>
          <w:cantSplit/>
          <w:trHeight w:val="65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1F01" w:rsidRPr="004817C5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F01" w:rsidRPr="00E10F85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F01" w:rsidRPr="00E10F85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1F01" w:rsidRPr="00E10F85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1F01" w:rsidRPr="00E10F85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F01" w:rsidRPr="00E10F85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F01" w:rsidRPr="00E10F85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Pr="00E10F85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Pr="00E10F85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Pr="00E10F85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Pr="00E10F85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E10F85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A61F01" w:rsidRPr="002E2B4F" w:rsidTr="006F6223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1F01" w:rsidRPr="00B67E38" w:rsidRDefault="00B67E38" w:rsidP="006F6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6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6E" w:rsidRPr="002E2B4F" w:rsidRDefault="00A61F01" w:rsidP="006F62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4F">
              <w:rPr>
                <w:sz w:val="20"/>
                <w:szCs w:val="20"/>
              </w:rPr>
              <w:t xml:space="preserve">Цель: </w:t>
            </w:r>
            <w:r w:rsidR="00CE746E" w:rsidRPr="002E2B4F">
              <w:rPr>
                <w:sz w:val="20"/>
                <w:szCs w:val="20"/>
              </w:rPr>
              <w:t xml:space="preserve"> «Создание комфортных условий жизнедеятельности в сельской местности»</w:t>
            </w:r>
          </w:p>
          <w:p w:rsidR="00A61F01" w:rsidRPr="002E2B4F" w:rsidRDefault="00A61F01" w:rsidP="006F6223">
            <w:pPr>
              <w:rPr>
                <w:sz w:val="20"/>
                <w:szCs w:val="20"/>
              </w:rPr>
            </w:pPr>
          </w:p>
        </w:tc>
      </w:tr>
      <w:tr w:rsidR="00A61F01" w:rsidRPr="004817C5" w:rsidTr="006F6223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B67E38" w:rsidRDefault="00B67E38" w:rsidP="006F6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67E3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E10F85" w:rsidRDefault="00A61F01" w:rsidP="006F6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0F85">
              <w:rPr>
                <w:rFonts w:ascii="Times New Roman" w:hAnsi="Times New Roman" w:cs="Times New Roman"/>
                <w:color w:val="000000"/>
              </w:rPr>
              <w:t xml:space="preserve">Количество обращений граждан с телесными повреждениями, полученными в результате нападений безнадзорных животных 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AD6F67" w:rsidRDefault="00A61F01" w:rsidP="006F6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F6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1F01" w:rsidRPr="00B53F96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D247D6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1F01" w:rsidRPr="005B207F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B53F96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1F01" w:rsidRPr="005B207F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A61F01" w:rsidRPr="005B207F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F01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F01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F01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F01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F01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61F01" w:rsidRPr="004817C5" w:rsidTr="006F6223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B67E38" w:rsidRDefault="00B67E38" w:rsidP="006F6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67E3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2E2B4F" w:rsidRDefault="002E2B4F" w:rsidP="006F6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E2B4F">
              <w:rPr>
                <w:rFonts w:ascii="Times New Roman" w:hAnsi="Times New Roman" w:cs="Times New Roman"/>
                <w:bCs/>
              </w:rPr>
              <w:t>Вовлеченная площадь земель сельскохозяйственного   назначения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AD6F67" w:rsidRDefault="00A61F01" w:rsidP="006F6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9A0354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0354">
              <w:rPr>
                <w:rFonts w:ascii="Times New Roman" w:hAnsi="Times New Roman" w:cs="Times New Roman"/>
              </w:rPr>
              <w:t>4137,6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5C5AC9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B53F96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01" w:rsidRPr="005C5AC9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Pr="005C5AC9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Pr="005C5AC9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Pr="005C5AC9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Pr="005C5AC9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F01" w:rsidRPr="005C5AC9" w:rsidRDefault="00A61F01" w:rsidP="006F6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45756" w:rsidRPr="00E45756" w:rsidRDefault="00E45756" w:rsidP="00E45756">
      <w:pPr>
        <w:rPr>
          <w:sz w:val="28"/>
          <w:szCs w:val="28"/>
        </w:rPr>
      </w:pPr>
    </w:p>
    <w:p w:rsidR="00E45756" w:rsidRPr="00E45756" w:rsidRDefault="00E45756" w:rsidP="00E45756">
      <w:pPr>
        <w:rPr>
          <w:sz w:val="28"/>
          <w:szCs w:val="28"/>
        </w:rPr>
      </w:pPr>
    </w:p>
    <w:p w:rsidR="00E45756" w:rsidRPr="00E45756" w:rsidRDefault="00E45756" w:rsidP="00E45756">
      <w:pPr>
        <w:rPr>
          <w:sz w:val="28"/>
          <w:szCs w:val="28"/>
        </w:rPr>
      </w:pPr>
    </w:p>
    <w:p w:rsidR="00E45756" w:rsidRPr="00E45756" w:rsidRDefault="00E45756" w:rsidP="00E45756">
      <w:pPr>
        <w:rPr>
          <w:sz w:val="28"/>
          <w:szCs w:val="28"/>
        </w:rPr>
      </w:pPr>
    </w:p>
    <w:p w:rsidR="00942BF9" w:rsidRDefault="00942BF9" w:rsidP="00E41809">
      <w:pPr>
        <w:framePr w:w="13396" w:wrap="auto" w:hAnchor="text" w:x="1843"/>
        <w:rPr>
          <w:sz w:val="28"/>
          <w:szCs w:val="28"/>
        </w:rPr>
        <w:sectPr w:rsidR="00942BF9" w:rsidSect="006F6223">
          <w:pgSz w:w="16838" w:h="11906" w:orient="landscape"/>
          <w:pgMar w:top="1701" w:right="851" w:bottom="1134" w:left="1701" w:header="709" w:footer="709" w:gutter="0"/>
          <w:cols w:space="708"/>
          <w:docGrid w:linePitch="381"/>
        </w:sectPr>
      </w:pPr>
    </w:p>
    <w:p w:rsidR="00942BF9" w:rsidRPr="00AD6F67" w:rsidRDefault="006F6223" w:rsidP="006F622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942BF9" w:rsidRPr="00AD6F67">
        <w:rPr>
          <w:sz w:val="28"/>
          <w:szCs w:val="28"/>
        </w:rPr>
        <w:t xml:space="preserve">Приложение </w:t>
      </w:r>
      <w:r w:rsidR="007372FA">
        <w:rPr>
          <w:sz w:val="28"/>
          <w:szCs w:val="28"/>
        </w:rPr>
        <w:t>2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D6F67">
        <w:rPr>
          <w:sz w:val="28"/>
          <w:szCs w:val="28"/>
        </w:rPr>
        <w:t>к  муниципальной программе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D6F67">
        <w:rPr>
          <w:sz w:val="28"/>
          <w:szCs w:val="28"/>
        </w:rPr>
        <w:t xml:space="preserve"> «Развитие сельского хозяйства»</w:t>
      </w:r>
    </w:p>
    <w:p w:rsidR="00942BF9" w:rsidRPr="00AD6F67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42BF9" w:rsidRPr="00AD6F67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AD6F67">
        <w:rPr>
          <w:rFonts w:ascii="Times New Roman" w:hAnsi="Times New Roman"/>
          <w:bCs/>
          <w:sz w:val="28"/>
          <w:szCs w:val="28"/>
        </w:rPr>
        <w:t xml:space="preserve">Подпрограмма </w:t>
      </w:r>
      <w:r w:rsidR="007372FA">
        <w:rPr>
          <w:rFonts w:ascii="Times New Roman" w:hAnsi="Times New Roman"/>
          <w:bCs/>
          <w:sz w:val="28"/>
          <w:szCs w:val="28"/>
        </w:rPr>
        <w:t>2</w:t>
      </w:r>
    </w:p>
    <w:p w:rsidR="00942BF9" w:rsidRPr="00AD6F67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AD6F67">
        <w:rPr>
          <w:rFonts w:ascii="Times New Roman" w:hAnsi="Times New Roman"/>
          <w:bCs/>
          <w:sz w:val="28"/>
          <w:szCs w:val="28"/>
        </w:rPr>
        <w:t xml:space="preserve">«Обеспечение реализации муниципальной программы </w:t>
      </w:r>
      <w:r w:rsidRPr="00AD6F67">
        <w:rPr>
          <w:rFonts w:ascii="Times New Roman" w:hAnsi="Times New Roman"/>
          <w:bCs/>
          <w:sz w:val="28"/>
          <w:szCs w:val="28"/>
        </w:rPr>
        <w:br/>
        <w:t>и прочие мероприятия»</w:t>
      </w:r>
    </w:p>
    <w:p w:rsidR="00942BF9" w:rsidRPr="00AD6F67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/>
          <w:sz w:val="28"/>
          <w:szCs w:val="28"/>
        </w:rPr>
      </w:pPr>
    </w:p>
    <w:p w:rsidR="00942BF9" w:rsidRDefault="00942BF9" w:rsidP="00942BF9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 w:rsidRPr="00AD6F67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214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693"/>
        <w:gridCol w:w="6521"/>
      </w:tblGrid>
      <w:tr w:rsidR="00942BF9" w:rsidRPr="00AD6F67" w:rsidTr="007714FE">
        <w:trPr>
          <w:trHeight w:val="808"/>
        </w:trPr>
        <w:tc>
          <w:tcPr>
            <w:tcW w:w="2693" w:type="dxa"/>
          </w:tcPr>
          <w:p w:rsidR="00942BF9" w:rsidRPr="00AD6F67" w:rsidRDefault="00942BF9" w:rsidP="00FB30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521" w:type="dxa"/>
          </w:tcPr>
          <w:p w:rsidR="00942BF9" w:rsidRPr="00AD6F67" w:rsidRDefault="00942BF9" w:rsidP="00FB30B4">
            <w:pPr>
              <w:rPr>
                <w:szCs w:val="28"/>
              </w:rPr>
            </w:pPr>
            <w:r w:rsidRPr="00AD6F67">
              <w:rPr>
                <w:sz w:val="28"/>
                <w:szCs w:val="28"/>
              </w:rPr>
              <w:t>«</w:t>
            </w:r>
            <w:r w:rsidRPr="00AD6F67">
              <w:rPr>
                <w:bCs/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 w:rsidRPr="00AD6F67">
              <w:rPr>
                <w:sz w:val="28"/>
                <w:szCs w:val="28"/>
              </w:rPr>
              <w:t>» (далее - подпрограмма)</w:t>
            </w:r>
          </w:p>
        </w:tc>
      </w:tr>
      <w:tr w:rsidR="00942BF9" w:rsidRPr="00AD6F67" w:rsidTr="007714FE">
        <w:trPr>
          <w:trHeight w:val="600"/>
        </w:trPr>
        <w:tc>
          <w:tcPr>
            <w:tcW w:w="2693" w:type="dxa"/>
          </w:tcPr>
          <w:p w:rsidR="00942BF9" w:rsidRPr="00AD6F67" w:rsidRDefault="00942BF9" w:rsidP="00FB30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942BF9" w:rsidRPr="00AD6F67" w:rsidRDefault="00942BF9" w:rsidP="00FB30B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«Развитие сельского хозяйства»</w:t>
            </w:r>
          </w:p>
        </w:tc>
      </w:tr>
      <w:tr w:rsidR="00942BF9" w:rsidRPr="00AD6F67" w:rsidTr="007714FE">
        <w:trPr>
          <w:trHeight w:val="600"/>
        </w:trPr>
        <w:tc>
          <w:tcPr>
            <w:tcW w:w="2693" w:type="dxa"/>
          </w:tcPr>
          <w:p w:rsidR="00942BF9" w:rsidRPr="00AD6F67" w:rsidRDefault="00942BF9" w:rsidP="00FB30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521" w:type="dxa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AD6F67">
              <w:rPr>
                <w:sz w:val="28"/>
                <w:szCs w:val="28"/>
              </w:rPr>
              <w:t xml:space="preserve">Отдел сельского хозяйства администрации Назаровского района </w:t>
            </w:r>
          </w:p>
        </w:tc>
      </w:tr>
      <w:tr w:rsidR="00942BF9" w:rsidRPr="00AD6F67" w:rsidTr="007714FE">
        <w:trPr>
          <w:trHeight w:val="721"/>
        </w:trPr>
        <w:tc>
          <w:tcPr>
            <w:tcW w:w="2693" w:type="dxa"/>
          </w:tcPr>
          <w:p w:rsidR="00942BF9" w:rsidRPr="00AD6F67" w:rsidRDefault="00942BF9" w:rsidP="00FB30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521" w:type="dxa"/>
          </w:tcPr>
          <w:p w:rsidR="00942BF9" w:rsidRPr="00AD6F67" w:rsidRDefault="00942BF9" w:rsidP="00FB30B4">
            <w:pPr>
              <w:rPr>
                <w:szCs w:val="28"/>
              </w:rPr>
            </w:pPr>
            <w:r w:rsidRPr="00AD6F67">
              <w:rPr>
                <w:sz w:val="28"/>
                <w:szCs w:val="28"/>
              </w:rPr>
              <w:t xml:space="preserve">Обеспечение реализации мероприятий муниципальной программы </w:t>
            </w:r>
          </w:p>
        </w:tc>
      </w:tr>
      <w:tr w:rsidR="00942BF9" w:rsidRPr="00AD6F67" w:rsidTr="007714FE">
        <w:trPr>
          <w:trHeight w:val="843"/>
        </w:trPr>
        <w:tc>
          <w:tcPr>
            <w:tcW w:w="2693" w:type="dxa"/>
          </w:tcPr>
          <w:p w:rsidR="00942BF9" w:rsidRPr="00AD6F67" w:rsidRDefault="00942BF9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21" w:type="dxa"/>
          </w:tcPr>
          <w:p w:rsidR="00942BF9" w:rsidRPr="00AD6F67" w:rsidRDefault="0035268F" w:rsidP="00FB30B4">
            <w:pPr>
              <w:pStyle w:val="a5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планируемых показателей муниципальной программы</w:t>
            </w:r>
          </w:p>
        </w:tc>
      </w:tr>
      <w:tr w:rsidR="00942BF9" w:rsidRPr="00AD6F67" w:rsidTr="007714FE">
        <w:trPr>
          <w:trHeight w:val="998"/>
        </w:trPr>
        <w:tc>
          <w:tcPr>
            <w:tcW w:w="2693" w:type="dxa"/>
          </w:tcPr>
          <w:p w:rsidR="00942BF9" w:rsidRPr="00AD6F67" w:rsidRDefault="00942BF9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Pr="00AD6F67">
              <w:rPr>
                <w:rFonts w:ascii="Times New Roman" w:hAnsi="Times New Roman" w:cs="Times New Roman"/>
                <w:sz w:val="28"/>
                <w:szCs w:val="28"/>
              </w:rPr>
              <w:br/>
              <w:t>индикаторы</w:t>
            </w:r>
          </w:p>
        </w:tc>
        <w:tc>
          <w:tcPr>
            <w:tcW w:w="6521" w:type="dxa"/>
          </w:tcPr>
          <w:p w:rsidR="00942BF9" w:rsidRPr="00AD6F67" w:rsidRDefault="00942BF9" w:rsidP="00FB30B4">
            <w:pPr>
              <w:rPr>
                <w:szCs w:val="28"/>
              </w:rPr>
            </w:pPr>
            <w:r w:rsidRPr="00AD6F67">
              <w:rPr>
                <w:sz w:val="28"/>
                <w:szCs w:val="28"/>
              </w:rPr>
              <w:t>Доля исполненных бюджетных ассигнований, предусмотренных в программном виде, не менее 93% ежегодно</w:t>
            </w:r>
          </w:p>
        </w:tc>
      </w:tr>
      <w:tr w:rsidR="00942BF9" w:rsidRPr="00AD6F67" w:rsidTr="007714FE">
        <w:trPr>
          <w:trHeight w:val="840"/>
        </w:trPr>
        <w:tc>
          <w:tcPr>
            <w:tcW w:w="2693" w:type="dxa"/>
          </w:tcPr>
          <w:p w:rsidR="00942BF9" w:rsidRPr="00AD6F67" w:rsidRDefault="00942BF9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AD6F67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521" w:type="dxa"/>
          </w:tcPr>
          <w:p w:rsidR="00942BF9" w:rsidRPr="00AD6F67" w:rsidRDefault="00942BF9" w:rsidP="00FB30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42BF9" w:rsidRPr="00AD6F67" w:rsidTr="007714FE">
        <w:trPr>
          <w:trHeight w:val="2995"/>
        </w:trPr>
        <w:tc>
          <w:tcPr>
            <w:tcW w:w="2693" w:type="dxa"/>
          </w:tcPr>
          <w:p w:rsidR="00942BF9" w:rsidRPr="00AD6F67" w:rsidRDefault="00942BF9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521" w:type="dxa"/>
          </w:tcPr>
          <w:p w:rsidR="00942BF9" w:rsidRPr="00AD6F67" w:rsidRDefault="00942BF9" w:rsidP="00FB30B4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AD6F67">
              <w:rPr>
                <w:bCs/>
                <w:sz w:val="28"/>
                <w:szCs w:val="28"/>
              </w:rPr>
              <w:t>Объем финансирования подпрограммы на период 20</w:t>
            </w:r>
            <w:r>
              <w:rPr>
                <w:bCs/>
                <w:sz w:val="28"/>
                <w:szCs w:val="28"/>
              </w:rPr>
              <w:t>24</w:t>
            </w:r>
            <w:r w:rsidRPr="00AD6F67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7</w:t>
            </w:r>
            <w:r w:rsidRPr="00AD6F67">
              <w:rPr>
                <w:bCs/>
                <w:sz w:val="28"/>
                <w:szCs w:val="28"/>
              </w:rPr>
              <w:t xml:space="preserve"> годы составит </w:t>
            </w:r>
            <w:r>
              <w:rPr>
                <w:sz w:val="28"/>
                <w:szCs w:val="28"/>
              </w:rPr>
              <w:t>28368,1</w:t>
            </w:r>
            <w:r w:rsidRPr="00AD6F67">
              <w:rPr>
                <w:sz w:val="28"/>
                <w:szCs w:val="28"/>
              </w:rPr>
              <w:t xml:space="preserve"> </w:t>
            </w:r>
            <w:r w:rsidRPr="00AD6F67">
              <w:rPr>
                <w:bCs/>
                <w:sz w:val="28"/>
                <w:szCs w:val="28"/>
              </w:rPr>
              <w:t xml:space="preserve">тыс. рублей, </w:t>
            </w:r>
            <w:r w:rsidRPr="00AD6F67">
              <w:rPr>
                <w:bCs/>
                <w:sz w:val="28"/>
                <w:szCs w:val="28"/>
              </w:rPr>
              <w:br/>
              <w:t xml:space="preserve">в том числе: </w:t>
            </w:r>
          </w:p>
          <w:p w:rsidR="00942BF9" w:rsidRPr="00AD6F67" w:rsidRDefault="00942BF9" w:rsidP="00FB30B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D6F67">
              <w:rPr>
                <w:bCs/>
                <w:sz w:val="28"/>
                <w:szCs w:val="28"/>
              </w:rPr>
              <w:t xml:space="preserve">средства краевого бюджета – </w:t>
            </w:r>
            <w:r>
              <w:rPr>
                <w:sz w:val="28"/>
                <w:szCs w:val="28"/>
              </w:rPr>
              <w:t>28368,1</w:t>
            </w:r>
            <w:r w:rsidRPr="00AD6F67">
              <w:rPr>
                <w:sz w:val="28"/>
                <w:szCs w:val="28"/>
              </w:rPr>
              <w:t xml:space="preserve"> </w:t>
            </w:r>
            <w:r w:rsidRPr="00AD6F67">
              <w:rPr>
                <w:bCs/>
                <w:sz w:val="28"/>
                <w:szCs w:val="28"/>
              </w:rPr>
              <w:t xml:space="preserve">тыс. рублей, </w:t>
            </w:r>
            <w:r w:rsidRPr="00AD6F67">
              <w:rPr>
                <w:bCs/>
                <w:sz w:val="28"/>
                <w:szCs w:val="28"/>
              </w:rPr>
              <w:br/>
              <w:t>из них:</w:t>
            </w:r>
          </w:p>
          <w:p w:rsidR="00942BF9" w:rsidRPr="00AD6F67" w:rsidRDefault="00942BF9" w:rsidP="00FB30B4">
            <w:pPr>
              <w:widowControl w:val="0"/>
              <w:autoSpaceDE w:val="0"/>
              <w:autoSpaceDN w:val="0"/>
              <w:adjustRightInd w:val="0"/>
              <w:ind w:firstLine="67"/>
              <w:rPr>
                <w:bCs/>
                <w:szCs w:val="28"/>
              </w:rPr>
            </w:pPr>
            <w:r w:rsidRPr="00AD6F67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24</w:t>
            </w:r>
            <w:r w:rsidRPr="00AD6F67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7070,2</w:t>
            </w:r>
            <w:r w:rsidRPr="00AD6F67">
              <w:rPr>
                <w:bCs/>
                <w:sz w:val="28"/>
                <w:szCs w:val="28"/>
              </w:rPr>
              <w:t xml:space="preserve"> тыс. рублей;</w:t>
            </w:r>
          </w:p>
          <w:p w:rsidR="00942BF9" w:rsidRPr="00AD6F67" w:rsidRDefault="00942BF9" w:rsidP="00FB30B4">
            <w:pPr>
              <w:widowControl w:val="0"/>
              <w:autoSpaceDE w:val="0"/>
              <w:autoSpaceDN w:val="0"/>
              <w:adjustRightInd w:val="0"/>
              <w:ind w:firstLine="67"/>
              <w:rPr>
                <w:bCs/>
                <w:szCs w:val="28"/>
              </w:rPr>
            </w:pPr>
            <w:r w:rsidRPr="00AD6F67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25</w:t>
            </w:r>
            <w:r w:rsidRPr="00AD6F67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7099,3</w:t>
            </w:r>
            <w:r w:rsidRPr="00AD6F67">
              <w:rPr>
                <w:bCs/>
                <w:sz w:val="28"/>
                <w:szCs w:val="28"/>
              </w:rPr>
              <w:t xml:space="preserve"> тыс. рублей; </w:t>
            </w:r>
          </w:p>
          <w:p w:rsidR="00942BF9" w:rsidRDefault="00942BF9" w:rsidP="00FB30B4">
            <w:pPr>
              <w:widowControl w:val="0"/>
              <w:autoSpaceDE w:val="0"/>
              <w:autoSpaceDN w:val="0"/>
              <w:adjustRightInd w:val="0"/>
              <w:ind w:firstLine="67"/>
              <w:rPr>
                <w:bCs/>
                <w:szCs w:val="28"/>
              </w:rPr>
            </w:pPr>
            <w:r w:rsidRPr="00AD6F67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6</w:t>
            </w:r>
            <w:r w:rsidRPr="00AD6F67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7099,3</w:t>
            </w:r>
            <w:r w:rsidRPr="00AD6F67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942BF9" w:rsidRPr="00AD6F67" w:rsidRDefault="00942BF9" w:rsidP="00FB30B4">
            <w:pPr>
              <w:widowControl w:val="0"/>
              <w:autoSpaceDE w:val="0"/>
              <w:autoSpaceDN w:val="0"/>
              <w:adjustRightInd w:val="0"/>
              <w:ind w:firstLine="67"/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>2027 год – 7099,3 тыс.рублей.</w:t>
            </w:r>
          </w:p>
        </w:tc>
      </w:tr>
      <w:tr w:rsidR="00942BF9" w:rsidRPr="00AD6F67" w:rsidTr="007714FE">
        <w:trPr>
          <w:trHeight w:val="416"/>
        </w:trPr>
        <w:tc>
          <w:tcPr>
            <w:tcW w:w="2693" w:type="dxa"/>
          </w:tcPr>
          <w:p w:rsidR="00942BF9" w:rsidRPr="00AD6F67" w:rsidRDefault="00942BF9" w:rsidP="00FB30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F67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521" w:type="dxa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D6F67">
              <w:rPr>
                <w:sz w:val="28"/>
                <w:szCs w:val="28"/>
              </w:rPr>
              <w:t>Администрация Назаровского района</w:t>
            </w:r>
          </w:p>
        </w:tc>
      </w:tr>
    </w:tbl>
    <w:p w:rsidR="00942BF9" w:rsidRPr="00AD6F67" w:rsidRDefault="00942BF9" w:rsidP="00942BF9">
      <w:pPr>
        <w:widowControl w:val="0"/>
        <w:autoSpaceDE w:val="0"/>
        <w:autoSpaceDN w:val="0"/>
        <w:adjustRightInd w:val="0"/>
        <w:ind w:left="567"/>
        <w:jc w:val="center"/>
        <w:outlineLvl w:val="3"/>
        <w:rPr>
          <w:sz w:val="28"/>
          <w:szCs w:val="28"/>
        </w:rPr>
      </w:pPr>
      <w:r w:rsidRPr="00AD6F67">
        <w:rPr>
          <w:sz w:val="28"/>
          <w:szCs w:val="28"/>
        </w:rPr>
        <w:lastRenderedPageBreak/>
        <w:t xml:space="preserve">2. Постановка общерайонной проблемы и обоснование 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left="567"/>
        <w:jc w:val="center"/>
        <w:outlineLvl w:val="3"/>
        <w:rPr>
          <w:sz w:val="28"/>
          <w:szCs w:val="28"/>
        </w:rPr>
      </w:pPr>
      <w:r w:rsidRPr="00AD6F67">
        <w:rPr>
          <w:sz w:val="28"/>
          <w:szCs w:val="28"/>
        </w:rPr>
        <w:t>необходимости разработки подпрограммы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2BF9" w:rsidRPr="00AD6F67" w:rsidRDefault="002018B3" w:rsidP="002018B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2BF9" w:rsidRPr="00AD6F67">
        <w:rPr>
          <w:sz w:val="28"/>
          <w:szCs w:val="28"/>
        </w:rPr>
        <w:t>Результаты и опыт реализации государственной программы Красноярского края «Развитие сельского хозяйства и регулирования рынков сельскохозяйственной продукции, сырья и продовольствия» на 201</w:t>
      </w:r>
      <w:r w:rsidR="00942BF9">
        <w:rPr>
          <w:sz w:val="28"/>
          <w:szCs w:val="28"/>
        </w:rPr>
        <w:t>4</w:t>
      </w:r>
      <w:r w:rsidR="00942BF9" w:rsidRPr="00AD6F67">
        <w:rPr>
          <w:sz w:val="28"/>
          <w:szCs w:val="28"/>
        </w:rPr>
        <w:t>-202</w:t>
      </w:r>
      <w:r w:rsidR="00942BF9">
        <w:rPr>
          <w:sz w:val="28"/>
          <w:szCs w:val="28"/>
        </w:rPr>
        <w:t>3</w:t>
      </w:r>
      <w:r w:rsidR="00942BF9" w:rsidRPr="00AD6F67">
        <w:rPr>
          <w:sz w:val="28"/>
          <w:szCs w:val="28"/>
        </w:rPr>
        <w:t xml:space="preserve"> годы подтвердили высокую эффективность использования программных методов муниципального управления в сфере агропромышленного комплекса, направленных на повышение эффективности использования бюджетных средств. Ее результаты обеспечили основные направления дальнейшего развития муниципального управления в сфере агропромышленного комплекса края с учетом современных требований.</w:t>
      </w:r>
    </w:p>
    <w:p w:rsidR="00942BF9" w:rsidRPr="00AD6F67" w:rsidRDefault="002018B3" w:rsidP="002018B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BF9" w:rsidRPr="00AD6F67">
        <w:rPr>
          <w:sz w:val="28"/>
          <w:szCs w:val="28"/>
        </w:rPr>
        <w:t xml:space="preserve">Вместе с тем остается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 </w:t>
      </w:r>
    </w:p>
    <w:p w:rsidR="00942BF9" w:rsidRPr="00AD6F67" w:rsidRDefault="002018B3" w:rsidP="002018B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BF9" w:rsidRPr="00AD6F67">
        <w:rPr>
          <w:sz w:val="28"/>
          <w:szCs w:val="28"/>
        </w:rPr>
        <w:t>Это требует дальнейшего совершенствования организации и управления реализацией муниципальной программы на всех уровнях ее исполнения, создания условий для более эффективного использования организационно-экономических рычагов для повышения финансовой устойчивости агропромышленного производства, в том числе за счет оказания консультационных услуг субъектам агропромышленного комплекса района, внедрения и использования автоматизированной системы управления агропромышленным комплексом на территории Назаровского района.</w:t>
      </w:r>
    </w:p>
    <w:p w:rsidR="00942BF9" w:rsidRPr="00AD6F67" w:rsidRDefault="007D1C7C" w:rsidP="002018B3">
      <w:pPr>
        <w:tabs>
          <w:tab w:val="left" w:pos="851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2BF9" w:rsidRPr="00AD6F67">
        <w:rPr>
          <w:sz w:val="28"/>
          <w:szCs w:val="28"/>
        </w:rPr>
        <w:t xml:space="preserve">Оказание муниципальных услуг является очень важным механизмом, влияющим на реализацию муниципальной программы. </w:t>
      </w:r>
    </w:p>
    <w:p w:rsidR="00942BF9" w:rsidRPr="00AD6F67" w:rsidRDefault="002018B3" w:rsidP="007D1C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2BF9" w:rsidRPr="00AD6F67">
        <w:rPr>
          <w:sz w:val="28"/>
          <w:szCs w:val="28"/>
        </w:rPr>
        <w:t>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комплекса, что позволит обеспечить повышение эффективности использования бюджетных средств, выделяемых на финансовое обеспечение, и достижение предусмотренных в подпрограмме показателей.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2BF9" w:rsidRPr="00AD6F67" w:rsidRDefault="00882E08" w:rsidP="00D70144">
      <w:pPr>
        <w:widowControl w:val="0"/>
        <w:autoSpaceDE w:val="0"/>
        <w:autoSpaceDN w:val="0"/>
        <w:adjustRightInd w:val="0"/>
        <w:ind w:left="567" w:hanging="284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2BF9" w:rsidRPr="00AD6F67">
        <w:rPr>
          <w:sz w:val="28"/>
          <w:szCs w:val="28"/>
        </w:rPr>
        <w:t>3. Основная цель, задачи, этапы и сроки выполнения подпрограммы, целевые индикаторы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2BF9" w:rsidRPr="00AD6F67" w:rsidRDefault="002018B3" w:rsidP="002018B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2BF9" w:rsidRPr="00AD6F67">
        <w:rPr>
          <w:sz w:val="28"/>
          <w:szCs w:val="28"/>
        </w:rPr>
        <w:t>Целью подпрограммы является обеспечение реализации мероприятий муниципальной программы.</w:t>
      </w:r>
    </w:p>
    <w:p w:rsidR="00942BF9" w:rsidRDefault="002018B3" w:rsidP="002018B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2BF9" w:rsidRPr="00AD6F67">
        <w:rPr>
          <w:sz w:val="28"/>
          <w:szCs w:val="28"/>
        </w:rPr>
        <w:t>Для достижения этой цели необходимо решить следующие задачи:</w:t>
      </w:r>
    </w:p>
    <w:p w:rsidR="008371CA" w:rsidRPr="00AD6F67" w:rsidRDefault="002018B3" w:rsidP="00942B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71CA">
        <w:rPr>
          <w:sz w:val="28"/>
          <w:szCs w:val="28"/>
        </w:rPr>
        <w:t>Достижение планируемых показателей муниципальной программы</w:t>
      </w:r>
      <w:r>
        <w:rPr>
          <w:sz w:val="28"/>
          <w:szCs w:val="28"/>
        </w:rPr>
        <w:t>.</w:t>
      </w:r>
    </w:p>
    <w:p w:rsidR="00942BF9" w:rsidRPr="00AD6F67" w:rsidRDefault="002018B3" w:rsidP="002018B3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42BF9" w:rsidRPr="00AD6F67">
        <w:rPr>
          <w:sz w:val="28"/>
          <w:szCs w:val="28"/>
        </w:rPr>
        <w:t>Достижением поставленных целей и задач по обеспечению реализации муниципальной программы и прочих мероприятий обоснован выбор подпрограммных мероприятий.</w:t>
      </w:r>
    </w:p>
    <w:p w:rsidR="00942BF9" w:rsidRPr="00AD6F67" w:rsidRDefault="00AF6377" w:rsidP="00AF6377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2BF9" w:rsidRPr="00AD6F67">
        <w:rPr>
          <w:sz w:val="28"/>
          <w:szCs w:val="28"/>
        </w:rPr>
        <w:t>Перечень целевых индикаторов п</w:t>
      </w:r>
      <w:r>
        <w:rPr>
          <w:sz w:val="28"/>
          <w:szCs w:val="28"/>
        </w:rPr>
        <w:t xml:space="preserve">одпрограммы по годам реализации </w:t>
      </w:r>
      <w:r w:rsidR="00942BF9" w:rsidRPr="00AD6F67">
        <w:rPr>
          <w:sz w:val="28"/>
          <w:szCs w:val="28"/>
        </w:rPr>
        <w:t xml:space="preserve">муниципальной программы представлены в </w:t>
      </w:r>
      <w:hyperlink w:anchor="Par3705" w:history="1">
        <w:r w:rsidR="00942BF9" w:rsidRPr="00AD6F67">
          <w:rPr>
            <w:sz w:val="28"/>
            <w:szCs w:val="28"/>
          </w:rPr>
          <w:t>приложении  1</w:t>
        </w:r>
      </w:hyperlink>
      <w:r w:rsidR="00942BF9" w:rsidRPr="00AD6F67">
        <w:rPr>
          <w:sz w:val="28"/>
          <w:szCs w:val="28"/>
        </w:rPr>
        <w:t xml:space="preserve"> к настоящей подпрограмме.</w:t>
      </w:r>
    </w:p>
    <w:p w:rsidR="00942BF9" w:rsidRPr="00AD6F67" w:rsidRDefault="00AF6377" w:rsidP="00AF637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42BF9" w:rsidRPr="00AD6F67">
        <w:rPr>
          <w:sz w:val="28"/>
          <w:szCs w:val="28"/>
        </w:rPr>
        <w:t>Подпрограмма реализуется в 20</w:t>
      </w:r>
      <w:r w:rsidR="00942BF9">
        <w:rPr>
          <w:sz w:val="28"/>
          <w:szCs w:val="28"/>
        </w:rPr>
        <w:t>14</w:t>
      </w:r>
      <w:r w:rsidR="00942BF9" w:rsidRPr="00AD6F67">
        <w:rPr>
          <w:sz w:val="28"/>
          <w:szCs w:val="28"/>
        </w:rPr>
        <w:t xml:space="preserve"> – 202</w:t>
      </w:r>
      <w:r w:rsidR="00942BF9">
        <w:rPr>
          <w:sz w:val="28"/>
          <w:szCs w:val="28"/>
        </w:rPr>
        <w:t>7</w:t>
      </w:r>
      <w:r w:rsidR="00942BF9" w:rsidRPr="00AD6F67">
        <w:rPr>
          <w:sz w:val="28"/>
          <w:szCs w:val="28"/>
        </w:rPr>
        <w:t xml:space="preserve"> годах.</w:t>
      </w:r>
    </w:p>
    <w:p w:rsidR="00942BF9" w:rsidRPr="00AD6F67" w:rsidRDefault="00AF6377" w:rsidP="00942B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2BF9" w:rsidRPr="00AD6F67">
        <w:rPr>
          <w:sz w:val="28"/>
          <w:szCs w:val="28"/>
        </w:rPr>
        <w:t>Этапы реализации подпрограммы не выделяются.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42BF9" w:rsidRPr="00AD6F67" w:rsidRDefault="00942BF9" w:rsidP="00942B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D6F67">
        <w:rPr>
          <w:sz w:val="28"/>
          <w:szCs w:val="28"/>
        </w:rPr>
        <w:t>4. Механизм реализации подпрограммы</w:t>
      </w:r>
    </w:p>
    <w:p w:rsidR="00942BF9" w:rsidRPr="00AD6F67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42BF9" w:rsidRPr="00DD0F47" w:rsidRDefault="00AF6377" w:rsidP="00AB0032">
      <w:pPr>
        <w:tabs>
          <w:tab w:val="left" w:pos="851"/>
        </w:tabs>
        <w:autoSpaceDE w:val="0"/>
        <w:autoSpaceDN w:val="0"/>
        <w:adjustRightInd w:val="0"/>
        <w:ind w:left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0144">
        <w:rPr>
          <w:sz w:val="28"/>
          <w:szCs w:val="28"/>
        </w:rPr>
        <w:t xml:space="preserve"> </w:t>
      </w:r>
      <w:r w:rsidR="00AB0032">
        <w:rPr>
          <w:sz w:val="28"/>
          <w:szCs w:val="28"/>
        </w:rPr>
        <w:t xml:space="preserve"> </w:t>
      </w:r>
      <w:r w:rsidR="00942BF9" w:rsidRPr="00AD6F67">
        <w:rPr>
          <w:sz w:val="28"/>
          <w:szCs w:val="28"/>
        </w:rPr>
        <w:t xml:space="preserve">Выполнение мероприятия: «Обеспечение реализации муниципальной </w:t>
      </w:r>
      <w:r w:rsidR="00942BF9" w:rsidRPr="00DD0F47">
        <w:rPr>
          <w:sz w:val="28"/>
          <w:szCs w:val="28"/>
        </w:rPr>
        <w:t xml:space="preserve">программы и прочие мероприятия» осуществляется в соответствии с  </w:t>
      </w:r>
      <w:hyperlink r:id="rId16" w:history="1">
        <w:r w:rsidR="00942BF9" w:rsidRPr="00DD0F47">
          <w:rPr>
            <w:sz w:val="28"/>
            <w:szCs w:val="28"/>
          </w:rPr>
          <w:t>Законом</w:t>
        </w:r>
      </w:hyperlink>
      <w:r w:rsidR="00942BF9" w:rsidRPr="00DD0F47">
        <w:rPr>
          <w:sz w:val="28"/>
          <w:szCs w:val="28"/>
        </w:rPr>
        <w:t xml:space="preserve"> Красноярского края от 27.12.2005 № 17-4397 </w:t>
      </w:r>
      <w:r w:rsidR="00942BF9" w:rsidRPr="00DD0F47">
        <w:rPr>
          <w:rStyle w:val="a7"/>
          <w:sz w:val="28"/>
        </w:rPr>
        <w:t>«О наделении органов местного самоуправления муниципальных районов и муниципальных округов края отдельными государственными полномочиями по решению вопросов поддержки сельскохозяйственного производства</w:t>
      </w:r>
      <w:r w:rsidR="00942BF9" w:rsidRPr="00DD0F47">
        <w:rPr>
          <w:color w:val="000000"/>
          <w:sz w:val="28"/>
          <w:szCs w:val="28"/>
        </w:rPr>
        <w:t>»</w:t>
      </w:r>
      <w:r w:rsidR="00942BF9" w:rsidRPr="00DD0F47">
        <w:rPr>
          <w:sz w:val="28"/>
          <w:szCs w:val="28"/>
        </w:rPr>
        <w:t>.</w:t>
      </w:r>
    </w:p>
    <w:p w:rsidR="00942BF9" w:rsidRPr="00AD6F67" w:rsidRDefault="00AF6377" w:rsidP="00AF6377">
      <w:pPr>
        <w:widowControl w:val="0"/>
        <w:tabs>
          <w:tab w:val="left" w:pos="851"/>
        </w:tabs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2BF9" w:rsidRPr="00DD0F47">
        <w:rPr>
          <w:sz w:val="28"/>
          <w:szCs w:val="28"/>
        </w:rPr>
        <w:t>Главным распорядителем</w:t>
      </w:r>
      <w:r w:rsidR="00942BF9" w:rsidRPr="00AD6F67">
        <w:rPr>
          <w:sz w:val="28"/>
          <w:szCs w:val="28"/>
        </w:rPr>
        <w:t xml:space="preserve"> бюджетных средств является </w:t>
      </w:r>
      <w:r w:rsidR="00942BF9">
        <w:rPr>
          <w:sz w:val="28"/>
          <w:szCs w:val="28"/>
        </w:rPr>
        <w:t>а</w:t>
      </w:r>
      <w:r w:rsidR="00942BF9" w:rsidRPr="00AD6F67">
        <w:rPr>
          <w:sz w:val="28"/>
          <w:szCs w:val="28"/>
        </w:rPr>
        <w:t>дминистрация района.</w:t>
      </w:r>
    </w:p>
    <w:p w:rsidR="00942BF9" w:rsidRPr="00AD6F67" w:rsidRDefault="00942BF9" w:rsidP="00942B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2BF9" w:rsidRPr="00AD6F67" w:rsidRDefault="00942BF9" w:rsidP="00942B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D6F67">
        <w:rPr>
          <w:sz w:val="28"/>
          <w:szCs w:val="28"/>
        </w:rPr>
        <w:t>5. Управление подпрограммой и контроль за ходом ее выполнения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2BF9" w:rsidRPr="00AD6F67" w:rsidRDefault="00AB0032" w:rsidP="00AB0032">
      <w:pPr>
        <w:tabs>
          <w:tab w:val="left" w:pos="851"/>
        </w:tabs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2BF9" w:rsidRPr="00AD6F67">
        <w:rPr>
          <w:sz w:val="28"/>
          <w:szCs w:val="28"/>
        </w:rPr>
        <w:t xml:space="preserve">Исполнителем мероприятий подпрограммы является отдел сельского хозяйства администрации района. Контроль за ходом реализации мероприятий подпрограммы и финансовый контроль осуществляет администрация района. </w:t>
      </w:r>
    </w:p>
    <w:p w:rsidR="00942BF9" w:rsidRPr="00AD6F67" w:rsidRDefault="00AB0032" w:rsidP="00AB003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BF9" w:rsidRPr="00AD6F67">
        <w:rPr>
          <w:sz w:val="28"/>
          <w:szCs w:val="28"/>
        </w:rPr>
        <w:t>Отчет о реализации подпрограммы предоставляется ответственным исполнителем подпрограммы ежеквартально не позднее 10 числа второго месяца, следующего за отчетным, в финансовое управление администрации района и отдел экономического анализа и прогнозирования администрации района.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42BF9" w:rsidRPr="00AD6F67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D6F67">
        <w:rPr>
          <w:rFonts w:ascii="Times New Roman" w:hAnsi="Times New Roman"/>
          <w:sz w:val="28"/>
          <w:szCs w:val="28"/>
        </w:rPr>
        <w:t>6. Оценка социально экономической эффективности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2BF9" w:rsidRPr="00AD6F67" w:rsidRDefault="00AB0032" w:rsidP="00AB003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BF9" w:rsidRPr="00AD6F67">
        <w:rPr>
          <w:sz w:val="28"/>
          <w:szCs w:val="28"/>
        </w:rPr>
        <w:t>Социально-экономическая эффективность от реализации подпрограммных мероприятий выражается в создании условий для реализации муниципальной программы и прочих мероприятий.</w:t>
      </w:r>
      <w:r>
        <w:rPr>
          <w:sz w:val="28"/>
          <w:szCs w:val="28"/>
        </w:rPr>
        <w:t xml:space="preserve"> </w:t>
      </w:r>
      <w:r w:rsidR="00D70144">
        <w:rPr>
          <w:sz w:val="28"/>
          <w:szCs w:val="28"/>
        </w:rPr>
        <w:t xml:space="preserve"> </w:t>
      </w:r>
      <w:r w:rsidR="00942BF9" w:rsidRPr="00AD6F67">
        <w:rPr>
          <w:sz w:val="28"/>
          <w:szCs w:val="28"/>
        </w:rPr>
        <w:t>Значимыми достижением реализации подпрограммы является:</w:t>
      </w:r>
    </w:p>
    <w:p w:rsidR="00942BF9" w:rsidRPr="00AD6F67" w:rsidRDefault="00942BF9" w:rsidP="00D70144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D6F67">
        <w:rPr>
          <w:sz w:val="28"/>
          <w:szCs w:val="28"/>
        </w:rPr>
        <w:t>достижение целей и задач муниципальной программы в полном объеме.</w:t>
      </w:r>
    </w:p>
    <w:p w:rsidR="00942BF9" w:rsidRPr="00AD6F67" w:rsidRDefault="00AB0032" w:rsidP="00AB0032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2BF9" w:rsidRPr="00AD6F67">
        <w:rPr>
          <w:sz w:val="28"/>
          <w:szCs w:val="28"/>
        </w:rPr>
        <w:t>Эффективность реализации подпрограмм</w:t>
      </w:r>
      <w:r>
        <w:rPr>
          <w:sz w:val="28"/>
          <w:szCs w:val="28"/>
        </w:rPr>
        <w:t xml:space="preserve">ы основывается на </w:t>
      </w:r>
      <w:r w:rsidR="00942BF9" w:rsidRPr="00AD6F67">
        <w:rPr>
          <w:sz w:val="28"/>
          <w:szCs w:val="28"/>
        </w:rPr>
        <w:t>достижении целевых индикаторов по итогам реализации подпрограммы к 202</w:t>
      </w:r>
      <w:r w:rsidR="00942BF9" w:rsidRPr="00502345">
        <w:rPr>
          <w:sz w:val="28"/>
          <w:szCs w:val="28"/>
        </w:rPr>
        <w:t>4</w:t>
      </w:r>
      <w:r w:rsidR="00942BF9" w:rsidRPr="00AD6F67">
        <w:rPr>
          <w:sz w:val="28"/>
          <w:szCs w:val="28"/>
        </w:rPr>
        <w:t xml:space="preserve"> году, указанных в </w:t>
      </w:r>
      <w:hyperlink r:id="rId17" w:history="1">
        <w:r w:rsidR="00942BF9" w:rsidRPr="00AD6F67">
          <w:rPr>
            <w:sz w:val="28"/>
            <w:szCs w:val="28"/>
          </w:rPr>
          <w:t>приложении  1</w:t>
        </w:r>
      </w:hyperlink>
      <w:r w:rsidR="00942BF9" w:rsidRPr="00AD6F67">
        <w:rPr>
          <w:sz w:val="28"/>
          <w:szCs w:val="28"/>
        </w:rPr>
        <w:t xml:space="preserve"> к подпрограмме:</w:t>
      </w:r>
    </w:p>
    <w:p w:rsidR="00942BF9" w:rsidRPr="00AD6F67" w:rsidRDefault="00942BF9" w:rsidP="00AB00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F67">
        <w:rPr>
          <w:sz w:val="28"/>
          <w:szCs w:val="28"/>
        </w:rPr>
        <w:t xml:space="preserve">доля исполненных бюджетных </w:t>
      </w:r>
      <w:r w:rsidR="00AB0032">
        <w:rPr>
          <w:sz w:val="28"/>
          <w:szCs w:val="28"/>
        </w:rPr>
        <w:t xml:space="preserve">ассигнований, предусмотренных в </w:t>
      </w:r>
      <w:r w:rsidRPr="00AD6F67">
        <w:rPr>
          <w:sz w:val="28"/>
          <w:szCs w:val="28"/>
        </w:rPr>
        <w:t>программном виде не менее 93 %.</w:t>
      </w:r>
    </w:p>
    <w:p w:rsidR="00942BF9" w:rsidRPr="00AD6F67" w:rsidRDefault="00942BF9" w:rsidP="00942B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left="480"/>
        <w:jc w:val="center"/>
        <w:rPr>
          <w:sz w:val="28"/>
          <w:szCs w:val="28"/>
        </w:rPr>
      </w:pPr>
      <w:r w:rsidRPr="00AD6F67">
        <w:rPr>
          <w:sz w:val="28"/>
          <w:szCs w:val="28"/>
        </w:rPr>
        <w:t>7. Мероприятия подпрограммы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2BF9" w:rsidRPr="00AD6F67" w:rsidRDefault="00AB0032" w:rsidP="00AB0032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42BF9" w:rsidRPr="00AD6F67">
        <w:rPr>
          <w:rFonts w:ascii="Times New Roman" w:hAnsi="Times New Roman"/>
          <w:sz w:val="28"/>
          <w:szCs w:val="28"/>
        </w:rPr>
        <w:t xml:space="preserve">Перечень мероприятий подпрограммы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</w:t>
      </w:r>
      <w:r w:rsidR="00942BF9" w:rsidRPr="00AD6F67">
        <w:rPr>
          <w:rFonts w:ascii="Times New Roman" w:hAnsi="Times New Roman"/>
          <w:sz w:val="28"/>
          <w:szCs w:val="28"/>
        </w:rPr>
        <w:lastRenderedPageBreak/>
        <w:t>выполнения, объемов и источников финансирования всего и с разбивкой по годам представлен в приложении  2 к настоящей подпрограмме.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2BF9" w:rsidRPr="00AD6F67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80"/>
        <w:jc w:val="center"/>
        <w:outlineLvl w:val="3"/>
        <w:rPr>
          <w:rFonts w:ascii="Times New Roman" w:hAnsi="Times New Roman"/>
          <w:sz w:val="28"/>
          <w:szCs w:val="28"/>
        </w:rPr>
      </w:pPr>
      <w:r w:rsidRPr="00AD6F67">
        <w:rPr>
          <w:rFonts w:ascii="Times New Roman" w:hAnsi="Times New Roman"/>
          <w:sz w:val="28"/>
          <w:szCs w:val="28"/>
        </w:rPr>
        <w:t>8. Ресурсное обеспечение подпрограммы</w:t>
      </w:r>
    </w:p>
    <w:p w:rsidR="00942BF9" w:rsidRPr="00AD6F67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8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942BF9" w:rsidRPr="00AD6F67" w:rsidRDefault="00AB0032" w:rsidP="00AB0032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0144">
        <w:rPr>
          <w:sz w:val="28"/>
          <w:szCs w:val="28"/>
        </w:rPr>
        <w:t xml:space="preserve"> </w:t>
      </w:r>
      <w:r w:rsidR="00942BF9" w:rsidRPr="00AD6F67">
        <w:rPr>
          <w:sz w:val="28"/>
          <w:szCs w:val="28"/>
        </w:rPr>
        <w:t>Объем ресурсного обеспечения реализации  подпрограммы за счет краевого бюджета на 20</w:t>
      </w:r>
      <w:r w:rsidR="00942BF9">
        <w:rPr>
          <w:sz w:val="28"/>
          <w:szCs w:val="28"/>
        </w:rPr>
        <w:t>24</w:t>
      </w:r>
      <w:r w:rsidR="00942BF9" w:rsidRPr="00AD6F67">
        <w:rPr>
          <w:sz w:val="28"/>
          <w:szCs w:val="28"/>
        </w:rPr>
        <w:t xml:space="preserve"> – 202</w:t>
      </w:r>
      <w:r w:rsidR="00942BF9">
        <w:rPr>
          <w:sz w:val="28"/>
          <w:szCs w:val="28"/>
        </w:rPr>
        <w:t>7</w:t>
      </w:r>
      <w:r w:rsidR="00942BF9" w:rsidRPr="00AD6F67">
        <w:rPr>
          <w:sz w:val="28"/>
          <w:szCs w:val="28"/>
        </w:rPr>
        <w:t xml:space="preserve"> годы составит </w:t>
      </w:r>
      <w:r w:rsidR="00942BF9">
        <w:rPr>
          <w:sz w:val="28"/>
          <w:szCs w:val="28"/>
        </w:rPr>
        <w:t>28368,1</w:t>
      </w:r>
      <w:r w:rsidR="00942BF9" w:rsidRPr="00AD6F67">
        <w:rPr>
          <w:sz w:val="28"/>
          <w:szCs w:val="28"/>
        </w:rPr>
        <w:t xml:space="preserve"> тыс. рублей, в том числе по годам реализации подпрограммы:</w:t>
      </w:r>
    </w:p>
    <w:p w:rsidR="00942BF9" w:rsidRPr="00AD6F67" w:rsidRDefault="00942BF9" w:rsidP="00AB0032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24</w:t>
      </w:r>
      <w:r w:rsidRPr="00AD6F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7070,2</w:t>
      </w:r>
      <w:r w:rsidRPr="00AD6F67">
        <w:rPr>
          <w:bCs/>
          <w:sz w:val="28"/>
          <w:szCs w:val="28"/>
        </w:rPr>
        <w:t xml:space="preserve"> тыс. рублей;</w:t>
      </w:r>
    </w:p>
    <w:p w:rsidR="00942BF9" w:rsidRPr="00AD6F67" w:rsidRDefault="00942BF9" w:rsidP="00AB003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25</w:t>
      </w:r>
      <w:r w:rsidRPr="00AD6F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7099,3</w:t>
      </w:r>
      <w:r w:rsidRPr="00AD6F67">
        <w:rPr>
          <w:bCs/>
          <w:sz w:val="28"/>
          <w:szCs w:val="28"/>
        </w:rPr>
        <w:t xml:space="preserve"> тыс. рублей; </w:t>
      </w:r>
    </w:p>
    <w:p w:rsidR="00942BF9" w:rsidRDefault="00942BF9" w:rsidP="00AB003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D6F67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6</w:t>
      </w:r>
      <w:r w:rsidRPr="00AD6F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7099,3</w:t>
      </w:r>
      <w:r w:rsidRPr="00AD6F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942BF9" w:rsidRPr="00AD6F67" w:rsidRDefault="00942BF9" w:rsidP="00AB003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год – 7099,3 тыс. рублей.</w:t>
      </w:r>
    </w:p>
    <w:p w:rsidR="00942BF9" w:rsidRPr="00AD6F67" w:rsidRDefault="00942BF9" w:rsidP="00942BF9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92A21" w:rsidRPr="00AD6F67" w:rsidRDefault="00942BF9" w:rsidP="00942BF9">
      <w:pPr>
        <w:pStyle w:val="a5"/>
        <w:spacing w:after="0" w:line="240" w:lineRule="auto"/>
        <w:ind w:left="0" w:firstLine="480"/>
        <w:rPr>
          <w:rFonts w:ascii="Times New Roman" w:hAnsi="Times New Roman"/>
          <w:sz w:val="28"/>
          <w:szCs w:val="28"/>
        </w:rPr>
      </w:pPr>
      <w:r w:rsidRPr="00023F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8B6BFD" w:rsidRDefault="008B6BFD" w:rsidP="008A2EC4"/>
    <w:p w:rsidR="00FF3327" w:rsidRDefault="00FF3327" w:rsidP="008A2EC4"/>
    <w:p w:rsidR="00942BF9" w:rsidRDefault="009F7988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D6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Default="00942BF9" w:rsidP="009F798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942BF9" w:rsidSect="007D1C7C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942BF9" w:rsidRPr="00AD6F67" w:rsidRDefault="00D70144" w:rsidP="00942BF9">
      <w:pPr>
        <w:autoSpaceDE w:val="0"/>
        <w:autoSpaceDN w:val="0"/>
        <w:adjustRightInd w:val="0"/>
        <w:ind w:left="77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42BF9">
        <w:rPr>
          <w:sz w:val="28"/>
          <w:szCs w:val="28"/>
        </w:rPr>
        <w:t xml:space="preserve">  </w:t>
      </w:r>
      <w:r w:rsidR="00942BF9" w:rsidRPr="00AD6F67">
        <w:rPr>
          <w:sz w:val="28"/>
          <w:szCs w:val="28"/>
        </w:rPr>
        <w:t xml:space="preserve">Приложение  1 </w:t>
      </w:r>
    </w:p>
    <w:p w:rsidR="00942BF9" w:rsidRPr="00AD6F67" w:rsidRDefault="00942BF9" w:rsidP="00942BF9">
      <w:pPr>
        <w:autoSpaceDE w:val="0"/>
        <w:autoSpaceDN w:val="0"/>
        <w:adjustRightInd w:val="0"/>
        <w:ind w:left="8222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D6F67">
        <w:rPr>
          <w:sz w:val="28"/>
          <w:szCs w:val="28"/>
        </w:rPr>
        <w:t xml:space="preserve">к подпрограмме </w:t>
      </w:r>
      <w:r w:rsidR="00DD0F47">
        <w:rPr>
          <w:sz w:val="28"/>
          <w:szCs w:val="28"/>
        </w:rPr>
        <w:t>2</w:t>
      </w:r>
      <w:r w:rsidRPr="00AD6F67">
        <w:rPr>
          <w:sz w:val="28"/>
          <w:szCs w:val="28"/>
        </w:rPr>
        <w:t xml:space="preserve"> «Обеспечение реализации                                                      </w:t>
      </w:r>
      <w:r>
        <w:rPr>
          <w:sz w:val="28"/>
          <w:szCs w:val="28"/>
        </w:rPr>
        <w:t xml:space="preserve">          </w:t>
      </w:r>
      <w:r w:rsidRPr="00AD6F67">
        <w:rPr>
          <w:sz w:val="28"/>
          <w:szCs w:val="28"/>
        </w:rPr>
        <w:t>муниципальной программы и прочие мероприятия»</w:t>
      </w:r>
    </w:p>
    <w:p w:rsidR="00942BF9" w:rsidRPr="00AD6F67" w:rsidRDefault="00942BF9" w:rsidP="00942B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2BF9" w:rsidRPr="00AD6F67" w:rsidRDefault="00942BF9" w:rsidP="00942BF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42BF9" w:rsidRPr="00AD6F67" w:rsidRDefault="00942BF9" w:rsidP="00942B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6F67">
        <w:rPr>
          <w:sz w:val="28"/>
          <w:szCs w:val="28"/>
        </w:rPr>
        <w:t>Перечень целевых индикаторов подпрограммы</w:t>
      </w:r>
    </w:p>
    <w:p w:rsidR="00942BF9" w:rsidRPr="00AD6F67" w:rsidRDefault="00942BF9" w:rsidP="00942BF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135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5"/>
        <w:gridCol w:w="4590"/>
        <w:gridCol w:w="1559"/>
        <w:gridCol w:w="1560"/>
        <w:gridCol w:w="1230"/>
        <w:gridCol w:w="1230"/>
        <w:gridCol w:w="1231"/>
        <w:gridCol w:w="1466"/>
      </w:tblGrid>
      <w:tr w:rsidR="00942BF9" w:rsidRPr="00AD6F67" w:rsidTr="00FB30B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</w:pPr>
            <w:r w:rsidRPr="00AD6F67">
              <w:t>№ п/п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</w:pPr>
            <w:r w:rsidRPr="00AD6F67">
              <w:t>Цель, целевые индикаторы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</w:pPr>
            <w:r w:rsidRPr="00AD6F67">
              <w:t>Единица</w:t>
            </w:r>
          </w:p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</w:pPr>
            <w:r w:rsidRPr="00AD6F67">
              <w:t>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</w:pPr>
            <w:r w:rsidRPr="00AD6F67">
              <w:t>Источник информации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</w:pPr>
            <w:r w:rsidRPr="00AD6F67">
              <w:t>20</w:t>
            </w:r>
            <w:r>
              <w:t>24</w:t>
            </w:r>
            <w:r w:rsidRPr="00AD6F67">
              <w:t xml:space="preserve"> год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</w:pPr>
            <w:r w:rsidRPr="00AD6F67">
              <w:t>20</w:t>
            </w:r>
            <w:r>
              <w:t>25</w:t>
            </w:r>
            <w:r w:rsidRPr="00AD6F67">
              <w:t xml:space="preserve">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  <w:r w:rsidRPr="00AD6F67">
              <w:t xml:space="preserve">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942BF9" w:rsidRPr="00AD6F67" w:rsidTr="00FB30B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6F67">
              <w:t>1</w:t>
            </w:r>
          </w:p>
        </w:tc>
        <w:tc>
          <w:tcPr>
            <w:tcW w:w="12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F9" w:rsidRPr="00AD6F67" w:rsidRDefault="00942BF9" w:rsidP="00FB30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67">
              <w:rPr>
                <w:rFonts w:ascii="Times New Roman" w:hAnsi="Times New Roman" w:cs="Times New Roman"/>
                <w:sz w:val="24"/>
                <w:szCs w:val="24"/>
              </w:rPr>
              <w:t xml:space="preserve">Цель «Обеспечение реализации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мероприятия» </w:t>
            </w:r>
          </w:p>
          <w:p w:rsidR="00942BF9" w:rsidRPr="00AD6F67" w:rsidRDefault="00942BF9" w:rsidP="00FB30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F9" w:rsidRPr="00AD6F67" w:rsidTr="00FB30B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1.1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</w:pPr>
            <w:r w:rsidRPr="00AD6F67"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F9" w:rsidRPr="00AD6F67" w:rsidRDefault="00942BF9" w:rsidP="00FB30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F9" w:rsidRPr="00AD6F67" w:rsidRDefault="00942BF9" w:rsidP="00FB30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6F67">
              <w:rPr>
                <w:rFonts w:ascii="Times New Roman" w:hAnsi="Times New Roman" w:cs="Times New Roman"/>
                <w:sz w:val="22"/>
                <w:szCs w:val="22"/>
              </w:rPr>
              <w:t>Отчет ГП-19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F9" w:rsidRPr="00AD6F67" w:rsidRDefault="00942BF9" w:rsidP="00FB30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F9" w:rsidRPr="00AD6F67" w:rsidRDefault="00942BF9" w:rsidP="00FB30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F67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F9" w:rsidRPr="00AD6F67" w:rsidRDefault="00942BF9" w:rsidP="00FB30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F67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F9" w:rsidRPr="00AD6F67" w:rsidRDefault="00942BF9" w:rsidP="00FB30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6F67">
              <w:rPr>
                <w:rFonts w:ascii="Times New Roman" w:hAnsi="Times New Roman" w:cs="Times New Roman"/>
              </w:rPr>
              <w:t>не менее 93</w:t>
            </w:r>
          </w:p>
        </w:tc>
      </w:tr>
    </w:tbl>
    <w:p w:rsidR="00942BF9" w:rsidRPr="00AD6F67" w:rsidRDefault="00942BF9" w:rsidP="00942BF9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Pr="00AD6F67" w:rsidRDefault="00942BF9" w:rsidP="00942BF9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Pr="00AD6F67" w:rsidRDefault="00942BF9" w:rsidP="00942BF9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42BF9" w:rsidRPr="00AD6F67" w:rsidRDefault="00942BF9" w:rsidP="00942BF9">
      <w:pPr>
        <w:autoSpaceDE w:val="0"/>
        <w:autoSpaceDN w:val="0"/>
        <w:adjustRightInd w:val="0"/>
        <w:ind w:left="1549" w:firstLine="7655"/>
        <w:rPr>
          <w:sz w:val="28"/>
          <w:szCs w:val="28"/>
        </w:rPr>
      </w:pPr>
    </w:p>
    <w:p w:rsidR="00942BF9" w:rsidRPr="00AD6F67" w:rsidRDefault="00942BF9" w:rsidP="00942BF9">
      <w:pPr>
        <w:autoSpaceDE w:val="0"/>
        <w:autoSpaceDN w:val="0"/>
        <w:adjustRightInd w:val="0"/>
        <w:ind w:left="1549" w:firstLine="7655"/>
        <w:rPr>
          <w:sz w:val="28"/>
          <w:szCs w:val="28"/>
        </w:rPr>
      </w:pPr>
    </w:p>
    <w:p w:rsidR="00942BF9" w:rsidRPr="00AD6F67" w:rsidRDefault="00942BF9" w:rsidP="00942BF9">
      <w:pPr>
        <w:autoSpaceDE w:val="0"/>
        <w:autoSpaceDN w:val="0"/>
        <w:adjustRightInd w:val="0"/>
        <w:ind w:left="1549" w:firstLine="7655"/>
        <w:rPr>
          <w:sz w:val="28"/>
          <w:szCs w:val="28"/>
        </w:rPr>
      </w:pPr>
    </w:p>
    <w:p w:rsidR="00942BF9" w:rsidRPr="00AD6F67" w:rsidRDefault="00942BF9" w:rsidP="00942BF9">
      <w:pPr>
        <w:autoSpaceDE w:val="0"/>
        <w:autoSpaceDN w:val="0"/>
        <w:adjustRightInd w:val="0"/>
        <w:ind w:left="1549" w:firstLine="7655"/>
        <w:rPr>
          <w:sz w:val="28"/>
          <w:szCs w:val="28"/>
        </w:rPr>
      </w:pPr>
    </w:p>
    <w:p w:rsidR="00942BF9" w:rsidRPr="00AD6F67" w:rsidRDefault="00942BF9" w:rsidP="00942BF9">
      <w:pPr>
        <w:autoSpaceDE w:val="0"/>
        <w:autoSpaceDN w:val="0"/>
        <w:adjustRightInd w:val="0"/>
        <w:rPr>
          <w:sz w:val="28"/>
          <w:szCs w:val="28"/>
        </w:rPr>
      </w:pPr>
    </w:p>
    <w:p w:rsidR="00942BF9" w:rsidRPr="00AD6F67" w:rsidRDefault="00942BF9" w:rsidP="00942BF9">
      <w:pPr>
        <w:pageBreakBefore/>
        <w:autoSpaceDE w:val="0"/>
        <w:autoSpaceDN w:val="0"/>
        <w:adjustRightInd w:val="0"/>
        <w:ind w:left="1548" w:firstLine="7655"/>
        <w:rPr>
          <w:sz w:val="28"/>
          <w:szCs w:val="28"/>
        </w:rPr>
      </w:pPr>
      <w:r w:rsidRPr="00AD6F6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</w:t>
      </w:r>
      <w:r w:rsidR="00244929">
        <w:rPr>
          <w:sz w:val="28"/>
          <w:szCs w:val="28"/>
        </w:rPr>
        <w:t xml:space="preserve"> 3</w:t>
      </w:r>
    </w:p>
    <w:p w:rsidR="00942BF9" w:rsidRPr="00AD6F67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195"/>
        <w:jc w:val="both"/>
        <w:outlineLvl w:val="2"/>
        <w:rPr>
          <w:rFonts w:ascii="Times New Roman" w:hAnsi="Times New Roman"/>
          <w:sz w:val="28"/>
          <w:szCs w:val="28"/>
        </w:rPr>
      </w:pPr>
      <w:r w:rsidRPr="00AD6F67">
        <w:rPr>
          <w:rFonts w:ascii="Times New Roman" w:hAnsi="Times New Roman"/>
          <w:sz w:val="28"/>
          <w:szCs w:val="28"/>
        </w:rPr>
        <w:t xml:space="preserve">к подпрограмме </w:t>
      </w:r>
      <w:r w:rsidR="00AE405F">
        <w:rPr>
          <w:rFonts w:ascii="Times New Roman" w:hAnsi="Times New Roman"/>
          <w:sz w:val="28"/>
          <w:szCs w:val="28"/>
        </w:rPr>
        <w:t>2</w:t>
      </w:r>
      <w:r w:rsidRPr="00AD6F67">
        <w:rPr>
          <w:rFonts w:ascii="Times New Roman" w:hAnsi="Times New Roman"/>
          <w:sz w:val="28"/>
          <w:szCs w:val="28"/>
        </w:rPr>
        <w:t xml:space="preserve"> «Обеспечение реализации муниципальной программы и прочие мероприятия»</w:t>
      </w:r>
    </w:p>
    <w:p w:rsidR="00942BF9" w:rsidRPr="00AD6F67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204" w:firstLine="7655"/>
        <w:outlineLvl w:val="2"/>
        <w:rPr>
          <w:rFonts w:ascii="Times New Roman" w:hAnsi="Times New Roman"/>
          <w:sz w:val="28"/>
          <w:szCs w:val="28"/>
        </w:rPr>
      </w:pPr>
    </w:p>
    <w:p w:rsidR="00942BF9" w:rsidRPr="00AD6F67" w:rsidRDefault="00942BF9" w:rsidP="00942BF9">
      <w:pPr>
        <w:jc w:val="center"/>
        <w:outlineLvl w:val="0"/>
        <w:rPr>
          <w:sz w:val="28"/>
          <w:szCs w:val="28"/>
        </w:rPr>
      </w:pPr>
      <w:r w:rsidRPr="0089766C">
        <w:rPr>
          <w:sz w:val="28"/>
          <w:szCs w:val="28"/>
        </w:rPr>
        <w:t>Перечень мероприятий подпрограммы</w:t>
      </w:r>
      <w:r w:rsidRPr="00AD6F67">
        <w:rPr>
          <w:sz w:val="28"/>
          <w:szCs w:val="28"/>
        </w:rPr>
        <w:t xml:space="preserve"> </w:t>
      </w:r>
    </w:p>
    <w:p w:rsidR="00942BF9" w:rsidRPr="0089766C" w:rsidRDefault="00942BF9" w:rsidP="00942BF9">
      <w:pPr>
        <w:jc w:val="center"/>
        <w:outlineLvl w:val="0"/>
        <w:rPr>
          <w:sz w:val="16"/>
          <w:szCs w:val="16"/>
        </w:rPr>
      </w:pPr>
    </w:p>
    <w:tbl>
      <w:tblPr>
        <w:tblW w:w="14033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5"/>
        <w:gridCol w:w="3535"/>
        <w:gridCol w:w="1562"/>
        <w:gridCol w:w="356"/>
        <w:gridCol w:w="456"/>
        <w:gridCol w:w="826"/>
        <w:gridCol w:w="356"/>
        <w:gridCol w:w="606"/>
        <w:gridCol w:w="760"/>
        <w:gridCol w:w="606"/>
        <w:gridCol w:w="606"/>
        <w:gridCol w:w="1095"/>
        <w:gridCol w:w="2844"/>
      </w:tblGrid>
      <w:tr w:rsidR="00942BF9" w:rsidRPr="00AD6F67" w:rsidTr="003637DE">
        <w:trPr>
          <w:trHeight w:val="600"/>
          <w:tblHeader/>
        </w:trPr>
        <w:tc>
          <w:tcPr>
            <w:tcW w:w="425" w:type="dxa"/>
            <w:vMerge w:val="restart"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3535" w:type="dxa"/>
            <w:vMerge w:val="restart"/>
          </w:tcPr>
          <w:p w:rsidR="00942BF9" w:rsidRPr="00AD6F67" w:rsidRDefault="00942BF9" w:rsidP="00FB30B4">
            <w:pPr>
              <w:jc w:val="center"/>
            </w:pPr>
            <w:r w:rsidRPr="00AD6F67">
              <w:t>Наименование  программы, подпрограммы</w:t>
            </w:r>
          </w:p>
        </w:tc>
        <w:tc>
          <w:tcPr>
            <w:tcW w:w="1562" w:type="dxa"/>
            <w:vMerge w:val="restart"/>
          </w:tcPr>
          <w:p w:rsidR="00942BF9" w:rsidRPr="00AD6F67" w:rsidRDefault="00942BF9" w:rsidP="00FB30B4">
            <w:pPr>
              <w:jc w:val="center"/>
            </w:pPr>
            <w:r w:rsidRPr="00AD6F67">
              <w:t>ГРБС</w:t>
            </w:r>
          </w:p>
        </w:tc>
        <w:tc>
          <w:tcPr>
            <w:tcW w:w="0" w:type="auto"/>
            <w:gridSpan w:val="4"/>
          </w:tcPr>
          <w:p w:rsidR="00942BF9" w:rsidRPr="00AD6F67" w:rsidRDefault="00942BF9" w:rsidP="00FB30B4">
            <w:pPr>
              <w:jc w:val="center"/>
            </w:pPr>
            <w:r w:rsidRPr="00AD6F67">
              <w:t>Код бюджетной классификации</w:t>
            </w:r>
          </w:p>
        </w:tc>
        <w:tc>
          <w:tcPr>
            <w:tcW w:w="3673" w:type="dxa"/>
            <w:gridSpan w:val="5"/>
          </w:tcPr>
          <w:p w:rsidR="00942BF9" w:rsidRPr="00AD6F67" w:rsidRDefault="00942BF9" w:rsidP="00FB30B4">
            <w:pPr>
              <w:jc w:val="center"/>
            </w:pPr>
            <w:r w:rsidRPr="00AD6F67">
              <w:t>Расходы (тыс. руб.), годы</w:t>
            </w:r>
          </w:p>
        </w:tc>
        <w:tc>
          <w:tcPr>
            <w:tcW w:w="2844" w:type="dxa"/>
            <w:vMerge w:val="restart"/>
          </w:tcPr>
          <w:p w:rsidR="00942BF9" w:rsidRPr="00AD6F67" w:rsidRDefault="00942BF9" w:rsidP="00FB30B4">
            <w:pPr>
              <w:jc w:val="center"/>
            </w:pPr>
            <w:r w:rsidRPr="00AD6F67">
              <w:t xml:space="preserve">Ожидаемый результат от реализации подпрограммного мероприятия </w:t>
            </w:r>
          </w:p>
          <w:p w:rsidR="00942BF9" w:rsidRPr="00AD6F67" w:rsidRDefault="00942BF9" w:rsidP="00FB30B4">
            <w:pPr>
              <w:jc w:val="center"/>
            </w:pPr>
            <w:r w:rsidRPr="00AD6F67">
              <w:t>(в натуральном выражении)</w:t>
            </w:r>
          </w:p>
        </w:tc>
      </w:tr>
      <w:tr w:rsidR="00942BF9" w:rsidRPr="00AD6F67" w:rsidTr="003637DE">
        <w:trPr>
          <w:trHeight w:val="954"/>
          <w:tblHeader/>
        </w:trPr>
        <w:tc>
          <w:tcPr>
            <w:tcW w:w="425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3535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1562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0" w:type="auto"/>
            <w:textDirection w:val="btLr"/>
          </w:tcPr>
          <w:p w:rsidR="00942BF9" w:rsidRPr="00AD6F67" w:rsidRDefault="00942BF9" w:rsidP="00FB30B4">
            <w:pPr>
              <w:jc w:val="center"/>
            </w:pPr>
            <w:r w:rsidRPr="00AD6F67">
              <w:t>ГРБС</w:t>
            </w:r>
          </w:p>
        </w:tc>
        <w:tc>
          <w:tcPr>
            <w:tcW w:w="0" w:type="auto"/>
            <w:textDirection w:val="btLr"/>
          </w:tcPr>
          <w:p w:rsidR="00942BF9" w:rsidRPr="00AD6F67" w:rsidRDefault="00942BF9" w:rsidP="00FB30B4">
            <w:pPr>
              <w:jc w:val="center"/>
            </w:pPr>
            <w:r w:rsidRPr="00AD6F67">
              <w:t>РзПр</w:t>
            </w:r>
          </w:p>
        </w:tc>
        <w:tc>
          <w:tcPr>
            <w:tcW w:w="0" w:type="auto"/>
            <w:textDirection w:val="btLr"/>
          </w:tcPr>
          <w:p w:rsidR="00942BF9" w:rsidRPr="00AD6F67" w:rsidRDefault="00942BF9" w:rsidP="00FB30B4">
            <w:pPr>
              <w:jc w:val="center"/>
            </w:pPr>
            <w:r w:rsidRPr="00AD6F67">
              <w:t>ЦСР</w:t>
            </w:r>
          </w:p>
        </w:tc>
        <w:tc>
          <w:tcPr>
            <w:tcW w:w="0" w:type="auto"/>
            <w:textDirection w:val="btLr"/>
          </w:tcPr>
          <w:p w:rsidR="00942BF9" w:rsidRPr="00AD6F67" w:rsidRDefault="00942BF9" w:rsidP="00FB30B4">
            <w:pPr>
              <w:jc w:val="center"/>
            </w:pPr>
            <w:r w:rsidRPr="00AD6F67">
              <w:t>ВР</w:t>
            </w:r>
          </w:p>
        </w:tc>
        <w:tc>
          <w:tcPr>
            <w:tcW w:w="0" w:type="auto"/>
          </w:tcPr>
          <w:p w:rsidR="00942BF9" w:rsidRPr="00AD6F67" w:rsidRDefault="00942BF9" w:rsidP="00FB30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6F6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AD6F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60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25 </w:t>
            </w:r>
            <w:r w:rsidRPr="00AD6F67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AD6F6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AD6F6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95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Итого на период</w:t>
            </w:r>
          </w:p>
          <w:p w:rsidR="00942BF9" w:rsidRPr="00AD6F67" w:rsidRDefault="00942BF9" w:rsidP="00FB30B4">
            <w:pPr>
              <w:jc w:val="center"/>
            </w:pPr>
            <w:r w:rsidRPr="00AD6F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AD6F67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27</w:t>
            </w:r>
            <w:r w:rsidRPr="00AD6F67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844" w:type="dxa"/>
            <w:vMerge/>
          </w:tcPr>
          <w:p w:rsidR="00942BF9" w:rsidRPr="00AD6F67" w:rsidRDefault="00942BF9" w:rsidP="00FB30B4">
            <w:pPr>
              <w:jc w:val="center"/>
            </w:pPr>
          </w:p>
        </w:tc>
      </w:tr>
      <w:tr w:rsidR="00942BF9" w:rsidRPr="00AD6F67" w:rsidTr="003637DE">
        <w:trPr>
          <w:trHeight w:val="501"/>
        </w:trPr>
        <w:tc>
          <w:tcPr>
            <w:tcW w:w="425" w:type="dxa"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13608" w:type="dxa"/>
            <w:gridSpan w:val="12"/>
          </w:tcPr>
          <w:p w:rsidR="00942BF9" w:rsidRPr="00AD6F67" w:rsidRDefault="00942BF9" w:rsidP="00FB30B4">
            <w:pPr>
              <w:jc w:val="center"/>
            </w:pPr>
            <w:r w:rsidRPr="00AD6F67">
              <w:t>Цель: «Обеспечение реализации мероприятий муниципальной программы на основе эффективной деятельности отдела сельского хозяйства Назаровского  района»</w:t>
            </w:r>
          </w:p>
        </w:tc>
      </w:tr>
      <w:tr w:rsidR="00942BF9" w:rsidRPr="00AD6F67" w:rsidTr="003637DE">
        <w:trPr>
          <w:trHeight w:val="281"/>
        </w:trPr>
        <w:tc>
          <w:tcPr>
            <w:tcW w:w="425" w:type="dxa"/>
          </w:tcPr>
          <w:p w:rsidR="00942BF9" w:rsidRPr="00AD6F67" w:rsidRDefault="00942BF9" w:rsidP="00FB30B4">
            <w:pPr>
              <w:jc w:val="center"/>
            </w:pPr>
            <w:r w:rsidRPr="00AD6F67">
              <w:t>1</w:t>
            </w:r>
          </w:p>
        </w:tc>
        <w:tc>
          <w:tcPr>
            <w:tcW w:w="13608" w:type="dxa"/>
            <w:gridSpan w:val="12"/>
          </w:tcPr>
          <w:p w:rsidR="00942BF9" w:rsidRPr="00AD6F67" w:rsidRDefault="00942BF9" w:rsidP="00111752">
            <w:pPr>
              <w:ind w:right="393"/>
              <w:jc w:val="center"/>
            </w:pPr>
            <w:r w:rsidRPr="00AD6F67">
              <w:t xml:space="preserve">Задача 1. </w:t>
            </w:r>
            <w:r w:rsidR="00111752" w:rsidRPr="00111752">
              <w:t>Достижение планируемых показателей муниципальной программы</w:t>
            </w:r>
          </w:p>
        </w:tc>
      </w:tr>
      <w:tr w:rsidR="00942BF9" w:rsidRPr="00AD6F67" w:rsidTr="003637DE">
        <w:trPr>
          <w:trHeight w:val="1047"/>
        </w:trPr>
        <w:tc>
          <w:tcPr>
            <w:tcW w:w="425" w:type="dxa"/>
          </w:tcPr>
          <w:p w:rsidR="00942BF9" w:rsidRPr="00AD6F67" w:rsidRDefault="00942BF9" w:rsidP="00FB30B4">
            <w:pPr>
              <w:rPr>
                <w:color w:val="000000"/>
              </w:rPr>
            </w:pPr>
            <w:r w:rsidRPr="00AD6F67">
              <w:rPr>
                <w:color w:val="000000"/>
              </w:rPr>
              <w:t>1.1</w:t>
            </w:r>
          </w:p>
        </w:tc>
        <w:tc>
          <w:tcPr>
            <w:tcW w:w="3535" w:type="dxa"/>
          </w:tcPr>
          <w:p w:rsidR="00942BF9" w:rsidRPr="00AD6F67" w:rsidRDefault="00942BF9" w:rsidP="00FB30B4">
            <w:pPr>
              <w:rPr>
                <w:color w:val="000000"/>
                <w:sz w:val="22"/>
              </w:rPr>
            </w:pPr>
            <w:r w:rsidRPr="00AD6F67">
              <w:rPr>
                <w:color w:val="000000"/>
                <w:sz w:val="22"/>
                <w:szCs w:val="22"/>
              </w:rPr>
              <w:t>Выполнение  отдельных переданных государственных  полномочий по решению вопросов поддержки сельскохозяйственного производства</w:t>
            </w:r>
          </w:p>
        </w:tc>
        <w:tc>
          <w:tcPr>
            <w:tcW w:w="1562" w:type="dxa"/>
          </w:tcPr>
          <w:p w:rsidR="00942BF9" w:rsidRPr="00AD6F67" w:rsidRDefault="00942BF9" w:rsidP="00FB30B4">
            <w:pPr>
              <w:rPr>
                <w:color w:val="000000"/>
                <w:sz w:val="20"/>
                <w:szCs w:val="20"/>
              </w:rPr>
            </w:pPr>
            <w:r w:rsidRPr="00AD6F67">
              <w:rPr>
                <w:color w:val="000000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0" w:type="auto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AD6F67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0" w:type="auto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AD6F67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1230000000</w:t>
            </w:r>
            <w:r w:rsidRPr="00AD6F6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942BF9" w:rsidRPr="00506A4F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7070,2</w:t>
            </w:r>
          </w:p>
        </w:tc>
        <w:tc>
          <w:tcPr>
            <w:tcW w:w="760" w:type="dxa"/>
          </w:tcPr>
          <w:p w:rsidR="00942BF9" w:rsidRPr="00756FD5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0" w:type="auto"/>
          </w:tcPr>
          <w:p w:rsidR="00942BF9" w:rsidRPr="00756FD5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0" w:type="auto"/>
          </w:tcPr>
          <w:p w:rsidR="00942BF9" w:rsidRPr="00756FD5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1095" w:type="dxa"/>
          </w:tcPr>
          <w:p w:rsidR="00942BF9" w:rsidRPr="00420413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28368,1</w:t>
            </w:r>
          </w:p>
        </w:tc>
        <w:tc>
          <w:tcPr>
            <w:tcW w:w="2844" w:type="dxa"/>
            <w:vMerge w:val="restart"/>
          </w:tcPr>
          <w:p w:rsidR="00942BF9" w:rsidRPr="00AD6F67" w:rsidRDefault="00942BF9" w:rsidP="00FB30B4">
            <w:pPr>
              <w:rPr>
                <w:color w:val="000000"/>
                <w:sz w:val="22"/>
              </w:rPr>
            </w:pPr>
            <w:r w:rsidRPr="00AD6F67">
              <w:rPr>
                <w:color w:val="000000"/>
                <w:sz w:val="22"/>
                <w:szCs w:val="22"/>
              </w:rPr>
              <w:t>доля исполненных бюджетных ассигнований, предусмотренных в программном виде:</w:t>
            </w:r>
          </w:p>
          <w:p w:rsidR="00942BF9" w:rsidRPr="00AD6F67" w:rsidRDefault="00942BF9" w:rsidP="00FB30B4">
            <w:pPr>
              <w:rPr>
                <w:color w:val="000000"/>
                <w:sz w:val="22"/>
              </w:rPr>
            </w:pPr>
            <w:r w:rsidRPr="00AD6F67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AD6F67">
              <w:rPr>
                <w:color w:val="000000"/>
                <w:sz w:val="22"/>
                <w:szCs w:val="22"/>
              </w:rPr>
              <w:t xml:space="preserve"> г. – не менее 93%;</w:t>
            </w:r>
          </w:p>
          <w:p w:rsidR="00942BF9" w:rsidRPr="00AD6F67" w:rsidRDefault="00942BF9" w:rsidP="00FB30B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  <w:r w:rsidRPr="00AD6F67">
              <w:rPr>
                <w:color w:val="000000"/>
                <w:sz w:val="22"/>
                <w:szCs w:val="22"/>
              </w:rPr>
              <w:t xml:space="preserve"> г. – не менее 93%;</w:t>
            </w:r>
          </w:p>
          <w:p w:rsidR="00942BF9" w:rsidRPr="00AD6F67" w:rsidRDefault="00942BF9" w:rsidP="00FB30B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  <w:r w:rsidRPr="00AD6F67">
              <w:rPr>
                <w:color w:val="000000"/>
                <w:sz w:val="22"/>
                <w:szCs w:val="22"/>
              </w:rPr>
              <w:t xml:space="preserve"> г. – не менее 93%;</w:t>
            </w:r>
          </w:p>
          <w:p w:rsidR="00942BF9" w:rsidRPr="00AD6F67" w:rsidRDefault="00942BF9" w:rsidP="00FB30B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  <w:r w:rsidRPr="00AD6F67">
              <w:rPr>
                <w:color w:val="000000"/>
                <w:sz w:val="22"/>
                <w:szCs w:val="22"/>
              </w:rPr>
              <w:t xml:space="preserve"> г. – не менее 93%.</w:t>
            </w:r>
          </w:p>
        </w:tc>
      </w:tr>
      <w:tr w:rsidR="00942BF9" w:rsidRPr="00AD6F67" w:rsidTr="003637DE">
        <w:trPr>
          <w:trHeight w:val="343"/>
        </w:trPr>
        <w:tc>
          <w:tcPr>
            <w:tcW w:w="3960" w:type="dxa"/>
            <w:gridSpan w:val="2"/>
            <w:vMerge w:val="restart"/>
          </w:tcPr>
          <w:p w:rsidR="00942BF9" w:rsidRPr="00AD6F67" w:rsidRDefault="00942BF9" w:rsidP="00FB30B4">
            <w:pPr>
              <w:rPr>
                <w:color w:val="000000"/>
                <w:sz w:val="22"/>
              </w:rPr>
            </w:pPr>
            <w:r w:rsidRPr="00AD6F67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62" w:type="dxa"/>
            <w:vMerge w:val="restart"/>
          </w:tcPr>
          <w:p w:rsidR="00942BF9" w:rsidRPr="00AD6F67" w:rsidRDefault="00942BF9" w:rsidP="00FB30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AD6F67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AD6F67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vMerge w:val="restart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14"/>
                <w:szCs w:val="14"/>
                <w:vertAlign w:val="superscript"/>
              </w:rPr>
            </w:pPr>
            <w:r>
              <w:rPr>
                <w:color w:val="000000"/>
                <w:sz w:val="14"/>
                <w:szCs w:val="14"/>
              </w:rPr>
              <w:t>1230000000</w:t>
            </w:r>
          </w:p>
        </w:tc>
        <w:tc>
          <w:tcPr>
            <w:tcW w:w="0" w:type="auto"/>
            <w:noWrap/>
            <w:vAlign w:val="center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noWrap/>
          </w:tcPr>
          <w:p w:rsidR="00942BF9" w:rsidRPr="002C70E3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4983,1</w:t>
            </w:r>
          </w:p>
        </w:tc>
        <w:tc>
          <w:tcPr>
            <w:tcW w:w="760" w:type="dxa"/>
          </w:tcPr>
          <w:p w:rsidR="00942BF9" w:rsidRPr="002C70E3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4983,1</w:t>
            </w:r>
          </w:p>
        </w:tc>
        <w:tc>
          <w:tcPr>
            <w:tcW w:w="0" w:type="auto"/>
          </w:tcPr>
          <w:p w:rsidR="00942BF9" w:rsidRPr="002C70E3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4983,1</w:t>
            </w:r>
          </w:p>
        </w:tc>
        <w:tc>
          <w:tcPr>
            <w:tcW w:w="0" w:type="auto"/>
          </w:tcPr>
          <w:p w:rsidR="00942BF9" w:rsidRPr="002C70E3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4983,1</w:t>
            </w:r>
          </w:p>
        </w:tc>
        <w:tc>
          <w:tcPr>
            <w:tcW w:w="1095" w:type="dxa"/>
          </w:tcPr>
          <w:p w:rsidR="00942BF9" w:rsidRPr="002C70E3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19932,4</w:t>
            </w:r>
          </w:p>
        </w:tc>
        <w:tc>
          <w:tcPr>
            <w:tcW w:w="2844" w:type="dxa"/>
            <w:vMerge/>
          </w:tcPr>
          <w:p w:rsidR="00942BF9" w:rsidRPr="00AD6F67" w:rsidRDefault="00942BF9" w:rsidP="00FB30B4">
            <w:pPr>
              <w:rPr>
                <w:color w:val="000000"/>
                <w:sz w:val="22"/>
              </w:rPr>
            </w:pPr>
          </w:p>
        </w:tc>
      </w:tr>
      <w:tr w:rsidR="00942BF9" w:rsidRPr="00AD6F67" w:rsidTr="003637DE">
        <w:trPr>
          <w:trHeight w:val="347"/>
        </w:trPr>
        <w:tc>
          <w:tcPr>
            <w:tcW w:w="3960" w:type="dxa"/>
            <w:gridSpan w:val="2"/>
            <w:vMerge/>
          </w:tcPr>
          <w:p w:rsidR="00942BF9" w:rsidRPr="00AD6F67" w:rsidRDefault="00942BF9" w:rsidP="00FB30B4">
            <w:pPr>
              <w:rPr>
                <w:color w:val="000000"/>
                <w:sz w:val="22"/>
              </w:rPr>
            </w:pPr>
          </w:p>
        </w:tc>
        <w:tc>
          <w:tcPr>
            <w:tcW w:w="1562" w:type="dxa"/>
            <w:vMerge/>
          </w:tcPr>
          <w:p w:rsidR="00942BF9" w:rsidRPr="00AD6F67" w:rsidRDefault="00942BF9" w:rsidP="00FB30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AD6F67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:rsidR="00942BF9" w:rsidRPr="002C70E3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1504,9</w:t>
            </w:r>
          </w:p>
        </w:tc>
        <w:tc>
          <w:tcPr>
            <w:tcW w:w="760" w:type="dxa"/>
            <w:vAlign w:val="center"/>
          </w:tcPr>
          <w:p w:rsidR="00942BF9" w:rsidRPr="002C70E3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1504,9</w:t>
            </w:r>
          </w:p>
        </w:tc>
        <w:tc>
          <w:tcPr>
            <w:tcW w:w="0" w:type="auto"/>
            <w:vAlign w:val="center"/>
          </w:tcPr>
          <w:p w:rsidR="00942BF9" w:rsidRPr="002C70E3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1504,9</w:t>
            </w:r>
          </w:p>
        </w:tc>
        <w:tc>
          <w:tcPr>
            <w:tcW w:w="0" w:type="auto"/>
            <w:vAlign w:val="center"/>
          </w:tcPr>
          <w:p w:rsidR="00942BF9" w:rsidRPr="004A3036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1504,9</w:t>
            </w:r>
          </w:p>
        </w:tc>
        <w:tc>
          <w:tcPr>
            <w:tcW w:w="1095" w:type="dxa"/>
            <w:vAlign w:val="center"/>
          </w:tcPr>
          <w:p w:rsidR="00942BF9" w:rsidRPr="002C70E3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6019,6</w:t>
            </w:r>
          </w:p>
        </w:tc>
        <w:tc>
          <w:tcPr>
            <w:tcW w:w="2844" w:type="dxa"/>
            <w:vMerge/>
          </w:tcPr>
          <w:p w:rsidR="00942BF9" w:rsidRPr="00AD6F67" w:rsidRDefault="00942BF9" w:rsidP="00FB30B4">
            <w:pPr>
              <w:rPr>
                <w:color w:val="000000"/>
                <w:sz w:val="22"/>
              </w:rPr>
            </w:pPr>
          </w:p>
        </w:tc>
      </w:tr>
      <w:tr w:rsidR="00942BF9" w:rsidRPr="00AD6F67" w:rsidTr="003637DE">
        <w:trPr>
          <w:trHeight w:val="260"/>
        </w:trPr>
        <w:tc>
          <w:tcPr>
            <w:tcW w:w="3960" w:type="dxa"/>
            <w:gridSpan w:val="2"/>
            <w:vMerge/>
            <w:hideMark/>
          </w:tcPr>
          <w:p w:rsidR="00942BF9" w:rsidRPr="00AD6F67" w:rsidRDefault="00942BF9" w:rsidP="00FB30B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hideMark/>
          </w:tcPr>
          <w:p w:rsidR="00942BF9" w:rsidRPr="00AD6F67" w:rsidRDefault="00942BF9" w:rsidP="00FB30B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noWrap/>
            <w:hideMark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noWrap/>
            <w:hideMark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noWrap/>
            <w:hideMark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AD6F6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942BF9" w:rsidRPr="002C70E3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582,2</w:t>
            </w:r>
          </w:p>
        </w:tc>
        <w:tc>
          <w:tcPr>
            <w:tcW w:w="760" w:type="dxa"/>
            <w:vAlign w:val="center"/>
          </w:tcPr>
          <w:p w:rsidR="00942BF9" w:rsidRPr="004A3036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611,3</w:t>
            </w:r>
          </w:p>
        </w:tc>
        <w:tc>
          <w:tcPr>
            <w:tcW w:w="0" w:type="auto"/>
            <w:vAlign w:val="center"/>
          </w:tcPr>
          <w:p w:rsidR="00942BF9" w:rsidRPr="004A3036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611,3</w:t>
            </w:r>
          </w:p>
        </w:tc>
        <w:tc>
          <w:tcPr>
            <w:tcW w:w="0" w:type="auto"/>
            <w:vAlign w:val="center"/>
          </w:tcPr>
          <w:p w:rsidR="00942BF9" w:rsidRPr="004A3036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611,3</w:t>
            </w:r>
          </w:p>
        </w:tc>
        <w:tc>
          <w:tcPr>
            <w:tcW w:w="1095" w:type="dxa"/>
            <w:vAlign w:val="center"/>
          </w:tcPr>
          <w:p w:rsidR="00942BF9" w:rsidRPr="002C70E3" w:rsidRDefault="004A3036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2416,1</w:t>
            </w:r>
          </w:p>
        </w:tc>
        <w:tc>
          <w:tcPr>
            <w:tcW w:w="2844" w:type="dxa"/>
            <w:vMerge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42BF9" w:rsidRPr="00AD6F67" w:rsidTr="003637DE">
        <w:trPr>
          <w:trHeight w:val="260"/>
        </w:trPr>
        <w:tc>
          <w:tcPr>
            <w:tcW w:w="3960" w:type="dxa"/>
            <w:gridSpan w:val="2"/>
            <w:hideMark/>
          </w:tcPr>
          <w:p w:rsidR="00942BF9" w:rsidRPr="00AD6F67" w:rsidRDefault="00942BF9" w:rsidP="00FB30B4">
            <w:pPr>
              <w:rPr>
                <w:b/>
                <w:color w:val="000000"/>
                <w:sz w:val="20"/>
                <w:szCs w:val="20"/>
              </w:rPr>
            </w:pPr>
            <w:r w:rsidRPr="00AD6F67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2" w:type="dxa"/>
            <w:hideMark/>
          </w:tcPr>
          <w:p w:rsidR="00942BF9" w:rsidRPr="00AD6F67" w:rsidRDefault="00942BF9" w:rsidP="00FB30B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6F67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6F67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6F67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6F67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noWrap/>
            <w:hideMark/>
          </w:tcPr>
          <w:p w:rsidR="00942BF9" w:rsidRPr="004A5501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4A5501">
              <w:rPr>
                <w:color w:val="000000"/>
                <w:sz w:val="20"/>
                <w:szCs w:val="20"/>
              </w:rPr>
              <w:t>7070,2</w:t>
            </w:r>
          </w:p>
        </w:tc>
        <w:tc>
          <w:tcPr>
            <w:tcW w:w="760" w:type="dxa"/>
          </w:tcPr>
          <w:p w:rsidR="00942BF9" w:rsidRPr="004A5501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4A5501"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0" w:type="auto"/>
          </w:tcPr>
          <w:p w:rsidR="00942BF9" w:rsidRPr="004A5501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4A5501"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0" w:type="auto"/>
          </w:tcPr>
          <w:p w:rsidR="00942BF9" w:rsidRPr="004A5501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4A5501"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1095" w:type="dxa"/>
          </w:tcPr>
          <w:p w:rsidR="00942BF9" w:rsidRPr="004A5501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4A5501">
              <w:rPr>
                <w:color w:val="000000"/>
                <w:sz w:val="20"/>
                <w:szCs w:val="20"/>
              </w:rPr>
              <w:t>28368,1</w:t>
            </w:r>
          </w:p>
        </w:tc>
        <w:tc>
          <w:tcPr>
            <w:tcW w:w="2844" w:type="dxa"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42BF9" w:rsidRPr="00AD6F67" w:rsidTr="003637DE">
        <w:trPr>
          <w:trHeight w:val="300"/>
        </w:trPr>
        <w:tc>
          <w:tcPr>
            <w:tcW w:w="3960" w:type="dxa"/>
            <w:gridSpan w:val="2"/>
            <w:hideMark/>
          </w:tcPr>
          <w:p w:rsidR="00942BF9" w:rsidRPr="00AD6F67" w:rsidRDefault="00942BF9" w:rsidP="00FB30B4">
            <w:pPr>
              <w:rPr>
                <w:color w:val="000000"/>
                <w:sz w:val="20"/>
                <w:szCs w:val="20"/>
              </w:rPr>
            </w:pPr>
            <w:r w:rsidRPr="00AD6F67">
              <w:rPr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1562" w:type="dxa"/>
            <w:hideMark/>
          </w:tcPr>
          <w:p w:rsidR="00942BF9" w:rsidRPr="00AD6F67" w:rsidRDefault="00942BF9" w:rsidP="00FB30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2BF9" w:rsidRPr="00AD6F67" w:rsidTr="003637DE">
        <w:trPr>
          <w:trHeight w:val="300"/>
        </w:trPr>
        <w:tc>
          <w:tcPr>
            <w:tcW w:w="3960" w:type="dxa"/>
            <w:gridSpan w:val="2"/>
            <w:hideMark/>
          </w:tcPr>
          <w:p w:rsidR="00942BF9" w:rsidRPr="00AD6F67" w:rsidRDefault="00942BF9" w:rsidP="00FB30B4">
            <w:pPr>
              <w:rPr>
                <w:b/>
                <w:color w:val="000000"/>
                <w:sz w:val="20"/>
                <w:szCs w:val="20"/>
              </w:rPr>
            </w:pPr>
            <w:r w:rsidRPr="00AD6F67">
              <w:rPr>
                <w:b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562" w:type="dxa"/>
            <w:hideMark/>
          </w:tcPr>
          <w:p w:rsidR="00942BF9" w:rsidRPr="00AD6F67" w:rsidRDefault="00942BF9" w:rsidP="00FB30B4">
            <w:pPr>
              <w:rPr>
                <w:b/>
                <w:color w:val="000000"/>
                <w:sz w:val="20"/>
                <w:szCs w:val="20"/>
              </w:rPr>
            </w:pPr>
            <w:r w:rsidRPr="00AD6F67">
              <w:rPr>
                <w:color w:val="000000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6F67">
              <w:rPr>
                <w:b/>
                <w:color w:val="000000"/>
                <w:sz w:val="20"/>
                <w:szCs w:val="20"/>
              </w:rPr>
              <w:t>016</w:t>
            </w:r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6F67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6F67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noWrap/>
            <w:hideMark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6F67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noWrap/>
            <w:hideMark/>
          </w:tcPr>
          <w:p w:rsidR="00942BF9" w:rsidRPr="004A5501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4A5501">
              <w:rPr>
                <w:color w:val="000000"/>
                <w:sz w:val="20"/>
                <w:szCs w:val="20"/>
              </w:rPr>
              <w:t>7070,2</w:t>
            </w:r>
          </w:p>
        </w:tc>
        <w:tc>
          <w:tcPr>
            <w:tcW w:w="760" w:type="dxa"/>
          </w:tcPr>
          <w:p w:rsidR="00942BF9" w:rsidRPr="004A5501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4A5501"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0" w:type="auto"/>
          </w:tcPr>
          <w:p w:rsidR="00942BF9" w:rsidRPr="004A5501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4A5501"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0" w:type="auto"/>
          </w:tcPr>
          <w:p w:rsidR="00942BF9" w:rsidRPr="004A5501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4A5501"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1095" w:type="dxa"/>
          </w:tcPr>
          <w:p w:rsidR="00942BF9" w:rsidRPr="004A5501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 w:rsidRPr="004A5501">
              <w:rPr>
                <w:color w:val="000000"/>
                <w:sz w:val="20"/>
                <w:szCs w:val="20"/>
              </w:rPr>
              <w:t>28368,1</w:t>
            </w:r>
          </w:p>
        </w:tc>
        <w:tc>
          <w:tcPr>
            <w:tcW w:w="2844" w:type="dxa"/>
          </w:tcPr>
          <w:p w:rsidR="00942BF9" w:rsidRPr="00AD6F67" w:rsidRDefault="00942BF9" w:rsidP="00FB30B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42BF9" w:rsidRDefault="00942BF9" w:rsidP="00942BF9">
      <w:pPr>
        <w:pStyle w:val="a5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AD6F67">
        <w:rPr>
          <w:sz w:val="28"/>
          <w:szCs w:val="28"/>
        </w:rPr>
        <w:t xml:space="preserve">   </w:t>
      </w:r>
    </w:p>
    <w:p w:rsidR="00244929" w:rsidRDefault="00244929" w:rsidP="006225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4929" w:rsidRDefault="00244929" w:rsidP="001D05EA">
      <w:pPr>
        <w:widowControl w:val="0"/>
        <w:autoSpaceDE w:val="0"/>
        <w:autoSpaceDN w:val="0"/>
        <w:adjustRightInd w:val="0"/>
        <w:ind w:left="864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44929" w:rsidRDefault="00244929" w:rsidP="001D05EA">
      <w:pPr>
        <w:widowControl w:val="0"/>
        <w:autoSpaceDE w:val="0"/>
        <w:autoSpaceDN w:val="0"/>
        <w:adjustRightInd w:val="0"/>
        <w:ind w:left="8647"/>
        <w:rPr>
          <w:sz w:val="28"/>
          <w:szCs w:val="28"/>
        </w:rPr>
      </w:pPr>
      <w:r w:rsidRPr="00056F63">
        <w:rPr>
          <w:sz w:val="28"/>
          <w:szCs w:val="28"/>
        </w:rPr>
        <w:t xml:space="preserve">к </w:t>
      </w:r>
      <w:r>
        <w:rPr>
          <w:sz w:val="28"/>
          <w:szCs w:val="28"/>
        </w:rPr>
        <w:t>подпрограмме</w:t>
      </w:r>
      <w:r w:rsidRPr="00056F63">
        <w:rPr>
          <w:sz w:val="28"/>
          <w:szCs w:val="28"/>
        </w:rPr>
        <w:t xml:space="preserve"> </w:t>
      </w:r>
      <w:r w:rsidRPr="00244929">
        <w:rPr>
          <w:sz w:val="28"/>
          <w:szCs w:val="28"/>
        </w:rPr>
        <w:t>«</w:t>
      </w:r>
      <w:r w:rsidR="001D05EA">
        <w:rPr>
          <w:sz w:val="28"/>
          <w:szCs w:val="28"/>
        </w:rPr>
        <w:t>Обеспечение реализации</w:t>
      </w:r>
    </w:p>
    <w:p w:rsidR="001D05EA" w:rsidRPr="00244929" w:rsidRDefault="001D05EA" w:rsidP="001D05EA">
      <w:pPr>
        <w:widowControl w:val="0"/>
        <w:autoSpaceDE w:val="0"/>
        <w:autoSpaceDN w:val="0"/>
        <w:adjustRightInd w:val="0"/>
        <w:ind w:left="8647" w:firstLine="11"/>
        <w:rPr>
          <w:sz w:val="28"/>
          <w:szCs w:val="28"/>
        </w:rPr>
      </w:pPr>
      <w:r>
        <w:rPr>
          <w:sz w:val="28"/>
          <w:szCs w:val="28"/>
        </w:rPr>
        <w:t>муниципальной программы и прочие мероприятия»</w:t>
      </w:r>
    </w:p>
    <w:p w:rsidR="00244929" w:rsidRPr="00F431BA" w:rsidRDefault="00244929" w:rsidP="0024492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44929" w:rsidRPr="00D35EDC" w:rsidRDefault="00244929" w:rsidP="0024492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5EDC">
        <w:rPr>
          <w:rFonts w:ascii="Times New Roman" w:hAnsi="Times New Roman" w:cs="Times New Roman"/>
          <w:color w:val="000000"/>
          <w:sz w:val="28"/>
          <w:szCs w:val="28"/>
        </w:rPr>
        <w:t>Значения целевых показателей на долгосрочный период</w:t>
      </w:r>
    </w:p>
    <w:p w:rsidR="00244929" w:rsidRDefault="0066222F" w:rsidP="002449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подпрограмме</w:t>
      </w:r>
      <w:r w:rsidR="00244929" w:rsidRPr="00D35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9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D05EA">
        <w:rPr>
          <w:rFonts w:ascii="Times New Roman" w:hAnsi="Times New Roman" w:cs="Times New Roman"/>
          <w:color w:val="000000"/>
          <w:sz w:val="28"/>
          <w:szCs w:val="28"/>
        </w:rPr>
        <w:t>Обеспечение реализации мероприятий муниципальной программы»</w:t>
      </w:r>
    </w:p>
    <w:p w:rsidR="00244929" w:rsidRPr="00D35EDC" w:rsidRDefault="00244929" w:rsidP="002449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354" w:tblpY="1"/>
        <w:tblOverlap w:val="never"/>
        <w:tblW w:w="134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901"/>
        <w:gridCol w:w="1848"/>
        <w:gridCol w:w="850"/>
        <w:gridCol w:w="850"/>
        <w:gridCol w:w="993"/>
        <w:gridCol w:w="1133"/>
        <w:gridCol w:w="851"/>
        <w:gridCol w:w="850"/>
        <w:gridCol w:w="709"/>
        <w:gridCol w:w="851"/>
        <w:gridCol w:w="841"/>
        <w:gridCol w:w="9"/>
      </w:tblGrid>
      <w:tr w:rsidR="00244929" w:rsidRPr="004817C5" w:rsidTr="003637DE">
        <w:trPr>
          <w:cantSplit/>
          <w:trHeight w:val="8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4929" w:rsidRPr="004817C5" w:rsidRDefault="00244929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4929" w:rsidRPr="00E10F85" w:rsidRDefault="00244929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E10F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E10F85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4929" w:rsidRPr="00E10F85" w:rsidRDefault="00244929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E10F8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4929" w:rsidRPr="00E10F85" w:rsidRDefault="00244929" w:rsidP="00363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44929" w:rsidRPr="00E10F85" w:rsidRDefault="00244929" w:rsidP="00363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4929" w:rsidRPr="00E10F85" w:rsidRDefault="00244929" w:rsidP="00363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44929" w:rsidRPr="00E10F85" w:rsidRDefault="00244929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41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929" w:rsidRPr="00E10F85" w:rsidRDefault="00244929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244929" w:rsidRPr="004817C5" w:rsidTr="003637DE">
        <w:trPr>
          <w:cantSplit/>
          <w:trHeight w:val="65"/>
        </w:trPr>
        <w:tc>
          <w:tcPr>
            <w:tcW w:w="7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929" w:rsidRPr="004817C5" w:rsidRDefault="00244929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4929" w:rsidRPr="00E10F85" w:rsidRDefault="00244929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4929" w:rsidRPr="00E10F85" w:rsidRDefault="00244929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929" w:rsidRPr="00E10F85" w:rsidRDefault="00244929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929" w:rsidRPr="00E10F85" w:rsidRDefault="00244929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4929" w:rsidRPr="00E10F85" w:rsidRDefault="00244929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4929" w:rsidRPr="00E10F85" w:rsidRDefault="00244929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929" w:rsidRPr="00E10F85" w:rsidRDefault="00244929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929" w:rsidRPr="00E10F85" w:rsidRDefault="00244929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929" w:rsidRPr="00E10F85" w:rsidRDefault="00244929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929" w:rsidRPr="00E10F85" w:rsidRDefault="00244929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29" w:rsidRPr="00E10F85" w:rsidRDefault="00244929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8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244929" w:rsidRPr="002E2B4F" w:rsidTr="003637DE">
        <w:trPr>
          <w:gridAfter w:val="1"/>
          <w:wAfter w:w="9" w:type="dxa"/>
          <w:cantSplit/>
          <w:trHeight w:val="36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929" w:rsidRPr="00B67E38" w:rsidRDefault="00244929" w:rsidP="003637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67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E2" w:rsidRPr="00AD6F67" w:rsidRDefault="00EC1BE2" w:rsidP="003637D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67">
              <w:rPr>
                <w:rFonts w:ascii="Times New Roman" w:hAnsi="Times New Roman" w:cs="Times New Roman"/>
                <w:sz w:val="24"/>
                <w:szCs w:val="24"/>
              </w:rPr>
              <w:t xml:space="preserve">Цель «Обеспечение реализации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мероприятия» </w:t>
            </w:r>
          </w:p>
          <w:p w:rsidR="00244929" w:rsidRPr="002E2B4F" w:rsidRDefault="00244929" w:rsidP="003637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1BE2" w:rsidRPr="004817C5" w:rsidTr="003637DE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E2" w:rsidRPr="00B67E38" w:rsidRDefault="00EC1BE2" w:rsidP="003637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67E3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E2" w:rsidRPr="00EC1BE2" w:rsidRDefault="00EC1BE2" w:rsidP="003637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C1BE2">
              <w:rPr>
                <w:rFonts w:ascii="Times New Roman" w:hAnsi="Times New Roman" w:cs="Times New Roman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E2" w:rsidRPr="00AD6F67" w:rsidRDefault="00EC1BE2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E2" w:rsidRPr="00EC1BE2" w:rsidRDefault="00EC1BE2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C1BE2" w:rsidRPr="00EC1BE2" w:rsidRDefault="00EC1BE2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1BE2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E2" w:rsidRPr="00EC1BE2" w:rsidRDefault="00EC1BE2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1BE2">
              <w:rPr>
                <w:rFonts w:ascii="Times New Roman" w:hAnsi="Times New Roman" w:cs="Times New Roman"/>
              </w:rPr>
              <w:t>Не менее 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E2" w:rsidRPr="00EC1BE2" w:rsidRDefault="00EC1BE2" w:rsidP="003637DE">
            <w:pPr>
              <w:rPr>
                <w:sz w:val="20"/>
                <w:szCs w:val="20"/>
              </w:rPr>
            </w:pPr>
            <w:r w:rsidRPr="00EC1BE2">
              <w:rPr>
                <w:sz w:val="20"/>
                <w:szCs w:val="20"/>
              </w:rPr>
              <w:t>Не менее 93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E2" w:rsidRPr="00EC1BE2" w:rsidRDefault="00EC1BE2" w:rsidP="003637DE">
            <w:pPr>
              <w:rPr>
                <w:sz w:val="20"/>
                <w:szCs w:val="20"/>
              </w:rPr>
            </w:pPr>
            <w:r w:rsidRPr="00EC1BE2">
              <w:rPr>
                <w:sz w:val="20"/>
                <w:szCs w:val="20"/>
              </w:rPr>
              <w:t>Не менее 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E2" w:rsidRPr="00EC1BE2" w:rsidRDefault="00EC1BE2" w:rsidP="003637DE">
            <w:pPr>
              <w:rPr>
                <w:sz w:val="20"/>
                <w:szCs w:val="20"/>
              </w:rPr>
            </w:pPr>
            <w:r w:rsidRPr="00EC1BE2">
              <w:rPr>
                <w:sz w:val="20"/>
                <w:szCs w:val="20"/>
              </w:rPr>
              <w:t>Не менее 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E2" w:rsidRPr="00EC1BE2" w:rsidRDefault="00EC1BE2" w:rsidP="003637DE">
            <w:pPr>
              <w:rPr>
                <w:sz w:val="20"/>
                <w:szCs w:val="20"/>
              </w:rPr>
            </w:pPr>
            <w:r w:rsidRPr="00EC1BE2">
              <w:rPr>
                <w:sz w:val="20"/>
                <w:szCs w:val="20"/>
              </w:rPr>
              <w:t>Не менее 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E2" w:rsidRPr="00EC1BE2" w:rsidRDefault="00EC1BE2" w:rsidP="003637DE">
            <w:pPr>
              <w:rPr>
                <w:sz w:val="20"/>
                <w:szCs w:val="20"/>
              </w:rPr>
            </w:pPr>
            <w:r w:rsidRPr="00EC1BE2">
              <w:rPr>
                <w:sz w:val="20"/>
                <w:szCs w:val="20"/>
              </w:rPr>
              <w:t>Не менее 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E2" w:rsidRPr="00EC1BE2" w:rsidRDefault="00EC1BE2" w:rsidP="003637DE">
            <w:pPr>
              <w:rPr>
                <w:sz w:val="20"/>
                <w:szCs w:val="20"/>
              </w:rPr>
            </w:pPr>
            <w:r w:rsidRPr="00EC1BE2">
              <w:rPr>
                <w:sz w:val="20"/>
                <w:szCs w:val="20"/>
              </w:rPr>
              <w:t>Не менее 93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BE2" w:rsidRPr="00EC1BE2" w:rsidRDefault="00EC1BE2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C1BE2" w:rsidRPr="00EC1BE2" w:rsidRDefault="00EC1BE2" w:rsidP="00363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1BE2">
              <w:rPr>
                <w:rFonts w:ascii="Times New Roman" w:hAnsi="Times New Roman" w:cs="Times New Roman"/>
              </w:rPr>
              <w:t>Не менее 93</w:t>
            </w:r>
          </w:p>
        </w:tc>
      </w:tr>
    </w:tbl>
    <w:p w:rsidR="00244929" w:rsidRPr="00E45756" w:rsidRDefault="00244929" w:rsidP="00244929">
      <w:pPr>
        <w:rPr>
          <w:sz w:val="28"/>
          <w:szCs w:val="28"/>
        </w:rPr>
      </w:pPr>
    </w:p>
    <w:p w:rsidR="00244929" w:rsidRPr="00E45756" w:rsidRDefault="00244929" w:rsidP="00244929">
      <w:pPr>
        <w:rPr>
          <w:sz w:val="28"/>
          <w:szCs w:val="28"/>
        </w:rPr>
      </w:pPr>
    </w:p>
    <w:p w:rsidR="00244929" w:rsidRPr="00E45756" w:rsidRDefault="00244929" w:rsidP="00244929">
      <w:pPr>
        <w:rPr>
          <w:sz w:val="28"/>
          <w:szCs w:val="28"/>
        </w:rPr>
      </w:pPr>
    </w:p>
    <w:p w:rsidR="00244929" w:rsidRPr="00E45756" w:rsidRDefault="00244929" w:rsidP="00244929">
      <w:pPr>
        <w:rPr>
          <w:sz w:val="28"/>
          <w:szCs w:val="28"/>
        </w:rPr>
      </w:pPr>
    </w:p>
    <w:p w:rsidR="00767A96" w:rsidRDefault="00767A96" w:rsidP="00FB30B4"/>
    <w:p w:rsidR="00767A96" w:rsidRPr="00767A96" w:rsidRDefault="00767A96" w:rsidP="00767A96"/>
    <w:p w:rsidR="00767A96" w:rsidRPr="00767A96" w:rsidRDefault="00767A96" w:rsidP="00767A96"/>
    <w:p w:rsidR="00767A96" w:rsidRPr="00767A96" w:rsidRDefault="00767A96" w:rsidP="00767A96"/>
    <w:p w:rsidR="00767A96" w:rsidRPr="00767A96" w:rsidRDefault="00767A96" w:rsidP="00767A96"/>
    <w:p w:rsidR="00767A96" w:rsidRPr="00767A96" w:rsidRDefault="00767A96" w:rsidP="00767A96"/>
    <w:p w:rsidR="00F53C17" w:rsidRPr="00AD6F67" w:rsidRDefault="00F53C17" w:rsidP="00F53C17">
      <w:pPr>
        <w:pStyle w:val="ConsPlusNormal"/>
        <w:pageBreakBefore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D6F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5E8">
        <w:rPr>
          <w:rFonts w:ascii="Times New Roman" w:hAnsi="Times New Roman" w:cs="Times New Roman"/>
          <w:sz w:val="28"/>
          <w:szCs w:val="28"/>
        </w:rPr>
        <w:t>3</w:t>
      </w:r>
    </w:p>
    <w:p w:rsidR="00F53C17" w:rsidRPr="00AD6F67" w:rsidRDefault="00F53C17" w:rsidP="00F53C17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6F67">
        <w:rPr>
          <w:sz w:val="28"/>
          <w:szCs w:val="28"/>
        </w:rPr>
        <w:t xml:space="preserve">к муниципальной программе </w:t>
      </w:r>
    </w:p>
    <w:p w:rsidR="00F53C17" w:rsidRPr="00AD6F67" w:rsidRDefault="00F53C17" w:rsidP="00F53C17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  <w:r w:rsidRPr="00AD6F67">
        <w:rPr>
          <w:sz w:val="28"/>
          <w:szCs w:val="28"/>
        </w:rPr>
        <w:t xml:space="preserve">«Развитие сельского хозяйства»  </w:t>
      </w:r>
    </w:p>
    <w:p w:rsidR="00F53C17" w:rsidRPr="00AD6F67" w:rsidRDefault="00F53C17" w:rsidP="00F53C17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</w:p>
    <w:p w:rsidR="00F53C17" w:rsidRPr="00AD6F67" w:rsidRDefault="00F53C17" w:rsidP="00F53C17">
      <w:pPr>
        <w:jc w:val="center"/>
        <w:rPr>
          <w:sz w:val="28"/>
          <w:szCs w:val="28"/>
        </w:rPr>
      </w:pPr>
      <w:r w:rsidRPr="00AD6F67">
        <w:rPr>
          <w:sz w:val="28"/>
          <w:szCs w:val="28"/>
        </w:rPr>
        <w:t>Информация о распределении планируемых расходов по отдельным мероприятиям программы, подпрограммам муниципальной программы Назаровского района</w:t>
      </w:r>
    </w:p>
    <w:p w:rsidR="00F53C17" w:rsidRPr="00AD6F67" w:rsidRDefault="00F53C17" w:rsidP="00F53C17">
      <w:pPr>
        <w:jc w:val="center"/>
        <w:rPr>
          <w:sz w:val="28"/>
          <w:szCs w:val="28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6"/>
        <w:gridCol w:w="2004"/>
        <w:gridCol w:w="19"/>
        <w:gridCol w:w="2535"/>
        <w:gridCol w:w="16"/>
        <w:gridCol w:w="798"/>
        <w:gridCol w:w="52"/>
        <w:gridCol w:w="567"/>
        <w:gridCol w:w="567"/>
        <w:gridCol w:w="51"/>
        <w:gridCol w:w="516"/>
        <w:gridCol w:w="12"/>
        <w:gridCol w:w="839"/>
        <w:gridCol w:w="47"/>
        <w:gridCol w:w="794"/>
        <w:gridCol w:w="9"/>
        <w:gridCol w:w="851"/>
        <w:gridCol w:w="992"/>
        <w:gridCol w:w="1700"/>
      </w:tblGrid>
      <w:tr w:rsidR="00F53C17" w:rsidRPr="00AD6F67" w:rsidTr="003637DE">
        <w:trPr>
          <w:trHeight w:val="715"/>
          <w:tblHeader/>
        </w:trPr>
        <w:tc>
          <w:tcPr>
            <w:tcW w:w="1807" w:type="dxa"/>
            <w:vMerge w:val="restart"/>
          </w:tcPr>
          <w:p w:rsidR="00F53C17" w:rsidRPr="00AD6F67" w:rsidRDefault="00F53C17" w:rsidP="00D24066">
            <w:pPr>
              <w:jc w:val="center"/>
            </w:pPr>
            <w:r w:rsidRPr="00AD6F67">
              <w:t>Статус (муниципальная программа, подпрограмма)</w:t>
            </w:r>
          </w:p>
        </w:tc>
        <w:tc>
          <w:tcPr>
            <w:tcW w:w="2005" w:type="dxa"/>
            <w:vMerge w:val="restart"/>
          </w:tcPr>
          <w:p w:rsidR="00F53C17" w:rsidRPr="00AD6F67" w:rsidRDefault="00F53C17" w:rsidP="00D24066">
            <w:pPr>
              <w:jc w:val="center"/>
            </w:pPr>
            <w:r w:rsidRPr="00AD6F67">
              <w:t>Наименование  программы, подпрограммы</w:t>
            </w:r>
          </w:p>
        </w:tc>
        <w:tc>
          <w:tcPr>
            <w:tcW w:w="2555" w:type="dxa"/>
            <w:gridSpan w:val="2"/>
            <w:vMerge w:val="restart"/>
          </w:tcPr>
          <w:p w:rsidR="00F53C17" w:rsidRPr="00AD6F67" w:rsidRDefault="00F53C17" w:rsidP="00D24066">
            <w:pPr>
              <w:jc w:val="center"/>
            </w:pPr>
            <w:r w:rsidRPr="00AD6F67">
              <w:t>Наименование ГРБС</w:t>
            </w:r>
          </w:p>
        </w:tc>
        <w:tc>
          <w:tcPr>
            <w:tcW w:w="2575" w:type="dxa"/>
            <w:gridSpan w:val="8"/>
          </w:tcPr>
          <w:p w:rsidR="00F53C17" w:rsidRPr="00AD6F67" w:rsidRDefault="00F53C17" w:rsidP="00D24066">
            <w:pPr>
              <w:jc w:val="center"/>
            </w:pPr>
            <w:r w:rsidRPr="00AD6F67">
              <w:t xml:space="preserve">Код бюджетной классификации </w:t>
            </w:r>
          </w:p>
        </w:tc>
        <w:tc>
          <w:tcPr>
            <w:tcW w:w="5233" w:type="dxa"/>
            <w:gridSpan w:val="7"/>
          </w:tcPr>
          <w:p w:rsidR="00F53C17" w:rsidRPr="00AD6F67" w:rsidRDefault="00F53C17" w:rsidP="00D24066">
            <w:pPr>
              <w:jc w:val="center"/>
            </w:pPr>
            <w:r w:rsidRPr="00AD6F67">
              <w:t xml:space="preserve">Расходы </w:t>
            </w:r>
            <w:r w:rsidRPr="00AD6F67">
              <w:br/>
              <w:t>(тыс. руб.), годы</w:t>
            </w:r>
          </w:p>
        </w:tc>
      </w:tr>
      <w:tr w:rsidR="00F53C17" w:rsidRPr="00AD6F67" w:rsidTr="003637DE">
        <w:trPr>
          <w:trHeight w:val="663"/>
          <w:tblHeader/>
        </w:trPr>
        <w:tc>
          <w:tcPr>
            <w:tcW w:w="1807" w:type="dxa"/>
            <w:vMerge/>
          </w:tcPr>
          <w:p w:rsidR="00F53C17" w:rsidRPr="00AD6F67" w:rsidRDefault="00F53C17" w:rsidP="00D24066"/>
        </w:tc>
        <w:tc>
          <w:tcPr>
            <w:tcW w:w="2005" w:type="dxa"/>
            <w:vMerge/>
          </w:tcPr>
          <w:p w:rsidR="00F53C17" w:rsidRPr="00AD6F67" w:rsidRDefault="00F53C17" w:rsidP="00D24066"/>
        </w:tc>
        <w:tc>
          <w:tcPr>
            <w:tcW w:w="2555" w:type="dxa"/>
            <w:gridSpan w:val="2"/>
            <w:vMerge/>
          </w:tcPr>
          <w:p w:rsidR="00F53C17" w:rsidRPr="00AD6F67" w:rsidRDefault="00F53C17" w:rsidP="00D24066"/>
        </w:tc>
        <w:tc>
          <w:tcPr>
            <w:tcW w:w="814" w:type="dxa"/>
            <w:gridSpan w:val="2"/>
          </w:tcPr>
          <w:p w:rsidR="00F53C17" w:rsidRPr="00AD6F67" w:rsidRDefault="00F53C17" w:rsidP="00D24066">
            <w:pPr>
              <w:jc w:val="center"/>
            </w:pPr>
            <w:r w:rsidRPr="00AD6F67">
              <w:t>ГРБС</w:t>
            </w:r>
          </w:p>
        </w:tc>
        <w:tc>
          <w:tcPr>
            <w:tcW w:w="615" w:type="dxa"/>
            <w:gridSpan w:val="2"/>
          </w:tcPr>
          <w:p w:rsidR="00F53C17" w:rsidRPr="00AD6F67" w:rsidRDefault="00F53C17" w:rsidP="00D24066">
            <w:pPr>
              <w:jc w:val="center"/>
            </w:pPr>
            <w:r w:rsidRPr="00AD6F67">
              <w:t>Рз</w:t>
            </w:r>
            <w:r w:rsidRPr="00AD6F67">
              <w:br/>
              <w:t>Пр</w:t>
            </w:r>
          </w:p>
        </w:tc>
        <w:tc>
          <w:tcPr>
            <w:tcW w:w="618" w:type="dxa"/>
            <w:gridSpan w:val="2"/>
          </w:tcPr>
          <w:p w:rsidR="00F53C17" w:rsidRPr="00AD6F67" w:rsidRDefault="00F53C17" w:rsidP="00D24066">
            <w:pPr>
              <w:jc w:val="center"/>
            </w:pPr>
            <w:r w:rsidRPr="00AD6F67">
              <w:t>ЦСР</w:t>
            </w:r>
          </w:p>
        </w:tc>
        <w:tc>
          <w:tcPr>
            <w:tcW w:w="528" w:type="dxa"/>
            <w:gridSpan w:val="2"/>
          </w:tcPr>
          <w:p w:rsidR="00F53C17" w:rsidRPr="00AD6F67" w:rsidRDefault="00F53C17" w:rsidP="00D24066">
            <w:pPr>
              <w:jc w:val="center"/>
            </w:pPr>
            <w:r w:rsidRPr="00AD6F67">
              <w:t>ВР</w:t>
            </w:r>
          </w:p>
        </w:tc>
        <w:tc>
          <w:tcPr>
            <w:tcW w:w="886" w:type="dxa"/>
            <w:gridSpan w:val="2"/>
          </w:tcPr>
          <w:p w:rsidR="00F53C17" w:rsidRPr="00AD6F67" w:rsidRDefault="00F53C17" w:rsidP="00D24066">
            <w:pPr>
              <w:jc w:val="center"/>
            </w:pPr>
            <w:r w:rsidRPr="00AD6F67">
              <w:t>20</w:t>
            </w:r>
            <w:r>
              <w:t>24</w:t>
            </w:r>
            <w:r w:rsidRPr="00AD6F67">
              <w:t xml:space="preserve"> год </w:t>
            </w:r>
          </w:p>
        </w:tc>
        <w:tc>
          <w:tcPr>
            <w:tcW w:w="794" w:type="dxa"/>
          </w:tcPr>
          <w:p w:rsidR="00F53C17" w:rsidRPr="00AD6F67" w:rsidRDefault="00F53C17" w:rsidP="00D24066">
            <w:pPr>
              <w:jc w:val="center"/>
            </w:pPr>
            <w:r w:rsidRPr="00AD6F67">
              <w:t>20</w:t>
            </w:r>
            <w:r>
              <w:t>25</w:t>
            </w:r>
            <w:r w:rsidRPr="00AD6F67">
              <w:t xml:space="preserve"> год</w:t>
            </w:r>
          </w:p>
        </w:tc>
        <w:tc>
          <w:tcPr>
            <w:tcW w:w="860" w:type="dxa"/>
            <w:gridSpan w:val="2"/>
          </w:tcPr>
          <w:p w:rsidR="00F53C17" w:rsidRPr="00AD6F67" w:rsidRDefault="00F53C17" w:rsidP="00D24066">
            <w:pPr>
              <w:jc w:val="center"/>
            </w:pPr>
            <w:r w:rsidRPr="00AD6F67">
              <w:t>20</w:t>
            </w:r>
            <w:r>
              <w:t>26</w:t>
            </w:r>
            <w:r w:rsidRPr="00AD6F67">
              <w:t xml:space="preserve"> год</w:t>
            </w:r>
          </w:p>
        </w:tc>
        <w:tc>
          <w:tcPr>
            <w:tcW w:w="992" w:type="dxa"/>
          </w:tcPr>
          <w:p w:rsidR="00F53C17" w:rsidRPr="00AD6F67" w:rsidRDefault="00F53C17" w:rsidP="00D24066">
            <w:pPr>
              <w:jc w:val="center"/>
            </w:pPr>
            <w:r w:rsidRPr="00AD6F67">
              <w:t>202</w:t>
            </w:r>
            <w:r>
              <w:t>7</w:t>
            </w:r>
            <w:r w:rsidRPr="00AD6F67">
              <w:t xml:space="preserve"> год</w:t>
            </w:r>
          </w:p>
        </w:tc>
        <w:tc>
          <w:tcPr>
            <w:tcW w:w="1701" w:type="dxa"/>
          </w:tcPr>
          <w:p w:rsidR="00F53C17" w:rsidRPr="00AD6F67" w:rsidRDefault="00F53C17" w:rsidP="00D24066">
            <w:pPr>
              <w:jc w:val="center"/>
            </w:pPr>
            <w:r w:rsidRPr="00AD6F67">
              <w:t>Итого на 20</w:t>
            </w:r>
            <w:r>
              <w:t>24</w:t>
            </w:r>
            <w:r w:rsidRPr="00AD6F67">
              <w:t>-202</w:t>
            </w:r>
            <w:r>
              <w:t>7</w:t>
            </w:r>
            <w:r w:rsidRPr="00AD6F67">
              <w:t xml:space="preserve"> годы</w:t>
            </w:r>
          </w:p>
        </w:tc>
      </w:tr>
      <w:tr w:rsidR="00F53C17" w:rsidRPr="00AD6F67" w:rsidTr="003637DE">
        <w:trPr>
          <w:trHeight w:val="750"/>
        </w:trPr>
        <w:tc>
          <w:tcPr>
            <w:tcW w:w="1807" w:type="dxa"/>
            <w:vMerge w:val="restart"/>
          </w:tcPr>
          <w:p w:rsidR="00F53C17" w:rsidRPr="00AD6F67" w:rsidRDefault="00F53C17" w:rsidP="00D24066">
            <w:r w:rsidRPr="00AD6F67">
              <w:t xml:space="preserve">Муниципальная программа </w:t>
            </w:r>
          </w:p>
        </w:tc>
        <w:tc>
          <w:tcPr>
            <w:tcW w:w="2005" w:type="dxa"/>
            <w:vMerge w:val="restart"/>
          </w:tcPr>
          <w:p w:rsidR="00F53C17" w:rsidRPr="00AD6F67" w:rsidRDefault="00F53C17" w:rsidP="00D24066">
            <w:r w:rsidRPr="00AD6F67">
              <w:t> «Развитие сельского хозяйства»</w:t>
            </w:r>
          </w:p>
        </w:tc>
        <w:tc>
          <w:tcPr>
            <w:tcW w:w="2555" w:type="dxa"/>
            <w:gridSpan w:val="2"/>
          </w:tcPr>
          <w:p w:rsidR="00F53C17" w:rsidRPr="00AD6F67" w:rsidRDefault="00F53C17" w:rsidP="00D24066">
            <w:r w:rsidRPr="00AD6F67">
              <w:t>всего расходные обязательства по программе</w:t>
            </w:r>
          </w:p>
        </w:tc>
        <w:tc>
          <w:tcPr>
            <w:tcW w:w="814" w:type="dxa"/>
            <w:gridSpan w:val="2"/>
            <w:noWrap/>
          </w:tcPr>
          <w:p w:rsidR="00F53C17" w:rsidRPr="00442D79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016</w:t>
            </w:r>
          </w:p>
        </w:tc>
        <w:tc>
          <w:tcPr>
            <w:tcW w:w="615" w:type="dxa"/>
            <w:gridSpan w:val="2"/>
            <w:noWrap/>
          </w:tcPr>
          <w:p w:rsidR="00F53C17" w:rsidRPr="00442D79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618" w:type="dxa"/>
            <w:gridSpan w:val="2"/>
            <w:noWrap/>
          </w:tcPr>
          <w:p w:rsidR="00F53C17" w:rsidRPr="00442D79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528" w:type="dxa"/>
            <w:gridSpan w:val="2"/>
            <w:noWrap/>
          </w:tcPr>
          <w:p w:rsidR="00F53C17" w:rsidRPr="00442D79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886" w:type="dxa"/>
            <w:gridSpan w:val="2"/>
            <w:noWrap/>
          </w:tcPr>
          <w:p w:rsidR="00F53C17" w:rsidRPr="00AD6F67" w:rsidRDefault="00A06776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8588,9</w:t>
            </w:r>
          </w:p>
        </w:tc>
        <w:tc>
          <w:tcPr>
            <w:tcW w:w="794" w:type="dxa"/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8024,2</w:t>
            </w:r>
          </w:p>
        </w:tc>
        <w:tc>
          <w:tcPr>
            <w:tcW w:w="860" w:type="dxa"/>
            <w:gridSpan w:val="2"/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7873,6</w:t>
            </w:r>
          </w:p>
        </w:tc>
        <w:tc>
          <w:tcPr>
            <w:tcW w:w="992" w:type="dxa"/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7873,6</w:t>
            </w:r>
          </w:p>
        </w:tc>
        <w:tc>
          <w:tcPr>
            <w:tcW w:w="1701" w:type="dxa"/>
          </w:tcPr>
          <w:p w:rsidR="00F53C17" w:rsidRPr="00AD6F67" w:rsidRDefault="00A06776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32360,3</w:t>
            </w:r>
          </w:p>
        </w:tc>
      </w:tr>
      <w:tr w:rsidR="00F53C17" w:rsidRPr="00AD6F67" w:rsidTr="003637DE">
        <w:trPr>
          <w:trHeight w:val="310"/>
        </w:trPr>
        <w:tc>
          <w:tcPr>
            <w:tcW w:w="1807" w:type="dxa"/>
            <w:vMerge/>
          </w:tcPr>
          <w:p w:rsidR="00F53C17" w:rsidRPr="00AD6F67" w:rsidRDefault="00F53C17" w:rsidP="00D24066"/>
        </w:tc>
        <w:tc>
          <w:tcPr>
            <w:tcW w:w="2005" w:type="dxa"/>
            <w:vMerge/>
          </w:tcPr>
          <w:p w:rsidR="00F53C17" w:rsidRPr="00AD6F67" w:rsidRDefault="00F53C17" w:rsidP="00D24066"/>
        </w:tc>
        <w:tc>
          <w:tcPr>
            <w:tcW w:w="2555" w:type="dxa"/>
            <w:gridSpan w:val="2"/>
          </w:tcPr>
          <w:p w:rsidR="00F53C17" w:rsidRPr="00AD6F67" w:rsidRDefault="00F53C17" w:rsidP="00D24066">
            <w:r w:rsidRPr="00AD6F67">
              <w:t>в том числе по ГРБС:</w:t>
            </w:r>
          </w:p>
        </w:tc>
        <w:tc>
          <w:tcPr>
            <w:tcW w:w="814" w:type="dxa"/>
            <w:gridSpan w:val="2"/>
            <w:noWrap/>
          </w:tcPr>
          <w:p w:rsidR="00F53C17" w:rsidRPr="00442D79" w:rsidRDefault="00F53C17" w:rsidP="00D24066">
            <w:pPr>
              <w:rPr>
                <w:sz w:val="22"/>
              </w:rPr>
            </w:pPr>
            <w:r w:rsidRPr="00442D79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gridSpan w:val="2"/>
            <w:noWrap/>
          </w:tcPr>
          <w:p w:rsidR="00F53C17" w:rsidRPr="00442D79" w:rsidRDefault="00F53C17" w:rsidP="00D24066">
            <w:pPr>
              <w:rPr>
                <w:sz w:val="22"/>
              </w:rPr>
            </w:pPr>
            <w:r w:rsidRPr="00442D79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gridSpan w:val="2"/>
            <w:noWrap/>
          </w:tcPr>
          <w:p w:rsidR="00F53C17" w:rsidRPr="00442D79" w:rsidRDefault="00F53C17" w:rsidP="00D24066">
            <w:pPr>
              <w:rPr>
                <w:sz w:val="22"/>
              </w:rPr>
            </w:pPr>
            <w:r w:rsidRPr="00442D79">
              <w:rPr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noWrap/>
          </w:tcPr>
          <w:p w:rsidR="00F53C17" w:rsidRPr="00442D79" w:rsidRDefault="00F53C17" w:rsidP="00D24066">
            <w:pPr>
              <w:rPr>
                <w:sz w:val="22"/>
              </w:rPr>
            </w:pPr>
            <w:r w:rsidRPr="00442D79">
              <w:rPr>
                <w:sz w:val="22"/>
                <w:szCs w:val="22"/>
              </w:rPr>
              <w:t> </w:t>
            </w:r>
          </w:p>
        </w:tc>
        <w:tc>
          <w:tcPr>
            <w:tcW w:w="886" w:type="dxa"/>
            <w:gridSpan w:val="2"/>
            <w:noWrap/>
          </w:tcPr>
          <w:p w:rsidR="00F53C17" w:rsidRPr="00AD6F67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F53C17" w:rsidRPr="00AD6F67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F53C17" w:rsidRPr="00AD6F67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3C17" w:rsidRPr="00AD6F67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53C17" w:rsidRPr="00AD6F67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</w:tr>
      <w:tr w:rsidR="00F53C17" w:rsidRPr="00AD6F67" w:rsidTr="003637DE">
        <w:trPr>
          <w:trHeight w:val="358"/>
        </w:trPr>
        <w:tc>
          <w:tcPr>
            <w:tcW w:w="1807" w:type="dxa"/>
            <w:vMerge/>
          </w:tcPr>
          <w:p w:rsidR="00F53C17" w:rsidRPr="00AD6F67" w:rsidRDefault="00F53C17" w:rsidP="00D24066"/>
        </w:tc>
        <w:tc>
          <w:tcPr>
            <w:tcW w:w="2005" w:type="dxa"/>
            <w:vMerge/>
          </w:tcPr>
          <w:p w:rsidR="00F53C17" w:rsidRPr="00AD6F67" w:rsidRDefault="00F53C17" w:rsidP="00D24066"/>
        </w:tc>
        <w:tc>
          <w:tcPr>
            <w:tcW w:w="2555" w:type="dxa"/>
            <w:gridSpan w:val="2"/>
          </w:tcPr>
          <w:p w:rsidR="00F53C17" w:rsidRPr="00AD6F67" w:rsidRDefault="00F53C17" w:rsidP="00D24066">
            <w:r w:rsidRPr="00AD6F67">
              <w:t>администрация Назаровского района</w:t>
            </w:r>
          </w:p>
        </w:tc>
        <w:tc>
          <w:tcPr>
            <w:tcW w:w="814" w:type="dxa"/>
            <w:gridSpan w:val="2"/>
            <w:noWrap/>
          </w:tcPr>
          <w:p w:rsidR="00F53C17" w:rsidRPr="00442D79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016</w:t>
            </w:r>
          </w:p>
        </w:tc>
        <w:tc>
          <w:tcPr>
            <w:tcW w:w="615" w:type="dxa"/>
            <w:gridSpan w:val="2"/>
            <w:noWrap/>
          </w:tcPr>
          <w:p w:rsidR="00F53C17" w:rsidRPr="00442D79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618" w:type="dxa"/>
            <w:gridSpan w:val="2"/>
            <w:noWrap/>
          </w:tcPr>
          <w:p w:rsidR="00F53C17" w:rsidRPr="00442D79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528" w:type="dxa"/>
            <w:gridSpan w:val="2"/>
            <w:noWrap/>
          </w:tcPr>
          <w:p w:rsidR="00F53C17" w:rsidRPr="00442D79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886" w:type="dxa"/>
            <w:gridSpan w:val="2"/>
            <w:noWrap/>
          </w:tcPr>
          <w:p w:rsidR="00F53C17" w:rsidRPr="00AD6F67" w:rsidRDefault="00A06776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8588,9</w:t>
            </w:r>
          </w:p>
        </w:tc>
        <w:tc>
          <w:tcPr>
            <w:tcW w:w="794" w:type="dxa"/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8024,2</w:t>
            </w:r>
          </w:p>
        </w:tc>
        <w:tc>
          <w:tcPr>
            <w:tcW w:w="860" w:type="dxa"/>
            <w:gridSpan w:val="2"/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7873,6</w:t>
            </w:r>
          </w:p>
        </w:tc>
        <w:tc>
          <w:tcPr>
            <w:tcW w:w="992" w:type="dxa"/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7873,6</w:t>
            </w:r>
          </w:p>
        </w:tc>
        <w:tc>
          <w:tcPr>
            <w:tcW w:w="1701" w:type="dxa"/>
          </w:tcPr>
          <w:p w:rsidR="00F53C17" w:rsidRPr="00AD6F67" w:rsidRDefault="00A06776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32360,3</w:t>
            </w:r>
          </w:p>
        </w:tc>
      </w:tr>
      <w:tr w:rsidR="00F53C17" w:rsidRPr="00AD6F67" w:rsidTr="003637DE">
        <w:trPr>
          <w:trHeight w:val="318"/>
        </w:trPr>
        <w:tc>
          <w:tcPr>
            <w:tcW w:w="1807" w:type="dxa"/>
            <w:vMerge w:val="restart"/>
          </w:tcPr>
          <w:p w:rsidR="00F53C17" w:rsidRPr="00AD6F67" w:rsidRDefault="00F53C17" w:rsidP="00D24066">
            <w:r>
              <w:t>Подпрограмма 1</w:t>
            </w:r>
          </w:p>
        </w:tc>
        <w:tc>
          <w:tcPr>
            <w:tcW w:w="2005" w:type="dxa"/>
            <w:vMerge w:val="restart"/>
          </w:tcPr>
          <w:p w:rsidR="00F53C17" w:rsidRPr="00AD6F67" w:rsidRDefault="00F53C17" w:rsidP="00D24066">
            <w:r w:rsidRPr="00AD6F67">
              <w:t> «Устойчивое развитие сельских территорий</w:t>
            </w:r>
          </w:p>
        </w:tc>
        <w:tc>
          <w:tcPr>
            <w:tcW w:w="2555" w:type="dxa"/>
            <w:gridSpan w:val="2"/>
          </w:tcPr>
          <w:p w:rsidR="00F53C17" w:rsidRPr="00AD6F67" w:rsidRDefault="00F53C17" w:rsidP="00D24066">
            <w:r w:rsidRPr="00AD6F67">
              <w:t>всего расходные обязательства по подпрограмме</w:t>
            </w:r>
          </w:p>
        </w:tc>
        <w:tc>
          <w:tcPr>
            <w:tcW w:w="814" w:type="dxa"/>
            <w:gridSpan w:val="2"/>
            <w:noWrap/>
          </w:tcPr>
          <w:p w:rsidR="00F53C17" w:rsidRPr="00442D79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 </w:t>
            </w:r>
          </w:p>
          <w:p w:rsidR="00F53C17" w:rsidRPr="00442D79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615" w:type="dxa"/>
            <w:gridSpan w:val="2"/>
            <w:noWrap/>
          </w:tcPr>
          <w:p w:rsidR="00F53C17" w:rsidRPr="00442D79" w:rsidRDefault="00F53C17" w:rsidP="00D24066">
            <w:pPr>
              <w:rPr>
                <w:sz w:val="22"/>
              </w:rPr>
            </w:pPr>
          </w:p>
          <w:p w:rsidR="00F53C17" w:rsidRPr="00442D79" w:rsidRDefault="00F53C17" w:rsidP="00D24066">
            <w:pPr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618" w:type="dxa"/>
            <w:gridSpan w:val="2"/>
            <w:noWrap/>
          </w:tcPr>
          <w:p w:rsidR="00F53C17" w:rsidRPr="00442D79" w:rsidRDefault="00F53C17" w:rsidP="00D24066">
            <w:pPr>
              <w:rPr>
                <w:sz w:val="22"/>
              </w:rPr>
            </w:pPr>
          </w:p>
          <w:p w:rsidR="00F53C17" w:rsidRPr="00442D79" w:rsidRDefault="00F53C17" w:rsidP="00D24066">
            <w:pPr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528" w:type="dxa"/>
            <w:gridSpan w:val="2"/>
            <w:noWrap/>
          </w:tcPr>
          <w:p w:rsidR="00F53C17" w:rsidRPr="00442D79" w:rsidRDefault="00F53C17" w:rsidP="00D24066">
            <w:pPr>
              <w:rPr>
                <w:sz w:val="22"/>
              </w:rPr>
            </w:pPr>
          </w:p>
          <w:p w:rsidR="00F53C17" w:rsidRPr="00442D79" w:rsidRDefault="00F53C17" w:rsidP="00D24066">
            <w:pPr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886" w:type="dxa"/>
            <w:gridSpan w:val="2"/>
            <w:noWrap/>
          </w:tcPr>
          <w:p w:rsidR="00F53C17" w:rsidRPr="00AD6F67" w:rsidRDefault="00A06776" w:rsidP="00D24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1518,7</w:t>
            </w:r>
          </w:p>
        </w:tc>
        <w:tc>
          <w:tcPr>
            <w:tcW w:w="794" w:type="dxa"/>
          </w:tcPr>
          <w:p w:rsidR="00F53C17" w:rsidRPr="00174D52" w:rsidRDefault="00F53C17" w:rsidP="00D24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924,9</w:t>
            </w:r>
          </w:p>
        </w:tc>
        <w:tc>
          <w:tcPr>
            <w:tcW w:w="860" w:type="dxa"/>
            <w:gridSpan w:val="2"/>
          </w:tcPr>
          <w:p w:rsidR="00F53C17" w:rsidRPr="00AD6F67" w:rsidRDefault="00F53C17" w:rsidP="00D24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774,3</w:t>
            </w:r>
          </w:p>
        </w:tc>
        <w:tc>
          <w:tcPr>
            <w:tcW w:w="992" w:type="dxa"/>
          </w:tcPr>
          <w:p w:rsidR="00F53C17" w:rsidRPr="00AD6F67" w:rsidRDefault="00F53C17" w:rsidP="00D240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1701" w:type="dxa"/>
          </w:tcPr>
          <w:p w:rsidR="00F53C17" w:rsidRPr="00AD6F67" w:rsidRDefault="00215885" w:rsidP="00D24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3992,2</w:t>
            </w:r>
          </w:p>
        </w:tc>
      </w:tr>
      <w:tr w:rsidR="00F53C17" w:rsidRPr="00AD6F67" w:rsidTr="003637DE">
        <w:trPr>
          <w:trHeight w:val="354"/>
        </w:trPr>
        <w:tc>
          <w:tcPr>
            <w:tcW w:w="1807" w:type="dxa"/>
            <w:vMerge/>
            <w:tcBorders>
              <w:bottom w:val="nil"/>
            </w:tcBorders>
          </w:tcPr>
          <w:p w:rsidR="00F53C17" w:rsidRPr="00AD6F67" w:rsidRDefault="00F53C17" w:rsidP="00D24066"/>
        </w:tc>
        <w:tc>
          <w:tcPr>
            <w:tcW w:w="2005" w:type="dxa"/>
            <w:vMerge/>
            <w:tcBorders>
              <w:bottom w:val="nil"/>
            </w:tcBorders>
          </w:tcPr>
          <w:p w:rsidR="00F53C17" w:rsidRPr="00AD6F67" w:rsidRDefault="00F53C17" w:rsidP="00D24066"/>
        </w:tc>
        <w:tc>
          <w:tcPr>
            <w:tcW w:w="2555" w:type="dxa"/>
            <w:gridSpan w:val="2"/>
            <w:tcBorders>
              <w:bottom w:val="single" w:sz="4" w:space="0" w:color="auto"/>
            </w:tcBorders>
          </w:tcPr>
          <w:p w:rsidR="00F53C17" w:rsidRPr="00AD6F67" w:rsidRDefault="00F53C17" w:rsidP="00D24066">
            <w:r w:rsidRPr="00AD6F67">
              <w:t>в том числе по ГРБС:</w:t>
            </w:r>
          </w:p>
        </w:tc>
        <w:tc>
          <w:tcPr>
            <w:tcW w:w="814" w:type="dxa"/>
            <w:gridSpan w:val="2"/>
            <w:tcBorders>
              <w:bottom w:val="single" w:sz="4" w:space="0" w:color="auto"/>
            </w:tcBorders>
            <w:noWrap/>
          </w:tcPr>
          <w:p w:rsidR="00F53C17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 </w:t>
            </w:r>
          </w:p>
          <w:p w:rsidR="00F53C17" w:rsidRPr="00442D79" w:rsidRDefault="00F53C17" w:rsidP="00D24066">
            <w:pPr>
              <w:jc w:val="center"/>
              <w:rPr>
                <w:sz w:val="22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  <w:noWrap/>
          </w:tcPr>
          <w:p w:rsidR="00F53C17" w:rsidRPr="00442D79" w:rsidRDefault="00F53C17" w:rsidP="00D24066">
            <w:pPr>
              <w:rPr>
                <w:sz w:val="22"/>
              </w:rPr>
            </w:pP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noWrap/>
          </w:tcPr>
          <w:p w:rsidR="00F53C17" w:rsidRPr="00442D79" w:rsidRDefault="00F53C17" w:rsidP="00D24066">
            <w:pPr>
              <w:rPr>
                <w:sz w:val="22"/>
              </w:rPr>
            </w:pP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noWrap/>
          </w:tcPr>
          <w:p w:rsidR="00F53C17" w:rsidRPr="00442D79" w:rsidRDefault="00F53C17" w:rsidP="00D24066">
            <w:pPr>
              <w:rPr>
                <w:sz w:val="22"/>
              </w:rPr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noWrap/>
          </w:tcPr>
          <w:p w:rsidR="00F53C17" w:rsidRPr="00CB591B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53C17" w:rsidRPr="00CB591B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F53C17" w:rsidRPr="00CB591B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3C17" w:rsidRPr="00AD6F67" w:rsidRDefault="00F53C17" w:rsidP="00D2406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3C17" w:rsidRPr="00945FFD" w:rsidRDefault="00F53C17" w:rsidP="00D24066">
            <w:pPr>
              <w:rPr>
                <w:sz w:val="20"/>
                <w:szCs w:val="20"/>
              </w:rPr>
            </w:pPr>
          </w:p>
        </w:tc>
      </w:tr>
      <w:tr w:rsidR="00F53C17" w:rsidRPr="00AD6F67" w:rsidTr="003637DE">
        <w:tblPrEx>
          <w:tblLook w:val="0080"/>
        </w:tblPrEx>
        <w:trPr>
          <w:trHeight w:val="285"/>
        </w:trPr>
        <w:tc>
          <w:tcPr>
            <w:tcW w:w="1803" w:type="dxa"/>
            <w:tcBorders>
              <w:top w:val="nil"/>
            </w:tcBorders>
          </w:tcPr>
          <w:p w:rsidR="00F53C17" w:rsidRPr="00AD6F67" w:rsidRDefault="00F53C17" w:rsidP="00D24066"/>
        </w:tc>
        <w:tc>
          <w:tcPr>
            <w:tcW w:w="2024" w:type="dxa"/>
            <w:gridSpan w:val="2"/>
            <w:tcBorders>
              <w:top w:val="nil"/>
            </w:tcBorders>
          </w:tcPr>
          <w:p w:rsidR="00F53C17" w:rsidRPr="00AD6F67" w:rsidRDefault="00F53C17" w:rsidP="00D24066"/>
        </w:tc>
        <w:tc>
          <w:tcPr>
            <w:tcW w:w="2552" w:type="dxa"/>
            <w:gridSpan w:val="2"/>
            <w:tcBorders>
              <w:top w:val="nil"/>
            </w:tcBorders>
          </w:tcPr>
          <w:p w:rsidR="00F53C17" w:rsidRPr="00AD6F67" w:rsidRDefault="00F53C17" w:rsidP="00D24066">
            <w:r w:rsidRPr="00AD6F67">
              <w:t>администрация Назаровского района</w:t>
            </w:r>
          </w:p>
        </w:tc>
        <w:tc>
          <w:tcPr>
            <w:tcW w:w="850" w:type="dxa"/>
            <w:gridSpan w:val="2"/>
            <w:tcBorders>
              <w:top w:val="nil"/>
            </w:tcBorders>
            <w:noWrap/>
          </w:tcPr>
          <w:p w:rsidR="00F53C17" w:rsidRDefault="00F53C17" w:rsidP="00D24066">
            <w:pPr>
              <w:jc w:val="center"/>
              <w:rPr>
                <w:sz w:val="22"/>
              </w:rPr>
            </w:pPr>
          </w:p>
          <w:p w:rsidR="00F53C17" w:rsidRPr="00442D79" w:rsidRDefault="00F53C17" w:rsidP="00D24066">
            <w:pPr>
              <w:jc w:val="center"/>
              <w:rPr>
                <w:sz w:val="22"/>
              </w:rPr>
            </w:pPr>
            <w:r w:rsidRPr="00442D79">
              <w:rPr>
                <w:sz w:val="22"/>
                <w:szCs w:val="22"/>
              </w:rPr>
              <w:t>016</w:t>
            </w:r>
          </w:p>
        </w:tc>
        <w:tc>
          <w:tcPr>
            <w:tcW w:w="567" w:type="dxa"/>
            <w:tcBorders>
              <w:top w:val="nil"/>
            </w:tcBorders>
            <w:noWrap/>
          </w:tcPr>
          <w:p w:rsidR="00F53C17" w:rsidRPr="00442D79" w:rsidRDefault="00F53C17" w:rsidP="00D24066">
            <w:pPr>
              <w:rPr>
                <w:sz w:val="22"/>
              </w:rPr>
            </w:pPr>
          </w:p>
          <w:p w:rsidR="00F53C17" w:rsidRPr="00442D79" w:rsidRDefault="00F53C17" w:rsidP="00D24066">
            <w:pPr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</w:tcBorders>
            <w:noWrap/>
          </w:tcPr>
          <w:p w:rsidR="00F53C17" w:rsidRPr="00442D79" w:rsidRDefault="00F53C17" w:rsidP="00D24066">
            <w:pPr>
              <w:rPr>
                <w:sz w:val="22"/>
              </w:rPr>
            </w:pPr>
          </w:p>
          <w:p w:rsidR="00F53C17" w:rsidRPr="00442D79" w:rsidRDefault="00F53C17" w:rsidP="00D24066">
            <w:pPr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</w:tcBorders>
            <w:noWrap/>
          </w:tcPr>
          <w:p w:rsidR="00F53C17" w:rsidRPr="00442D79" w:rsidRDefault="00F53C17" w:rsidP="00D24066">
            <w:pPr>
              <w:rPr>
                <w:sz w:val="22"/>
              </w:rPr>
            </w:pPr>
          </w:p>
          <w:p w:rsidR="00F53C17" w:rsidRPr="00442D79" w:rsidRDefault="00F53C17" w:rsidP="00D24066">
            <w:pPr>
              <w:rPr>
                <w:sz w:val="22"/>
              </w:rPr>
            </w:pPr>
            <w:r w:rsidRPr="00442D79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</w:tcBorders>
            <w:noWrap/>
          </w:tcPr>
          <w:p w:rsidR="00F53C17" w:rsidRPr="00AD6F67" w:rsidRDefault="00215885" w:rsidP="00D24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1518,7</w:t>
            </w: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F53C17" w:rsidRPr="00174D52" w:rsidRDefault="00246A6B" w:rsidP="00D24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924,9</w:t>
            </w:r>
          </w:p>
        </w:tc>
        <w:tc>
          <w:tcPr>
            <w:tcW w:w="851" w:type="dxa"/>
            <w:tcBorders>
              <w:top w:val="nil"/>
            </w:tcBorders>
          </w:tcPr>
          <w:p w:rsidR="00F53C17" w:rsidRPr="00AD6F67" w:rsidRDefault="00246A6B" w:rsidP="00D24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53C17" w:rsidRPr="00AD6F67" w:rsidRDefault="00246A6B" w:rsidP="00D240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F53C17" w:rsidRPr="00AD6F67" w:rsidRDefault="00215885" w:rsidP="00D24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3992,2</w:t>
            </w:r>
          </w:p>
        </w:tc>
      </w:tr>
      <w:tr w:rsidR="00F53C17" w:rsidRPr="00AD6F67" w:rsidTr="003637DE">
        <w:tblPrEx>
          <w:tblLook w:val="0080"/>
        </w:tblPrEx>
        <w:trPr>
          <w:trHeight w:val="300"/>
        </w:trPr>
        <w:tc>
          <w:tcPr>
            <w:tcW w:w="1803" w:type="dxa"/>
            <w:vMerge w:val="restart"/>
          </w:tcPr>
          <w:p w:rsidR="00F53C17" w:rsidRPr="00AD6F67" w:rsidRDefault="00F53C17" w:rsidP="00D24066">
            <w:r>
              <w:t>Подпрограмма 2</w:t>
            </w:r>
          </w:p>
        </w:tc>
        <w:tc>
          <w:tcPr>
            <w:tcW w:w="2024" w:type="dxa"/>
            <w:gridSpan w:val="2"/>
            <w:vMerge w:val="restart"/>
          </w:tcPr>
          <w:p w:rsidR="00F53C17" w:rsidRPr="00AD6F67" w:rsidRDefault="00F53C17" w:rsidP="00D24066">
            <w:r w:rsidRPr="00AD6F67">
              <w:t xml:space="preserve">«Обеспечение реализации муниципальной программы и </w:t>
            </w:r>
            <w:r w:rsidRPr="00AD6F67">
              <w:lastRenderedPageBreak/>
              <w:t>прочие мероприятия»</w:t>
            </w:r>
          </w:p>
        </w:tc>
        <w:tc>
          <w:tcPr>
            <w:tcW w:w="2552" w:type="dxa"/>
            <w:gridSpan w:val="2"/>
          </w:tcPr>
          <w:p w:rsidR="00F53C17" w:rsidRPr="00AD6F67" w:rsidRDefault="00F53C17" w:rsidP="00D24066">
            <w:r w:rsidRPr="00AD6F67"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gridSpan w:val="2"/>
            <w:noWrap/>
          </w:tcPr>
          <w:p w:rsidR="00F53C17" w:rsidRPr="00AD6F67" w:rsidRDefault="00F53C17" w:rsidP="00D24066">
            <w:pPr>
              <w:jc w:val="center"/>
            </w:pPr>
            <w:r w:rsidRPr="00AD6F67">
              <w:t>Х</w:t>
            </w:r>
          </w:p>
        </w:tc>
        <w:tc>
          <w:tcPr>
            <w:tcW w:w="567" w:type="dxa"/>
            <w:noWrap/>
          </w:tcPr>
          <w:p w:rsidR="00F53C17" w:rsidRPr="00AD6F67" w:rsidRDefault="00F53C17" w:rsidP="00D24066">
            <w:r w:rsidRPr="00AD6F67">
              <w:t>Х</w:t>
            </w:r>
          </w:p>
        </w:tc>
        <w:tc>
          <w:tcPr>
            <w:tcW w:w="567" w:type="dxa"/>
            <w:noWrap/>
          </w:tcPr>
          <w:p w:rsidR="00F53C17" w:rsidRPr="00AD6F67" w:rsidRDefault="00F53C17" w:rsidP="00D24066">
            <w:r w:rsidRPr="00AD6F67">
              <w:t>Х</w:t>
            </w:r>
          </w:p>
        </w:tc>
        <w:tc>
          <w:tcPr>
            <w:tcW w:w="567" w:type="dxa"/>
            <w:gridSpan w:val="2"/>
            <w:noWrap/>
          </w:tcPr>
          <w:p w:rsidR="00F53C17" w:rsidRPr="00AD6F67" w:rsidRDefault="00F53C17" w:rsidP="00D24066">
            <w:r w:rsidRPr="00AD6F67">
              <w:t>Х</w:t>
            </w:r>
          </w:p>
        </w:tc>
        <w:tc>
          <w:tcPr>
            <w:tcW w:w="851" w:type="dxa"/>
            <w:gridSpan w:val="2"/>
            <w:noWrap/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7070,2</w:t>
            </w:r>
          </w:p>
        </w:tc>
        <w:tc>
          <w:tcPr>
            <w:tcW w:w="850" w:type="dxa"/>
            <w:gridSpan w:val="3"/>
          </w:tcPr>
          <w:p w:rsidR="00F53C17" w:rsidRDefault="00F53C17" w:rsidP="00D24066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851" w:type="dxa"/>
          </w:tcPr>
          <w:p w:rsidR="00F53C17" w:rsidRDefault="00F53C17" w:rsidP="00D24066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992" w:type="dxa"/>
          </w:tcPr>
          <w:p w:rsidR="00F53C17" w:rsidRDefault="00F53C17" w:rsidP="00D24066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1701" w:type="dxa"/>
            <w:tcBorders>
              <w:top w:val="nil"/>
            </w:tcBorders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28368,1</w:t>
            </w:r>
          </w:p>
        </w:tc>
      </w:tr>
      <w:tr w:rsidR="00F53C17" w:rsidRPr="00AD6F67" w:rsidTr="003637DE">
        <w:tblPrEx>
          <w:tblLook w:val="0080"/>
        </w:tblPrEx>
        <w:trPr>
          <w:trHeight w:val="300"/>
        </w:trPr>
        <w:tc>
          <w:tcPr>
            <w:tcW w:w="1803" w:type="dxa"/>
            <w:vMerge/>
          </w:tcPr>
          <w:p w:rsidR="00F53C17" w:rsidRPr="00AD6F67" w:rsidRDefault="00F53C17" w:rsidP="00D24066"/>
        </w:tc>
        <w:tc>
          <w:tcPr>
            <w:tcW w:w="2024" w:type="dxa"/>
            <w:gridSpan w:val="2"/>
            <w:vMerge/>
          </w:tcPr>
          <w:p w:rsidR="00F53C17" w:rsidRPr="00AD6F67" w:rsidRDefault="00F53C17" w:rsidP="00D24066"/>
        </w:tc>
        <w:tc>
          <w:tcPr>
            <w:tcW w:w="2552" w:type="dxa"/>
            <w:gridSpan w:val="2"/>
          </w:tcPr>
          <w:p w:rsidR="00F53C17" w:rsidRPr="00AD6F67" w:rsidRDefault="00F53C17" w:rsidP="00D24066">
            <w:r w:rsidRPr="00AD6F67">
              <w:t>в том числе по ГРБС:</w:t>
            </w:r>
          </w:p>
        </w:tc>
        <w:tc>
          <w:tcPr>
            <w:tcW w:w="850" w:type="dxa"/>
            <w:gridSpan w:val="2"/>
            <w:noWrap/>
          </w:tcPr>
          <w:p w:rsidR="00F53C17" w:rsidRPr="00AD6F67" w:rsidRDefault="00F53C17" w:rsidP="00D24066">
            <w:pPr>
              <w:jc w:val="center"/>
            </w:pPr>
          </w:p>
        </w:tc>
        <w:tc>
          <w:tcPr>
            <w:tcW w:w="567" w:type="dxa"/>
            <w:noWrap/>
          </w:tcPr>
          <w:p w:rsidR="00F53C17" w:rsidRPr="00AD6F67" w:rsidRDefault="00F53C17" w:rsidP="00D24066"/>
        </w:tc>
        <w:tc>
          <w:tcPr>
            <w:tcW w:w="567" w:type="dxa"/>
            <w:noWrap/>
          </w:tcPr>
          <w:p w:rsidR="00F53C17" w:rsidRPr="00AD6F67" w:rsidRDefault="00F53C17" w:rsidP="00D24066"/>
        </w:tc>
        <w:tc>
          <w:tcPr>
            <w:tcW w:w="567" w:type="dxa"/>
            <w:gridSpan w:val="2"/>
            <w:noWrap/>
          </w:tcPr>
          <w:p w:rsidR="00F53C17" w:rsidRPr="00AD6F67" w:rsidRDefault="00F53C17" w:rsidP="00D24066"/>
        </w:tc>
        <w:tc>
          <w:tcPr>
            <w:tcW w:w="851" w:type="dxa"/>
            <w:gridSpan w:val="2"/>
            <w:noWrap/>
          </w:tcPr>
          <w:p w:rsidR="00F53C17" w:rsidRPr="00AD6F67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F53C17" w:rsidRPr="00AD6F67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3C17" w:rsidRPr="00AD6F67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3C17" w:rsidRPr="00AD6F67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53C17" w:rsidRPr="00AD6F67" w:rsidRDefault="00F53C17" w:rsidP="00D24066">
            <w:pPr>
              <w:jc w:val="center"/>
              <w:rPr>
                <w:sz w:val="20"/>
                <w:szCs w:val="20"/>
              </w:rPr>
            </w:pPr>
          </w:p>
        </w:tc>
      </w:tr>
      <w:tr w:rsidR="00F53C17" w:rsidRPr="00AD6F67" w:rsidTr="003637DE">
        <w:tblPrEx>
          <w:tblLook w:val="0080"/>
        </w:tblPrEx>
        <w:trPr>
          <w:trHeight w:val="761"/>
        </w:trPr>
        <w:tc>
          <w:tcPr>
            <w:tcW w:w="1803" w:type="dxa"/>
            <w:vMerge/>
          </w:tcPr>
          <w:p w:rsidR="00F53C17" w:rsidRPr="00AD6F67" w:rsidRDefault="00F53C17" w:rsidP="00D24066"/>
        </w:tc>
        <w:tc>
          <w:tcPr>
            <w:tcW w:w="2024" w:type="dxa"/>
            <w:gridSpan w:val="2"/>
            <w:vMerge/>
          </w:tcPr>
          <w:p w:rsidR="00F53C17" w:rsidRPr="00AD6F67" w:rsidRDefault="00F53C17" w:rsidP="00D24066"/>
        </w:tc>
        <w:tc>
          <w:tcPr>
            <w:tcW w:w="2552" w:type="dxa"/>
            <w:gridSpan w:val="2"/>
          </w:tcPr>
          <w:p w:rsidR="00F53C17" w:rsidRPr="00AD6F67" w:rsidRDefault="00F53C17" w:rsidP="00D24066">
            <w:r w:rsidRPr="00AD6F67">
              <w:t>администрация Назаровского района</w:t>
            </w:r>
          </w:p>
        </w:tc>
        <w:tc>
          <w:tcPr>
            <w:tcW w:w="850" w:type="dxa"/>
            <w:gridSpan w:val="2"/>
            <w:noWrap/>
          </w:tcPr>
          <w:p w:rsidR="00F53C17" w:rsidRPr="00AD6F67" w:rsidRDefault="00F53C17" w:rsidP="00D24066">
            <w:pPr>
              <w:jc w:val="center"/>
            </w:pPr>
            <w:r w:rsidRPr="00AD6F67">
              <w:t>016</w:t>
            </w:r>
          </w:p>
        </w:tc>
        <w:tc>
          <w:tcPr>
            <w:tcW w:w="567" w:type="dxa"/>
            <w:noWrap/>
          </w:tcPr>
          <w:p w:rsidR="00F53C17" w:rsidRPr="00AD6F67" w:rsidRDefault="00F53C17" w:rsidP="00D24066">
            <w:r w:rsidRPr="00AD6F67">
              <w:t>Х</w:t>
            </w:r>
          </w:p>
        </w:tc>
        <w:tc>
          <w:tcPr>
            <w:tcW w:w="567" w:type="dxa"/>
            <w:noWrap/>
          </w:tcPr>
          <w:p w:rsidR="00F53C17" w:rsidRPr="00AD6F67" w:rsidRDefault="00F53C17" w:rsidP="00D24066">
            <w:r w:rsidRPr="00AD6F67">
              <w:t>Х</w:t>
            </w:r>
          </w:p>
        </w:tc>
        <w:tc>
          <w:tcPr>
            <w:tcW w:w="567" w:type="dxa"/>
            <w:gridSpan w:val="2"/>
            <w:noWrap/>
          </w:tcPr>
          <w:p w:rsidR="00F53C17" w:rsidRPr="00AD6F67" w:rsidRDefault="00F53C17" w:rsidP="00D24066">
            <w:r w:rsidRPr="00AD6F67">
              <w:t>Х</w:t>
            </w:r>
          </w:p>
        </w:tc>
        <w:tc>
          <w:tcPr>
            <w:tcW w:w="851" w:type="dxa"/>
            <w:gridSpan w:val="2"/>
            <w:noWrap/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7070,2</w:t>
            </w:r>
          </w:p>
        </w:tc>
        <w:tc>
          <w:tcPr>
            <w:tcW w:w="850" w:type="dxa"/>
            <w:gridSpan w:val="3"/>
          </w:tcPr>
          <w:p w:rsidR="00F53C17" w:rsidRDefault="00F53C17" w:rsidP="00D24066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851" w:type="dxa"/>
          </w:tcPr>
          <w:p w:rsidR="00F53C17" w:rsidRDefault="00F53C17" w:rsidP="00D24066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992" w:type="dxa"/>
          </w:tcPr>
          <w:p w:rsidR="00F53C17" w:rsidRDefault="00F53C17" w:rsidP="00D24066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1701" w:type="dxa"/>
          </w:tcPr>
          <w:p w:rsidR="00F53C17" w:rsidRPr="00AD6F67" w:rsidRDefault="00F53C17" w:rsidP="00D2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28368,1</w:t>
            </w:r>
          </w:p>
        </w:tc>
      </w:tr>
    </w:tbl>
    <w:p w:rsidR="00F53C17" w:rsidRPr="00AD6F67" w:rsidRDefault="00F53C17" w:rsidP="00F53C17"/>
    <w:p w:rsidR="00F53C17" w:rsidRPr="00AD6F67" w:rsidRDefault="00F53C17" w:rsidP="00F53C17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53C17" w:rsidRPr="00AD6F67" w:rsidRDefault="00F53C17" w:rsidP="00F53C17">
      <w:pPr>
        <w:rPr>
          <w:sz w:val="28"/>
          <w:szCs w:val="28"/>
        </w:rPr>
      </w:pPr>
    </w:p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FB30B4" w:rsidRPr="00FB30B4" w:rsidRDefault="00FB30B4" w:rsidP="00FB30B4"/>
    <w:p w:rsidR="00942BF9" w:rsidRPr="00FB30B4" w:rsidRDefault="00942BF9" w:rsidP="00FB30B4">
      <w:pPr>
        <w:tabs>
          <w:tab w:val="left" w:pos="9479"/>
        </w:tabs>
      </w:pPr>
    </w:p>
    <w:p w:rsidR="00942BF9" w:rsidRPr="00AD6F67" w:rsidRDefault="00942BF9" w:rsidP="00942BF9">
      <w:pPr>
        <w:rPr>
          <w:sz w:val="28"/>
          <w:szCs w:val="28"/>
        </w:rPr>
      </w:pPr>
    </w:p>
    <w:p w:rsidR="00942BF9" w:rsidRPr="00AD6F67" w:rsidRDefault="00942BF9" w:rsidP="00942BF9">
      <w:pPr>
        <w:rPr>
          <w:sz w:val="28"/>
          <w:szCs w:val="28"/>
        </w:rPr>
        <w:sectPr w:rsidR="00942BF9" w:rsidRPr="00AD6F67" w:rsidSect="003637DE">
          <w:pgSz w:w="16838" w:h="11906" w:orient="landscape" w:code="9"/>
          <w:pgMar w:top="1702" w:right="1106" w:bottom="1134" w:left="1701" w:header="709" w:footer="709" w:gutter="0"/>
          <w:cols w:space="708"/>
          <w:titlePg/>
          <w:docGrid w:linePitch="360"/>
        </w:sectPr>
      </w:pPr>
    </w:p>
    <w:p w:rsidR="00942BF9" w:rsidRPr="00AD6F67" w:rsidRDefault="00942BF9" w:rsidP="00942BF9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D6F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F67">
        <w:rPr>
          <w:rFonts w:ascii="Times New Roman" w:hAnsi="Times New Roman" w:cs="Times New Roman"/>
          <w:sz w:val="28"/>
          <w:szCs w:val="28"/>
        </w:rPr>
        <w:t xml:space="preserve"> </w:t>
      </w:r>
      <w:r w:rsidR="007615E8">
        <w:rPr>
          <w:rFonts w:ascii="Times New Roman" w:hAnsi="Times New Roman" w:cs="Times New Roman"/>
          <w:sz w:val="28"/>
          <w:szCs w:val="28"/>
        </w:rPr>
        <w:t>4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left="9923"/>
        <w:rPr>
          <w:sz w:val="28"/>
          <w:szCs w:val="28"/>
        </w:rPr>
      </w:pPr>
      <w:r w:rsidRPr="00AD6F67">
        <w:rPr>
          <w:sz w:val="28"/>
          <w:szCs w:val="28"/>
        </w:rPr>
        <w:t xml:space="preserve">к муниципальной программе «Развитие сельского хозяйства» </w:t>
      </w:r>
    </w:p>
    <w:p w:rsidR="00942BF9" w:rsidRPr="00AD6F67" w:rsidRDefault="00942BF9" w:rsidP="00942BF9">
      <w:pPr>
        <w:widowControl w:val="0"/>
        <w:autoSpaceDE w:val="0"/>
        <w:autoSpaceDN w:val="0"/>
        <w:adjustRightInd w:val="0"/>
        <w:ind w:left="9214"/>
        <w:rPr>
          <w:sz w:val="28"/>
          <w:szCs w:val="28"/>
        </w:rPr>
      </w:pPr>
    </w:p>
    <w:p w:rsidR="00942BF9" w:rsidRPr="00AD6F67" w:rsidRDefault="00942BF9" w:rsidP="003637DE">
      <w:pPr>
        <w:ind w:left="851"/>
        <w:jc w:val="center"/>
        <w:rPr>
          <w:sz w:val="28"/>
          <w:szCs w:val="28"/>
        </w:rPr>
      </w:pPr>
      <w:r w:rsidRPr="00AD6F67">
        <w:rPr>
          <w:sz w:val="28"/>
          <w:szCs w:val="28"/>
        </w:rPr>
        <w:t>Информация о ресурсном обеспечении и прогнозной оценке расходов на реализацию целей муниципальной программы Назаровского района с учетом источников финансирования, в том числе средств федерального бюджета, краевого бюджета и бюджетов сельских поселений Назаровского района</w:t>
      </w:r>
    </w:p>
    <w:tbl>
      <w:tblPr>
        <w:tblW w:w="1417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3"/>
        <w:gridCol w:w="1943"/>
        <w:gridCol w:w="4853"/>
        <w:gridCol w:w="1081"/>
        <w:gridCol w:w="1048"/>
        <w:gridCol w:w="960"/>
        <w:gridCol w:w="1187"/>
        <w:gridCol w:w="1230"/>
      </w:tblGrid>
      <w:tr w:rsidR="00942BF9" w:rsidRPr="00AD6F67" w:rsidTr="00663C16">
        <w:trPr>
          <w:trHeight w:val="600"/>
          <w:tblHeader/>
        </w:trPr>
        <w:tc>
          <w:tcPr>
            <w:tcW w:w="1732" w:type="dxa"/>
            <w:vMerge w:val="restart"/>
          </w:tcPr>
          <w:p w:rsidR="00942BF9" w:rsidRPr="00AD6F67" w:rsidRDefault="00942BF9" w:rsidP="00FB30B4">
            <w:pPr>
              <w:jc w:val="center"/>
            </w:pPr>
            <w:r w:rsidRPr="00AD6F67">
              <w:t>Статус</w:t>
            </w:r>
          </w:p>
          <w:p w:rsidR="00942BF9" w:rsidRPr="00AD6F67" w:rsidRDefault="00942BF9" w:rsidP="00FB30B4"/>
          <w:p w:rsidR="00942BF9" w:rsidRPr="00AD6F67" w:rsidRDefault="00942BF9" w:rsidP="00FB30B4"/>
          <w:p w:rsidR="00942BF9" w:rsidRPr="00AD6F67" w:rsidRDefault="00942BF9" w:rsidP="00FB30B4">
            <w:pPr>
              <w:jc w:val="center"/>
            </w:pPr>
          </w:p>
        </w:tc>
        <w:tc>
          <w:tcPr>
            <w:tcW w:w="1945" w:type="dxa"/>
            <w:vMerge w:val="restart"/>
          </w:tcPr>
          <w:p w:rsidR="00942BF9" w:rsidRPr="00AD6F67" w:rsidRDefault="00942BF9" w:rsidP="00FB30B4">
            <w:pPr>
              <w:jc w:val="center"/>
            </w:pPr>
            <w:r w:rsidRPr="00AD6F67"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</w:tcPr>
          <w:p w:rsidR="00942BF9" w:rsidRPr="00AD6F67" w:rsidRDefault="00942BF9" w:rsidP="00FB30B4">
            <w:pPr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5543" w:type="dxa"/>
            <w:gridSpan w:val="5"/>
          </w:tcPr>
          <w:p w:rsidR="00942BF9" w:rsidRPr="00AD6F67" w:rsidRDefault="00942BF9" w:rsidP="00FB30B4">
            <w:pPr>
              <w:jc w:val="center"/>
            </w:pPr>
            <w:r w:rsidRPr="00AD6F67">
              <w:t>Оценка расходов</w:t>
            </w:r>
            <w:r w:rsidRPr="00AD6F67">
              <w:br/>
              <w:t>(тыс. руб.), годы</w:t>
            </w:r>
          </w:p>
        </w:tc>
      </w:tr>
      <w:tr w:rsidR="00942BF9" w:rsidRPr="00AD6F67" w:rsidTr="00663C16">
        <w:trPr>
          <w:trHeight w:val="559"/>
          <w:tblHeader/>
        </w:trPr>
        <w:tc>
          <w:tcPr>
            <w:tcW w:w="1732" w:type="dxa"/>
            <w:vMerge/>
          </w:tcPr>
          <w:p w:rsidR="00942BF9" w:rsidRPr="00AD6F67" w:rsidRDefault="00942BF9" w:rsidP="00FB30B4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vMerge/>
          </w:tcPr>
          <w:p w:rsidR="00942BF9" w:rsidRPr="00AD6F67" w:rsidRDefault="00942BF9" w:rsidP="00FB30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42BF9" w:rsidRPr="00AD6F67" w:rsidRDefault="00942BF9" w:rsidP="00FB30B4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</w:tcPr>
          <w:p w:rsidR="00942BF9" w:rsidRPr="00AD6F67" w:rsidRDefault="00942BF9" w:rsidP="00FB30B4">
            <w:pPr>
              <w:jc w:val="center"/>
              <w:rPr>
                <w:sz w:val="22"/>
              </w:rPr>
            </w:pPr>
            <w:r w:rsidRPr="00AD6F6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AD6F67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048" w:type="dxa"/>
          </w:tcPr>
          <w:p w:rsidR="00942BF9" w:rsidRPr="00AD6F67" w:rsidRDefault="00942BF9" w:rsidP="00FB30B4">
            <w:pPr>
              <w:jc w:val="center"/>
              <w:rPr>
                <w:sz w:val="22"/>
              </w:rPr>
            </w:pPr>
            <w:r w:rsidRPr="00AD6F6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AD6F6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67" w:type="dxa"/>
          </w:tcPr>
          <w:p w:rsidR="00942BF9" w:rsidRPr="00AD6F67" w:rsidRDefault="00942BF9" w:rsidP="00FB30B4">
            <w:pPr>
              <w:jc w:val="center"/>
              <w:rPr>
                <w:sz w:val="22"/>
              </w:rPr>
            </w:pPr>
            <w:r w:rsidRPr="00AD6F6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AD6F6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03" w:type="dxa"/>
          </w:tcPr>
          <w:p w:rsidR="00942BF9" w:rsidRPr="00AD6F67" w:rsidRDefault="00942BF9" w:rsidP="00FB30B4">
            <w:pPr>
              <w:jc w:val="center"/>
              <w:rPr>
                <w:sz w:val="22"/>
              </w:rPr>
            </w:pPr>
            <w:r w:rsidRPr="00AD6F6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AD6F6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44" w:type="dxa"/>
          </w:tcPr>
          <w:p w:rsidR="00942BF9" w:rsidRPr="00AD6F67" w:rsidRDefault="00942BF9" w:rsidP="00FB30B4">
            <w:pPr>
              <w:jc w:val="center"/>
              <w:rPr>
                <w:sz w:val="22"/>
              </w:rPr>
            </w:pPr>
            <w:r w:rsidRPr="00AD6F67">
              <w:rPr>
                <w:sz w:val="22"/>
                <w:szCs w:val="22"/>
              </w:rPr>
              <w:t>Итого на 20</w:t>
            </w:r>
            <w:r>
              <w:rPr>
                <w:sz w:val="22"/>
                <w:szCs w:val="22"/>
              </w:rPr>
              <w:t>24</w:t>
            </w:r>
            <w:r w:rsidRPr="00AD6F6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AD6F67">
              <w:rPr>
                <w:sz w:val="22"/>
                <w:szCs w:val="22"/>
              </w:rPr>
              <w:t xml:space="preserve"> гг.</w:t>
            </w:r>
          </w:p>
        </w:tc>
      </w:tr>
      <w:tr w:rsidR="00942BF9" w:rsidRPr="00AD6F67" w:rsidTr="00663C16">
        <w:trPr>
          <w:trHeight w:val="315"/>
        </w:trPr>
        <w:tc>
          <w:tcPr>
            <w:tcW w:w="1732" w:type="dxa"/>
            <w:vMerge w:val="restart"/>
          </w:tcPr>
          <w:p w:rsidR="00942BF9" w:rsidRPr="00AD6F67" w:rsidRDefault="00942BF9" w:rsidP="00FB30B4">
            <w:pPr>
              <w:jc w:val="center"/>
            </w:pPr>
            <w:r w:rsidRPr="00AD6F67">
              <w:t>Муниципальная</w:t>
            </w:r>
          </w:p>
          <w:p w:rsidR="00942BF9" w:rsidRPr="00AD6F67" w:rsidRDefault="00942BF9" w:rsidP="00FB30B4">
            <w:pPr>
              <w:jc w:val="center"/>
            </w:pPr>
            <w:r w:rsidRPr="00AD6F67">
              <w:t>программа</w:t>
            </w:r>
          </w:p>
          <w:p w:rsidR="00942BF9" w:rsidRPr="00AD6F67" w:rsidRDefault="00942BF9" w:rsidP="00FB30B4">
            <w:pPr>
              <w:jc w:val="center"/>
            </w:pPr>
            <w:r w:rsidRPr="00AD6F67">
              <w:t> </w:t>
            </w:r>
          </w:p>
        </w:tc>
        <w:tc>
          <w:tcPr>
            <w:tcW w:w="1945" w:type="dxa"/>
            <w:vMerge w:val="restart"/>
          </w:tcPr>
          <w:p w:rsidR="00942BF9" w:rsidRPr="00AD6F67" w:rsidRDefault="00942BF9" w:rsidP="00FB30B4">
            <w:pPr>
              <w:jc w:val="center"/>
            </w:pPr>
            <w:r w:rsidRPr="00AD6F67">
              <w:t> «Развитие сельского хозяйства» </w:t>
            </w:r>
          </w:p>
        </w:tc>
        <w:tc>
          <w:tcPr>
            <w:tcW w:w="0" w:type="auto"/>
          </w:tcPr>
          <w:p w:rsidR="00942BF9" w:rsidRPr="00AD6F67" w:rsidRDefault="00942BF9" w:rsidP="00FB30B4">
            <w:r w:rsidRPr="00AD6F67">
              <w:t xml:space="preserve">Всего                    </w:t>
            </w:r>
          </w:p>
        </w:tc>
        <w:tc>
          <w:tcPr>
            <w:tcW w:w="1081" w:type="dxa"/>
            <w:noWrap/>
          </w:tcPr>
          <w:p w:rsidR="00942BF9" w:rsidRPr="00AD6F67" w:rsidRDefault="00215885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8588,9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8024,2</w:t>
            </w:r>
          </w:p>
        </w:tc>
        <w:tc>
          <w:tcPr>
            <w:tcW w:w="967" w:type="dxa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7873,6</w:t>
            </w:r>
          </w:p>
        </w:tc>
        <w:tc>
          <w:tcPr>
            <w:tcW w:w="1203" w:type="dxa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7873,6</w:t>
            </w:r>
          </w:p>
        </w:tc>
        <w:tc>
          <w:tcPr>
            <w:tcW w:w="1244" w:type="dxa"/>
          </w:tcPr>
          <w:p w:rsidR="00942BF9" w:rsidRPr="00AD6F67" w:rsidRDefault="00215885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32360,3</w:t>
            </w:r>
          </w:p>
        </w:tc>
      </w:tr>
      <w:tr w:rsidR="00942BF9" w:rsidRPr="00AD6F67" w:rsidTr="00663C16">
        <w:trPr>
          <w:trHeight w:val="300"/>
        </w:trPr>
        <w:tc>
          <w:tcPr>
            <w:tcW w:w="1732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1945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0" w:type="auto"/>
          </w:tcPr>
          <w:p w:rsidR="00942BF9" w:rsidRPr="00AD6F67" w:rsidRDefault="00942BF9" w:rsidP="00FB30B4">
            <w:r w:rsidRPr="00AD6F67">
              <w:t xml:space="preserve">в том числе:             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</w:tr>
      <w:tr w:rsidR="00942BF9" w:rsidRPr="00AD6F67" w:rsidTr="00663C16">
        <w:trPr>
          <w:trHeight w:val="300"/>
        </w:trPr>
        <w:tc>
          <w:tcPr>
            <w:tcW w:w="1732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1945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0" w:type="auto"/>
          </w:tcPr>
          <w:p w:rsidR="00942BF9" w:rsidRPr="00AD6F67" w:rsidRDefault="00942BF9" w:rsidP="00FB30B4">
            <w:r w:rsidRPr="00AD6F67">
              <w:t xml:space="preserve">федеральный бюджет  </w:t>
            </w:r>
          </w:p>
        </w:tc>
        <w:tc>
          <w:tcPr>
            <w:tcW w:w="1081" w:type="dxa"/>
            <w:noWrap/>
          </w:tcPr>
          <w:p w:rsidR="00942BF9" w:rsidRPr="0031501B" w:rsidRDefault="00215885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421,2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942BF9" w:rsidRPr="00AD6F67" w:rsidRDefault="00215885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421,2</w:t>
            </w:r>
          </w:p>
        </w:tc>
      </w:tr>
      <w:tr w:rsidR="00942BF9" w:rsidRPr="00AD6F67" w:rsidTr="00663C16">
        <w:trPr>
          <w:trHeight w:val="300"/>
        </w:trPr>
        <w:tc>
          <w:tcPr>
            <w:tcW w:w="1732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1945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0" w:type="auto"/>
          </w:tcPr>
          <w:p w:rsidR="00942BF9" w:rsidRPr="00AD6F67" w:rsidRDefault="00942BF9" w:rsidP="00FB30B4">
            <w:r w:rsidRPr="00AD6F67">
              <w:t xml:space="preserve">краевой бюджет </w:t>
            </w:r>
          </w:p>
        </w:tc>
        <w:tc>
          <w:tcPr>
            <w:tcW w:w="1081" w:type="dxa"/>
            <w:noWrap/>
          </w:tcPr>
          <w:p w:rsidR="00942BF9" w:rsidRPr="0031501B" w:rsidRDefault="00215885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8167,1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8024,2</w:t>
            </w:r>
          </w:p>
        </w:tc>
        <w:tc>
          <w:tcPr>
            <w:tcW w:w="967" w:type="dxa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7873,6</w:t>
            </w:r>
          </w:p>
        </w:tc>
        <w:tc>
          <w:tcPr>
            <w:tcW w:w="1203" w:type="dxa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7873,6</w:t>
            </w:r>
          </w:p>
        </w:tc>
        <w:tc>
          <w:tcPr>
            <w:tcW w:w="1244" w:type="dxa"/>
          </w:tcPr>
          <w:p w:rsidR="00942BF9" w:rsidRDefault="00215885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31938,5</w:t>
            </w:r>
          </w:p>
          <w:p w:rsidR="00942BF9" w:rsidRPr="00AD6F67" w:rsidRDefault="00942BF9" w:rsidP="00FB30B4">
            <w:pPr>
              <w:rPr>
                <w:color w:val="000000"/>
                <w:sz w:val="20"/>
                <w:szCs w:val="20"/>
              </w:rPr>
            </w:pPr>
          </w:p>
        </w:tc>
      </w:tr>
      <w:tr w:rsidR="00942BF9" w:rsidRPr="00AD6F67" w:rsidTr="00663C16">
        <w:trPr>
          <w:trHeight w:val="300"/>
        </w:trPr>
        <w:tc>
          <w:tcPr>
            <w:tcW w:w="1732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1945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0" w:type="auto"/>
          </w:tcPr>
          <w:p w:rsidR="00942BF9" w:rsidRPr="00AD6F67" w:rsidRDefault="00942BF9" w:rsidP="00FB30B4">
            <w:r w:rsidRPr="00AD6F67">
              <w:t>районный бюджет</w:t>
            </w:r>
          </w:p>
        </w:tc>
        <w:tc>
          <w:tcPr>
            <w:tcW w:w="1081" w:type="dxa"/>
            <w:noWrap/>
          </w:tcPr>
          <w:p w:rsidR="00942BF9" w:rsidRPr="0031501B" w:rsidRDefault="00215885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7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4" w:type="dxa"/>
          </w:tcPr>
          <w:p w:rsidR="00942BF9" w:rsidRPr="00AD6F67" w:rsidRDefault="00215885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942BF9" w:rsidRPr="00AD6F67" w:rsidTr="00663C16">
        <w:trPr>
          <w:trHeight w:val="300"/>
        </w:trPr>
        <w:tc>
          <w:tcPr>
            <w:tcW w:w="1732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1945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0" w:type="auto"/>
          </w:tcPr>
          <w:p w:rsidR="00942BF9" w:rsidRPr="00AD6F67" w:rsidRDefault="00942BF9" w:rsidP="00FB30B4">
            <w:r w:rsidRPr="00AD6F67">
              <w:t xml:space="preserve">внебюджетные  источники                 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</w:tr>
      <w:tr w:rsidR="00942BF9" w:rsidRPr="00AD6F67" w:rsidTr="00663C16">
        <w:trPr>
          <w:trHeight w:val="256"/>
        </w:trPr>
        <w:tc>
          <w:tcPr>
            <w:tcW w:w="1732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1945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0" w:type="auto"/>
          </w:tcPr>
          <w:p w:rsidR="00942BF9" w:rsidRPr="00AD6F67" w:rsidRDefault="00942BF9" w:rsidP="00FB30B4">
            <w:r>
              <w:t>бюджеты сельских поселений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</w:tr>
      <w:tr w:rsidR="00942BF9" w:rsidRPr="00AD6F67" w:rsidTr="00663C16">
        <w:trPr>
          <w:trHeight w:val="256"/>
        </w:trPr>
        <w:tc>
          <w:tcPr>
            <w:tcW w:w="1732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1945" w:type="dxa"/>
            <w:vMerge/>
          </w:tcPr>
          <w:p w:rsidR="00942BF9" w:rsidRPr="00AD6F67" w:rsidRDefault="00942BF9" w:rsidP="00FB30B4">
            <w:pPr>
              <w:jc w:val="center"/>
            </w:pPr>
          </w:p>
        </w:tc>
        <w:tc>
          <w:tcPr>
            <w:tcW w:w="0" w:type="auto"/>
          </w:tcPr>
          <w:p w:rsidR="00942BF9" w:rsidRPr="00AD6F67" w:rsidRDefault="00942BF9" w:rsidP="00FB30B4">
            <w:r w:rsidRPr="00AD6F67">
              <w:t>юридические лица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</w:tr>
      <w:tr w:rsidR="00942BF9" w:rsidRPr="00AD6F67" w:rsidTr="00663C16">
        <w:trPr>
          <w:trHeight w:val="300"/>
        </w:trPr>
        <w:tc>
          <w:tcPr>
            <w:tcW w:w="1732" w:type="dxa"/>
            <w:vMerge w:val="restart"/>
          </w:tcPr>
          <w:p w:rsidR="00942BF9" w:rsidRPr="00AD6F67" w:rsidRDefault="00942BF9" w:rsidP="00FB30B4">
            <w:r w:rsidRPr="00AD6F67">
              <w:t xml:space="preserve">Подпрограмма </w:t>
            </w:r>
            <w:r>
              <w:t>1</w:t>
            </w:r>
          </w:p>
        </w:tc>
        <w:tc>
          <w:tcPr>
            <w:tcW w:w="1945" w:type="dxa"/>
            <w:vMerge w:val="restart"/>
          </w:tcPr>
          <w:p w:rsidR="00942BF9" w:rsidRPr="00AD6F67" w:rsidRDefault="00942BF9" w:rsidP="00FB30B4">
            <w:r w:rsidRPr="00AD6F67">
              <w:t>«Устойчивое развитие сельских территорий»</w:t>
            </w:r>
          </w:p>
        </w:tc>
        <w:tc>
          <w:tcPr>
            <w:tcW w:w="4955" w:type="dxa"/>
          </w:tcPr>
          <w:p w:rsidR="00942BF9" w:rsidRPr="00AD6F67" w:rsidRDefault="00942BF9" w:rsidP="00FB30B4">
            <w:r w:rsidRPr="00AD6F67">
              <w:t xml:space="preserve">Всего                    </w:t>
            </w:r>
          </w:p>
        </w:tc>
        <w:tc>
          <w:tcPr>
            <w:tcW w:w="1081" w:type="dxa"/>
            <w:noWrap/>
          </w:tcPr>
          <w:p w:rsidR="00942BF9" w:rsidRPr="00AD6F67" w:rsidRDefault="00215885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1518,7</w:t>
            </w:r>
          </w:p>
        </w:tc>
        <w:tc>
          <w:tcPr>
            <w:tcW w:w="1048" w:type="dxa"/>
            <w:noWrap/>
          </w:tcPr>
          <w:p w:rsidR="00942BF9" w:rsidRPr="00174D52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924,9</w:t>
            </w:r>
          </w:p>
        </w:tc>
        <w:tc>
          <w:tcPr>
            <w:tcW w:w="967" w:type="dxa"/>
          </w:tcPr>
          <w:p w:rsidR="00942BF9" w:rsidRPr="00AD6F67" w:rsidRDefault="00942BF9" w:rsidP="00FB3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774,3</w:t>
            </w:r>
          </w:p>
        </w:tc>
        <w:tc>
          <w:tcPr>
            <w:tcW w:w="1203" w:type="dxa"/>
          </w:tcPr>
          <w:p w:rsidR="00942BF9" w:rsidRPr="00AD6F67" w:rsidRDefault="00942BF9" w:rsidP="00FB30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1244" w:type="dxa"/>
          </w:tcPr>
          <w:p w:rsidR="00942BF9" w:rsidRPr="00AD6F67" w:rsidRDefault="00215885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3992,2</w:t>
            </w:r>
          </w:p>
        </w:tc>
      </w:tr>
      <w:tr w:rsidR="00942BF9" w:rsidRPr="00AD6F67" w:rsidTr="00663C16">
        <w:trPr>
          <w:trHeight w:val="300"/>
        </w:trPr>
        <w:tc>
          <w:tcPr>
            <w:tcW w:w="1732" w:type="dxa"/>
            <w:vMerge/>
          </w:tcPr>
          <w:p w:rsidR="00942BF9" w:rsidRPr="00AD6F67" w:rsidRDefault="00942BF9" w:rsidP="00FB30B4"/>
        </w:tc>
        <w:tc>
          <w:tcPr>
            <w:tcW w:w="1945" w:type="dxa"/>
            <w:vMerge/>
          </w:tcPr>
          <w:p w:rsidR="00942BF9" w:rsidRPr="00AD6F67" w:rsidRDefault="00942BF9" w:rsidP="00FB30B4"/>
        </w:tc>
        <w:tc>
          <w:tcPr>
            <w:tcW w:w="4955" w:type="dxa"/>
          </w:tcPr>
          <w:p w:rsidR="00942BF9" w:rsidRPr="00AD6F67" w:rsidRDefault="00942BF9" w:rsidP="00FB30B4">
            <w:r w:rsidRPr="00AD6F67">
              <w:t xml:space="preserve">в том числе:             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</w:tr>
      <w:tr w:rsidR="00942BF9" w:rsidRPr="00AD6F67" w:rsidTr="00663C16">
        <w:trPr>
          <w:trHeight w:val="300"/>
        </w:trPr>
        <w:tc>
          <w:tcPr>
            <w:tcW w:w="1732" w:type="dxa"/>
            <w:vMerge/>
          </w:tcPr>
          <w:p w:rsidR="00942BF9" w:rsidRPr="00AD6F67" w:rsidRDefault="00942BF9" w:rsidP="00FB30B4"/>
        </w:tc>
        <w:tc>
          <w:tcPr>
            <w:tcW w:w="1945" w:type="dxa"/>
            <w:vMerge/>
          </w:tcPr>
          <w:p w:rsidR="00942BF9" w:rsidRPr="00AD6F67" w:rsidRDefault="00942BF9" w:rsidP="00FB30B4"/>
        </w:tc>
        <w:tc>
          <w:tcPr>
            <w:tcW w:w="4955" w:type="dxa"/>
          </w:tcPr>
          <w:p w:rsidR="00942BF9" w:rsidRPr="00AD6F67" w:rsidRDefault="00942BF9" w:rsidP="00FB30B4">
            <w:r w:rsidRPr="00AD6F67">
              <w:t xml:space="preserve">федеральный бюджет </w:t>
            </w:r>
          </w:p>
        </w:tc>
        <w:tc>
          <w:tcPr>
            <w:tcW w:w="1081" w:type="dxa"/>
            <w:noWrap/>
          </w:tcPr>
          <w:p w:rsidR="00942BF9" w:rsidRPr="0031501B" w:rsidRDefault="00215885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421,2</w:t>
            </w:r>
          </w:p>
        </w:tc>
        <w:tc>
          <w:tcPr>
            <w:tcW w:w="1048" w:type="dxa"/>
            <w:noWrap/>
          </w:tcPr>
          <w:p w:rsidR="00942BF9" w:rsidRPr="0031501B" w:rsidRDefault="00942BF9" w:rsidP="00FB30B4">
            <w:pPr>
              <w:jc w:val="center"/>
              <w:rPr>
                <w:sz w:val="20"/>
                <w:szCs w:val="20"/>
              </w:rPr>
            </w:pPr>
            <w:r w:rsidRPr="0031501B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942BF9" w:rsidRPr="0031501B" w:rsidRDefault="00942BF9" w:rsidP="00FB30B4">
            <w:pPr>
              <w:jc w:val="center"/>
              <w:rPr>
                <w:sz w:val="20"/>
                <w:szCs w:val="20"/>
              </w:rPr>
            </w:pPr>
            <w:r w:rsidRPr="0031501B"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942BF9" w:rsidRPr="0031501B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942BF9" w:rsidRPr="00AD6F67" w:rsidRDefault="00215885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421,2</w:t>
            </w:r>
          </w:p>
        </w:tc>
      </w:tr>
      <w:tr w:rsidR="00942BF9" w:rsidRPr="00AD6F67" w:rsidTr="00663C16">
        <w:trPr>
          <w:trHeight w:val="300"/>
        </w:trPr>
        <w:tc>
          <w:tcPr>
            <w:tcW w:w="1732" w:type="dxa"/>
            <w:vMerge/>
          </w:tcPr>
          <w:p w:rsidR="00942BF9" w:rsidRPr="00AD6F67" w:rsidRDefault="00942BF9" w:rsidP="00FB30B4"/>
        </w:tc>
        <w:tc>
          <w:tcPr>
            <w:tcW w:w="1945" w:type="dxa"/>
            <w:vMerge/>
          </w:tcPr>
          <w:p w:rsidR="00942BF9" w:rsidRPr="00AD6F67" w:rsidRDefault="00942BF9" w:rsidP="00FB30B4"/>
        </w:tc>
        <w:tc>
          <w:tcPr>
            <w:tcW w:w="4955" w:type="dxa"/>
          </w:tcPr>
          <w:p w:rsidR="00942BF9" w:rsidRPr="00AD6F67" w:rsidRDefault="00942BF9" w:rsidP="00FB30B4">
            <w:r w:rsidRPr="00AD6F67">
              <w:t xml:space="preserve">краевой бюджет       </w:t>
            </w:r>
          </w:p>
        </w:tc>
        <w:tc>
          <w:tcPr>
            <w:tcW w:w="1081" w:type="dxa"/>
            <w:noWrap/>
          </w:tcPr>
          <w:p w:rsidR="00942BF9" w:rsidRPr="0031501B" w:rsidRDefault="00215885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1096,9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924,9</w:t>
            </w:r>
          </w:p>
        </w:tc>
        <w:tc>
          <w:tcPr>
            <w:tcW w:w="967" w:type="dxa"/>
          </w:tcPr>
          <w:p w:rsidR="00942BF9" w:rsidRPr="00AD6F67" w:rsidRDefault="00942BF9" w:rsidP="00FB30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1203" w:type="dxa"/>
          </w:tcPr>
          <w:p w:rsidR="00942BF9" w:rsidRPr="00AD6F67" w:rsidRDefault="00942BF9" w:rsidP="00FB30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774,3</w:t>
            </w:r>
          </w:p>
        </w:tc>
        <w:tc>
          <w:tcPr>
            <w:tcW w:w="1244" w:type="dxa"/>
          </w:tcPr>
          <w:p w:rsidR="00942BF9" w:rsidRPr="005F057C" w:rsidRDefault="00215885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3570,4</w:t>
            </w:r>
          </w:p>
        </w:tc>
      </w:tr>
      <w:tr w:rsidR="00942BF9" w:rsidRPr="00C50157" w:rsidTr="00663C16">
        <w:trPr>
          <w:trHeight w:val="300"/>
        </w:trPr>
        <w:tc>
          <w:tcPr>
            <w:tcW w:w="1732" w:type="dxa"/>
            <w:vMerge/>
          </w:tcPr>
          <w:p w:rsidR="00942BF9" w:rsidRPr="00AD6F67" w:rsidRDefault="00942BF9" w:rsidP="00FB30B4"/>
        </w:tc>
        <w:tc>
          <w:tcPr>
            <w:tcW w:w="1945" w:type="dxa"/>
            <w:vMerge/>
          </w:tcPr>
          <w:p w:rsidR="00942BF9" w:rsidRPr="00AD6F67" w:rsidRDefault="00942BF9" w:rsidP="00FB30B4"/>
        </w:tc>
        <w:tc>
          <w:tcPr>
            <w:tcW w:w="4955" w:type="dxa"/>
          </w:tcPr>
          <w:p w:rsidR="00942BF9" w:rsidRPr="00AD6F67" w:rsidRDefault="00942BF9" w:rsidP="00FB30B4">
            <w:r w:rsidRPr="00AD6F67">
              <w:t>районный бюджет</w:t>
            </w:r>
          </w:p>
        </w:tc>
        <w:tc>
          <w:tcPr>
            <w:tcW w:w="1081" w:type="dxa"/>
            <w:noWrap/>
          </w:tcPr>
          <w:p w:rsidR="00942BF9" w:rsidRPr="0031501B" w:rsidRDefault="00D3778A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7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4" w:type="dxa"/>
          </w:tcPr>
          <w:p w:rsidR="00942BF9" w:rsidRPr="00AD6F67" w:rsidRDefault="00D3778A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942BF9" w:rsidRPr="00AD6F67" w:rsidTr="00663C16">
        <w:trPr>
          <w:trHeight w:val="300"/>
        </w:trPr>
        <w:tc>
          <w:tcPr>
            <w:tcW w:w="1732" w:type="dxa"/>
            <w:vMerge/>
          </w:tcPr>
          <w:p w:rsidR="00942BF9" w:rsidRPr="00AD6F67" w:rsidRDefault="00942BF9" w:rsidP="00FB30B4"/>
        </w:tc>
        <w:tc>
          <w:tcPr>
            <w:tcW w:w="1945" w:type="dxa"/>
            <w:vMerge/>
          </w:tcPr>
          <w:p w:rsidR="00942BF9" w:rsidRPr="00AD6F67" w:rsidRDefault="00942BF9" w:rsidP="00FB30B4"/>
        </w:tc>
        <w:tc>
          <w:tcPr>
            <w:tcW w:w="4955" w:type="dxa"/>
          </w:tcPr>
          <w:p w:rsidR="00942BF9" w:rsidRPr="00AD6F67" w:rsidRDefault="00942BF9" w:rsidP="00FB30B4">
            <w:r w:rsidRPr="00AD6F67">
              <w:t xml:space="preserve">внебюджетные  источники                 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</w:tr>
      <w:tr w:rsidR="00942BF9" w:rsidRPr="00AD6F67" w:rsidTr="00663C16">
        <w:trPr>
          <w:trHeight w:val="300"/>
        </w:trPr>
        <w:tc>
          <w:tcPr>
            <w:tcW w:w="1732" w:type="dxa"/>
            <w:vMerge/>
          </w:tcPr>
          <w:p w:rsidR="00942BF9" w:rsidRPr="00AD6F67" w:rsidRDefault="00942BF9" w:rsidP="00FB30B4"/>
        </w:tc>
        <w:tc>
          <w:tcPr>
            <w:tcW w:w="1945" w:type="dxa"/>
            <w:vMerge/>
          </w:tcPr>
          <w:p w:rsidR="00942BF9" w:rsidRPr="00AD6F67" w:rsidRDefault="00942BF9" w:rsidP="00FB30B4"/>
        </w:tc>
        <w:tc>
          <w:tcPr>
            <w:tcW w:w="4955" w:type="dxa"/>
          </w:tcPr>
          <w:p w:rsidR="00942BF9" w:rsidRPr="00AD6F67" w:rsidRDefault="00942BF9" w:rsidP="00FB30B4">
            <w:r>
              <w:t>бюджеты сельских поселений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2BF9" w:rsidRPr="00AD6F67" w:rsidTr="00663C16">
        <w:trPr>
          <w:trHeight w:val="300"/>
        </w:trPr>
        <w:tc>
          <w:tcPr>
            <w:tcW w:w="1732" w:type="dxa"/>
            <w:vMerge/>
          </w:tcPr>
          <w:p w:rsidR="00942BF9" w:rsidRPr="00AD6F67" w:rsidRDefault="00942BF9" w:rsidP="00FB30B4"/>
        </w:tc>
        <w:tc>
          <w:tcPr>
            <w:tcW w:w="1945" w:type="dxa"/>
            <w:vMerge/>
          </w:tcPr>
          <w:p w:rsidR="00942BF9" w:rsidRPr="00AD6F67" w:rsidRDefault="00942BF9" w:rsidP="00FB30B4"/>
        </w:tc>
        <w:tc>
          <w:tcPr>
            <w:tcW w:w="4955" w:type="dxa"/>
          </w:tcPr>
          <w:p w:rsidR="00942BF9" w:rsidRPr="00AD6F67" w:rsidRDefault="00942BF9" w:rsidP="00FB30B4">
            <w:r w:rsidRPr="00AD6F67">
              <w:t>юридические лица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</w:tr>
      <w:tr w:rsidR="00942BF9" w:rsidRPr="00AD6F67" w:rsidTr="00663C16">
        <w:trPr>
          <w:trHeight w:val="300"/>
        </w:trPr>
        <w:tc>
          <w:tcPr>
            <w:tcW w:w="1732" w:type="dxa"/>
            <w:vMerge w:val="restart"/>
          </w:tcPr>
          <w:p w:rsidR="00942BF9" w:rsidRPr="00AD6F67" w:rsidRDefault="00942BF9" w:rsidP="00FB30B4">
            <w:r w:rsidRPr="00AD6F67">
              <w:t xml:space="preserve">Подпрограмма </w:t>
            </w:r>
            <w:r>
              <w:lastRenderedPageBreak/>
              <w:t>2</w:t>
            </w:r>
          </w:p>
        </w:tc>
        <w:tc>
          <w:tcPr>
            <w:tcW w:w="1945" w:type="dxa"/>
            <w:vMerge w:val="restart"/>
          </w:tcPr>
          <w:p w:rsidR="00942BF9" w:rsidRPr="00AD6F67" w:rsidRDefault="00942BF9" w:rsidP="00FB30B4">
            <w:r w:rsidRPr="00AD6F67">
              <w:lastRenderedPageBreak/>
              <w:t xml:space="preserve"> «Обеспечение </w:t>
            </w:r>
            <w:r w:rsidRPr="00AD6F67">
              <w:lastRenderedPageBreak/>
              <w:t>реализации Муниципальной программы и прочие мероприятия»</w:t>
            </w:r>
          </w:p>
          <w:p w:rsidR="00942BF9" w:rsidRPr="00AD6F67" w:rsidRDefault="00942BF9" w:rsidP="00FB30B4"/>
        </w:tc>
        <w:tc>
          <w:tcPr>
            <w:tcW w:w="4955" w:type="dxa"/>
          </w:tcPr>
          <w:p w:rsidR="00942BF9" w:rsidRPr="00AD6F67" w:rsidRDefault="00942BF9" w:rsidP="00FB30B4">
            <w:r w:rsidRPr="00AD6F67">
              <w:lastRenderedPageBreak/>
              <w:t xml:space="preserve">Всего                    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7070,2</w:t>
            </w:r>
          </w:p>
        </w:tc>
        <w:tc>
          <w:tcPr>
            <w:tcW w:w="1048" w:type="dxa"/>
            <w:noWrap/>
          </w:tcPr>
          <w:p w:rsidR="00942BF9" w:rsidRDefault="00942BF9" w:rsidP="00FB30B4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967" w:type="dxa"/>
          </w:tcPr>
          <w:p w:rsidR="00942BF9" w:rsidRDefault="00942BF9" w:rsidP="00FB30B4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1203" w:type="dxa"/>
          </w:tcPr>
          <w:p w:rsidR="00942BF9" w:rsidRDefault="00942BF9" w:rsidP="00FB30B4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1244" w:type="dxa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28368,1</w:t>
            </w:r>
          </w:p>
        </w:tc>
      </w:tr>
      <w:tr w:rsidR="00942BF9" w:rsidRPr="00AD6F67" w:rsidTr="00663C16">
        <w:trPr>
          <w:trHeight w:val="300"/>
        </w:trPr>
        <w:tc>
          <w:tcPr>
            <w:tcW w:w="1732" w:type="dxa"/>
            <w:vMerge/>
          </w:tcPr>
          <w:p w:rsidR="00942BF9" w:rsidRPr="00AD6F67" w:rsidRDefault="00942BF9" w:rsidP="00FB30B4"/>
        </w:tc>
        <w:tc>
          <w:tcPr>
            <w:tcW w:w="1945" w:type="dxa"/>
            <w:vMerge/>
          </w:tcPr>
          <w:p w:rsidR="00942BF9" w:rsidRPr="00AD6F67" w:rsidRDefault="00942BF9" w:rsidP="00FB30B4"/>
        </w:tc>
        <w:tc>
          <w:tcPr>
            <w:tcW w:w="4955" w:type="dxa"/>
          </w:tcPr>
          <w:p w:rsidR="00942BF9" w:rsidRPr="00AD6F67" w:rsidRDefault="00942BF9" w:rsidP="00FB30B4">
            <w:r w:rsidRPr="00AD6F67">
              <w:t xml:space="preserve">в том числе:             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</w:p>
        </w:tc>
      </w:tr>
      <w:tr w:rsidR="00942BF9" w:rsidRPr="00AD6F67" w:rsidTr="00663C16">
        <w:trPr>
          <w:trHeight w:val="300"/>
        </w:trPr>
        <w:tc>
          <w:tcPr>
            <w:tcW w:w="1732" w:type="dxa"/>
            <w:vMerge/>
          </w:tcPr>
          <w:p w:rsidR="00942BF9" w:rsidRPr="00AD6F67" w:rsidRDefault="00942BF9" w:rsidP="00FB30B4"/>
        </w:tc>
        <w:tc>
          <w:tcPr>
            <w:tcW w:w="1945" w:type="dxa"/>
            <w:vMerge/>
          </w:tcPr>
          <w:p w:rsidR="00942BF9" w:rsidRPr="00AD6F67" w:rsidRDefault="00942BF9" w:rsidP="00FB30B4"/>
        </w:tc>
        <w:tc>
          <w:tcPr>
            <w:tcW w:w="4955" w:type="dxa"/>
          </w:tcPr>
          <w:p w:rsidR="00942BF9" w:rsidRPr="00AD6F67" w:rsidRDefault="00942BF9" w:rsidP="00FB30B4">
            <w:r w:rsidRPr="00AD6F67">
              <w:t xml:space="preserve">федеральный бюджет 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</w:tr>
      <w:tr w:rsidR="00942BF9" w:rsidRPr="00AD6F67" w:rsidTr="00663C16">
        <w:trPr>
          <w:trHeight w:val="300"/>
        </w:trPr>
        <w:tc>
          <w:tcPr>
            <w:tcW w:w="1732" w:type="dxa"/>
            <w:vMerge/>
          </w:tcPr>
          <w:p w:rsidR="00942BF9" w:rsidRPr="00AD6F67" w:rsidRDefault="00942BF9" w:rsidP="00FB30B4"/>
        </w:tc>
        <w:tc>
          <w:tcPr>
            <w:tcW w:w="1945" w:type="dxa"/>
            <w:vMerge/>
          </w:tcPr>
          <w:p w:rsidR="00942BF9" w:rsidRPr="00AD6F67" w:rsidRDefault="00942BF9" w:rsidP="00FB30B4"/>
        </w:tc>
        <w:tc>
          <w:tcPr>
            <w:tcW w:w="4955" w:type="dxa"/>
          </w:tcPr>
          <w:p w:rsidR="00942BF9" w:rsidRPr="00AD6F67" w:rsidRDefault="00942BF9" w:rsidP="00FB30B4">
            <w:r w:rsidRPr="00AD6F67">
              <w:t xml:space="preserve">краевой бюджет         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7070,2</w:t>
            </w:r>
          </w:p>
        </w:tc>
        <w:tc>
          <w:tcPr>
            <w:tcW w:w="1048" w:type="dxa"/>
            <w:noWrap/>
          </w:tcPr>
          <w:p w:rsidR="00942BF9" w:rsidRDefault="00942BF9" w:rsidP="00FB30B4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967" w:type="dxa"/>
          </w:tcPr>
          <w:p w:rsidR="00942BF9" w:rsidRDefault="00942BF9" w:rsidP="00FB30B4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1203" w:type="dxa"/>
          </w:tcPr>
          <w:p w:rsidR="00942BF9" w:rsidRDefault="00942BF9" w:rsidP="00FB30B4">
            <w:r>
              <w:rPr>
                <w:color w:val="000000"/>
                <w:sz w:val="20"/>
                <w:szCs w:val="20"/>
              </w:rPr>
              <w:t>7099,3</w:t>
            </w:r>
          </w:p>
        </w:tc>
        <w:tc>
          <w:tcPr>
            <w:tcW w:w="1244" w:type="dxa"/>
          </w:tcPr>
          <w:p w:rsidR="00942BF9" w:rsidRPr="00AD6F67" w:rsidRDefault="00942BF9" w:rsidP="00FB3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28368,1</w:t>
            </w:r>
          </w:p>
        </w:tc>
      </w:tr>
      <w:tr w:rsidR="00942BF9" w:rsidRPr="00AD6F67" w:rsidTr="00663C16">
        <w:trPr>
          <w:trHeight w:val="300"/>
        </w:trPr>
        <w:tc>
          <w:tcPr>
            <w:tcW w:w="1732" w:type="dxa"/>
            <w:vMerge/>
          </w:tcPr>
          <w:p w:rsidR="00942BF9" w:rsidRPr="00AD6F67" w:rsidRDefault="00942BF9" w:rsidP="00FB30B4"/>
        </w:tc>
        <w:tc>
          <w:tcPr>
            <w:tcW w:w="1945" w:type="dxa"/>
            <w:vMerge/>
          </w:tcPr>
          <w:p w:rsidR="00942BF9" w:rsidRPr="00AD6F67" w:rsidRDefault="00942BF9" w:rsidP="00FB30B4"/>
        </w:tc>
        <w:tc>
          <w:tcPr>
            <w:tcW w:w="4955" w:type="dxa"/>
          </w:tcPr>
          <w:p w:rsidR="00942BF9" w:rsidRPr="00AD6F67" w:rsidRDefault="00942BF9" w:rsidP="00FB30B4">
            <w:r w:rsidRPr="00AD6F67">
              <w:t>районный бюджет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</w:tr>
      <w:tr w:rsidR="00942BF9" w:rsidRPr="00AD6F67" w:rsidTr="00663C16">
        <w:trPr>
          <w:trHeight w:val="300"/>
        </w:trPr>
        <w:tc>
          <w:tcPr>
            <w:tcW w:w="1732" w:type="dxa"/>
            <w:vMerge/>
          </w:tcPr>
          <w:p w:rsidR="00942BF9" w:rsidRPr="00AD6F67" w:rsidRDefault="00942BF9" w:rsidP="00FB30B4"/>
        </w:tc>
        <w:tc>
          <w:tcPr>
            <w:tcW w:w="1945" w:type="dxa"/>
            <w:vMerge/>
          </w:tcPr>
          <w:p w:rsidR="00942BF9" w:rsidRPr="00AD6F67" w:rsidRDefault="00942BF9" w:rsidP="00FB30B4"/>
        </w:tc>
        <w:tc>
          <w:tcPr>
            <w:tcW w:w="4955" w:type="dxa"/>
          </w:tcPr>
          <w:p w:rsidR="00942BF9" w:rsidRPr="00AD6F67" w:rsidRDefault="00942BF9" w:rsidP="00FB30B4">
            <w:r w:rsidRPr="00AD6F67">
              <w:t xml:space="preserve">внебюджетные  источники                 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</w:tr>
      <w:tr w:rsidR="00942BF9" w:rsidRPr="00AD6F67" w:rsidTr="00663C16">
        <w:trPr>
          <w:trHeight w:val="300"/>
        </w:trPr>
        <w:tc>
          <w:tcPr>
            <w:tcW w:w="1732" w:type="dxa"/>
            <w:vMerge/>
          </w:tcPr>
          <w:p w:rsidR="00942BF9" w:rsidRPr="00AD6F67" w:rsidRDefault="00942BF9" w:rsidP="00FB30B4"/>
        </w:tc>
        <w:tc>
          <w:tcPr>
            <w:tcW w:w="1945" w:type="dxa"/>
            <w:vMerge/>
          </w:tcPr>
          <w:p w:rsidR="00942BF9" w:rsidRPr="00AD6F67" w:rsidRDefault="00942BF9" w:rsidP="00FB30B4"/>
        </w:tc>
        <w:tc>
          <w:tcPr>
            <w:tcW w:w="4955" w:type="dxa"/>
          </w:tcPr>
          <w:p w:rsidR="00942BF9" w:rsidRPr="00AD6F67" w:rsidRDefault="00942BF9" w:rsidP="00FB30B4">
            <w:r>
              <w:t>бюджеты сельских поселений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2BF9" w:rsidRPr="00AD6F67" w:rsidTr="00663C16">
        <w:trPr>
          <w:trHeight w:val="300"/>
        </w:trPr>
        <w:tc>
          <w:tcPr>
            <w:tcW w:w="1732" w:type="dxa"/>
            <w:vMerge/>
          </w:tcPr>
          <w:p w:rsidR="00942BF9" w:rsidRPr="00AD6F67" w:rsidRDefault="00942BF9" w:rsidP="00FB30B4"/>
        </w:tc>
        <w:tc>
          <w:tcPr>
            <w:tcW w:w="1945" w:type="dxa"/>
            <w:vMerge/>
          </w:tcPr>
          <w:p w:rsidR="00942BF9" w:rsidRPr="00AD6F67" w:rsidRDefault="00942BF9" w:rsidP="00FB30B4"/>
        </w:tc>
        <w:tc>
          <w:tcPr>
            <w:tcW w:w="4955" w:type="dxa"/>
          </w:tcPr>
          <w:p w:rsidR="00942BF9" w:rsidRPr="00AD6F67" w:rsidRDefault="00942BF9" w:rsidP="00FB30B4">
            <w:r w:rsidRPr="00AD6F67">
              <w:t>юридические лица</w:t>
            </w:r>
          </w:p>
        </w:tc>
        <w:tc>
          <w:tcPr>
            <w:tcW w:w="1081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noWrap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942BF9" w:rsidRPr="00AD6F67" w:rsidRDefault="00942BF9" w:rsidP="00FB30B4">
            <w:pPr>
              <w:jc w:val="center"/>
              <w:rPr>
                <w:sz w:val="20"/>
                <w:szCs w:val="20"/>
              </w:rPr>
            </w:pPr>
            <w:r w:rsidRPr="00AD6F67">
              <w:rPr>
                <w:sz w:val="20"/>
                <w:szCs w:val="20"/>
              </w:rPr>
              <w:t>-</w:t>
            </w:r>
          </w:p>
        </w:tc>
      </w:tr>
    </w:tbl>
    <w:p w:rsidR="00992A21" w:rsidRDefault="00992A21" w:rsidP="00E32985">
      <w:pPr>
        <w:autoSpaceDE w:val="0"/>
        <w:autoSpaceDN w:val="0"/>
        <w:adjustRightInd w:val="0"/>
        <w:ind w:left="7788"/>
        <w:jc w:val="both"/>
      </w:pPr>
    </w:p>
    <w:sectPr w:rsidR="00992A21" w:rsidSect="00663C16">
      <w:pgSz w:w="16838" w:h="11906" w:orient="landscape"/>
      <w:pgMar w:top="1705" w:right="851" w:bottom="850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807" w:rsidRDefault="00934807" w:rsidP="00E45756">
      <w:r>
        <w:separator/>
      </w:r>
    </w:p>
  </w:endnote>
  <w:endnote w:type="continuationSeparator" w:id="1">
    <w:p w:rsidR="00934807" w:rsidRDefault="00934807" w:rsidP="00E45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807" w:rsidRDefault="00934807" w:rsidP="00E45756">
      <w:r>
        <w:separator/>
      </w:r>
    </w:p>
  </w:footnote>
  <w:footnote w:type="continuationSeparator" w:id="1">
    <w:p w:rsidR="00934807" w:rsidRDefault="00934807" w:rsidP="00E45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D83"/>
    <w:multiLevelType w:val="hybridMultilevel"/>
    <w:tmpl w:val="0F906EB2"/>
    <w:lvl w:ilvl="0" w:tplc="014643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7996"/>
    <w:multiLevelType w:val="multilevel"/>
    <w:tmpl w:val="E7B4A2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135D1865"/>
    <w:multiLevelType w:val="hybridMultilevel"/>
    <w:tmpl w:val="F314D6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F1D64"/>
    <w:multiLevelType w:val="hybridMultilevel"/>
    <w:tmpl w:val="AADE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861FE"/>
    <w:multiLevelType w:val="hybridMultilevel"/>
    <w:tmpl w:val="4184FAB2"/>
    <w:lvl w:ilvl="0" w:tplc="211A2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87155"/>
    <w:multiLevelType w:val="hybridMultilevel"/>
    <w:tmpl w:val="A5C4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90DE2"/>
    <w:multiLevelType w:val="multilevel"/>
    <w:tmpl w:val="655E5F40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53AB0764"/>
    <w:multiLevelType w:val="hybridMultilevel"/>
    <w:tmpl w:val="6EA0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74890"/>
    <w:multiLevelType w:val="multilevel"/>
    <w:tmpl w:val="0AF23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554B6A3A"/>
    <w:multiLevelType w:val="multilevel"/>
    <w:tmpl w:val="EE04A5A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10">
    <w:nsid w:val="6CA66B65"/>
    <w:multiLevelType w:val="hybridMultilevel"/>
    <w:tmpl w:val="AC96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A21"/>
    <w:rsid w:val="0000105A"/>
    <w:rsid w:val="00003F4D"/>
    <w:rsid w:val="00005956"/>
    <w:rsid w:val="000170F8"/>
    <w:rsid w:val="000225A3"/>
    <w:rsid w:val="00025540"/>
    <w:rsid w:val="00040603"/>
    <w:rsid w:val="0004521D"/>
    <w:rsid w:val="0005240E"/>
    <w:rsid w:val="00062DCC"/>
    <w:rsid w:val="00071973"/>
    <w:rsid w:val="00090210"/>
    <w:rsid w:val="00091024"/>
    <w:rsid w:val="000914A9"/>
    <w:rsid w:val="000C3F8D"/>
    <w:rsid w:val="000D0710"/>
    <w:rsid w:val="000D6E20"/>
    <w:rsid w:val="001064C5"/>
    <w:rsid w:val="00111752"/>
    <w:rsid w:val="00111CBE"/>
    <w:rsid w:val="00124AD6"/>
    <w:rsid w:val="00124B4C"/>
    <w:rsid w:val="001476B5"/>
    <w:rsid w:val="00171135"/>
    <w:rsid w:val="001740C4"/>
    <w:rsid w:val="001B5D49"/>
    <w:rsid w:val="001D05EA"/>
    <w:rsid w:val="001F27D1"/>
    <w:rsid w:val="002018B3"/>
    <w:rsid w:val="00202847"/>
    <w:rsid w:val="002102F1"/>
    <w:rsid w:val="002155FE"/>
    <w:rsid w:val="00215885"/>
    <w:rsid w:val="0021630B"/>
    <w:rsid w:val="00234807"/>
    <w:rsid w:val="00241B5A"/>
    <w:rsid w:val="00243FC6"/>
    <w:rsid w:val="00244929"/>
    <w:rsid w:val="00245D27"/>
    <w:rsid w:val="00246A6B"/>
    <w:rsid w:val="00247DFA"/>
    <w:rsid w:val="00251B99"/>
    <w:rsid w:val="00280DDA"/>
    <w:rsid w:val="00280F67"/>
    <w:rsid w:val="0029755F"/>
    <w:rsid w:val="002B3175"/>
    <w:rsid w:val="002B609D"/>
    <w:rsid w:val="002C2661"/>
    <w:rsid w:val="002C328C"/>
    <w:rsid w:val="002C3822"/>
    <w:rsid w:val="002C4EC3"/>
    <w:rsid w:val="002E2B4F"/>
    <w:rsid w:val="002E45A5"/>
    <w:rsid w:val="002F44D1"/>
    <w:rsid w:val="002F7475"/>
    <w:rsid w:val="00324769"/>
    <w:rsid w:val="0035181C"/>
    <w:rsid w:val="0035268F"/>
    <w:rsid w:val="003637DE"/>
    <w:rsid w:val="0037010F"/>
    <w:rsid w:val="003740E6"/>
    <w:rsid w:val="00380420"/>
    <w:rsid w:val="00382E29"/>
    <w:rsid w:val="00385EFF"/>
    <w:rsid w:val="00394A4E"/>
    <w:rsid w:val="00394CDD"/>
    <w:rsid w:val="003B2716"/>
    <w:rsid w:val="003C43EE"/>
    <w:rsid w:val="003D2220"/>
    <w:rsid w:val="003D5170"/>
    <w:rsid w:val="003F469B"/>
    <w:rsid w:val="003F7696"/>
    <w:rsid w:val="0040100F"/>
    <w:rsid w:val="004164AD"/>
    <w:rsid w:val="00423559"/>
    <w:rsid w:val="00432E25"/>
    <w:rsid w:val="00436C15"/>
    <w:rsid w:val="00445799"/>
    <w:rsid w:val="00453899"/>
    <w:rsid w:val="00463173"/>
    <w:rsid w:val="00475C30"/>
    <w:rsid w:val="00477101"/>
    <w:rsid w:val="00486281"/>
    <w:rsid w:val="004A3036"/>
    <w:rsid w:val="004A6C80"/>
    <w:rsid w:val="004B10B5"/>
    <w:rsid w:val="004B6EEC"/>
    <w:rsid w:val="004B7D9C"/>
    <w:rsid w:val="004C4D47"/>
    <w:rsid w:val="004E3DFD"/>
    <w:rsid w:val="005350C1"/>
    <w:rsid w:val="005479FF"/>
    <w:rsid w:val="005532BC"/>
    <w:rsid w:val="00576174"/>
    <w:rsid w:val="0057691E"/>
    <w:rsid w:val="005771CA"/>
    <w:rsid w:val="00581906"/>
    <w:rsid w:val="00581CB9"/>
    <w:rsid w:val="005A62DE"/>
    <w:rsid w:val="005C5AC9"/>
    <w:rsid w:val="005D4A96"/>
    <w:rsid w:val="005D77F8"/>
    <w:rsid w:val="005E0F84"/>
    <w:rsid w:val="005E74A9"/>
    <w:rsid w:val="005E7E63"/>
    <w:rsid w:val="006177F5"/>
    <w:rsid w:val="00622512"/>
    <w:rsid w:val="00633723"/>
    <w:rsid w:val="00641DD8"/>
    <w:rsid w:val="00645603"/>
    <w:rsid w:val="00646338"/>
    <w:rsid w:val="00646D66"/>
    <w:rsid w:val="0066222F"/>
    <w:rsid w:val="00663C16"/>
    <w:rsid w:val="0066474C"/>
    <w:rsid w:val="006C5669"/>
    <w:rsid w:val="006D233B"/>
    <w:rsid w:val="006D3554"/>
    <w:rsid w:val="006D6D80"/>
    <w:rsid w:val="006F4FF4"/>
    <w:rsid w:val="006F6223"/>
    <w:rsid w:val="006F65D8"/>
    <w:rsid w:val="0070002E"/>
    <w:rsid w:val="00702BEA"/>
    <w:rsid w:val="00703491"/>
    <w:rsid w:val="00703964"/>
    <w:rsid w:val="0070451C"/>
    <w:rsid w:val="00732C9B"/>
    <w:rsid w:val="00736246"/>
    <w:rsid w:val="007372FA"/>
    <w:rsid w:val="007426C9"/>
    <w:rsid w:val="00743632"/>
    <w:rsid w:val="00746750"/>
    <w:rsid w:val="007615E8"/>
    <w:rsid w:val="00767A96"/>
    <w:rsid w:val="007714FE"/>
    <w:rsid w:val="00773614"/>
    <w:rsid w:val="0077440E"/>
    <w:rsid w:val="00784A11"/>
    <w:rsid w:val="00786136"/>
    <w:rsid w:val="007A625B"/>
    <w:rsid w:val="007B03CA"/>
    <w:rsid w:val="007B479F"/>
    <w:rsid w:val="007C585C"/>
    <w:rsid w:val="007C5B5A"/>
    <w:rsid w:val="007D1C7C"/>
    <w:rsid w:val="007E05F7"/>
    <w:rsid w:val="007E317D"/>
    <w:rsid w:val="007E3C1E"/>
    <w:rsid w:val="00811587"/>
    <w:rsid w:val="008124DA"/>
    <w:rsid w:val="0081350B"/>
    <w:rsid w:val="0082554B"/>
    <w:rsid w:val="00834513"/>
    <w:rsid w:val="008371CA"/>
    <w:rsid w:val="00844906"/>
    <w:rsid w:val="00867090"/>
    <w:rsid w:val="00867383"/>
    <w:rsid w:val="00882E08"/>
    <w:rsid w:val="00890E82"/>
    <w:rsid w:val="008920EA"/>
    <w:rsid w:val="00892DA4"/>
    <w:rsid w:val="00895829"/>
    <w:rsid w:val="008A148E"/>
    <w:rsid w:val="008A2EC4"/>
    <w:rsid w:val="008B6BFD"/>
    <w:rsid w:val="008B7405"/>
    <w:rsid w:val="008C0ED9"/>
    <w:rsid w:val="008C7DB2"/>
    <w:rsid w:val="008E65EA"/>
    <w:rsid w:val="00902204"/>
    <w:rsid w:val="00927783"/>
    <w:rsid w:val="00934807"/>
    <w:rsid w:val="009367CB"/>
    <w:rsid w:val="00942BF9"/>
    <w:rsid w:val="00944114"/>
    <w:rsid w:val="00947649"/>
    <w:rsid w:val="009563A2"/>
    <w:rsid w:val="00956D24"/>
    <w:rsid w:val="009574EA"/>
    <w:rsid w:val="009734BC"/>
    <w:rsid w:val="00976EE8"/>
    <w:rsid w:val="00990B68"/>
    <w:rsid w:val="0099131C"/>
    <w:rsid w:val="00992A21"/>
    <w:rsid w:val="00994BEA"/>
    <w:rsid w:val="009A0354"/>
    <w:rsid w:val="009A0747"/>
    <w:rsid w:val="009A1CFC"/>
    <w:rsid w:val="009A5C8A"/>
    <w:rsid w:val="009B00D7"/>
    <w:rsid w:val="009C4B84"/>
    <w:rsid w:val="009E4984"/>
    <w:rsid w:val="009F425F"/>
    <w:rsid w:val="009F7988"/>
    <w:rsid w:val="00A06776"/>
    <w:rsid w:val="00A15671"/>
    <w:rsid w:val="00A33632"/>
    <w:rsid w:val="00A461AA"/>
    <w:rsid w:val="00A61F01"/>
    <w:rsid w:val="00A61F07"/>
    <w:rsid w:val="00A7682B"/>
    <w:rsid w:val="00A80B1B"/>
    <w:rsid w:val="00A95F74"/>
    <w:rsid w:val="00AA6725"/>
    <w:rsid w:val="00AB0032"/>
    <w:rsid w:val="00AB2BC2"/>
    <w:rsid w:val="00AB5DCF"/>
    <w:rsid w:val="00AC2B05"/>
    <w:rsid w:val="00AC4CC4"/>
    <w:rsid w:val="00AE405F"/>
    <w:rsid w:val="00AE50FE"/>
    <w:rsid w:val="00AF6377"/>
    <w:rsid w:val="00B009BB"/>
    <w:rsid w:val="00B05BBC"/>
    <w:rsid w:val="00B07499"/>
    <w:rsid w:val="00B11189"/>
    <w:rsid w:val="00B307F6"/>
    <w:rsid w:val="00B4081A"/>
    <w:rsid w:val="00B467F3"/>
    <w:rsid w:val="00B47972"/>
    <w:rsid w:val="00B53018"/>
    <w:rsid w:val="00B67E38"/>
    <w:rsid w:val="00B74277"/>
    <w:rsid w:val="00B75340"/>
    <w:rsid w:val="00B77E58"/>
    <w:rsid w:val="00B8464D"/>
    <w:rsid w:val="00BC2B59"/>
    <w:rsid w:val="00BC7FE7"/>
    <w:rsid w:val="00BF550F"/>
    <w:rsid w:val="00C029F2"/>
    <w:rsid w:val="00C05CAD"/>
    <w:rsid w:val="00C16591"/>
    <w:rsid w:val="00C45C81"/>
    <w:rsid w:val="00C45DC6"/>
    <w:rsid w:val="00C5109F"/>
    <w:rsid w:val="00C731CD"/>
    <w:rsid w:val="00C754D4"/>
    <w:rsid w:val="00C75C11"/>
    <w:rsid w:val="00C93D8F"/>
    <w:rsid w:val="00CE42AC"/>
    <w:rsid w:val="00CE746E"/>
    <w:rsid w:val="00D1058B"/>
    <w:rsid w:val="00D15569"/>
    <w:rsid w:val="00D16CA0"/>
    <w:rsid w:val="00D17256"/>
    <w:rsid w:val="00D24066"/>
    <w:rsid w:val="00D247D6"/>
    <w:rsid w:val="00D3778A"/>
    <w:rsid w:val="00D434BA"/>
    <w:rsid w:val="00D45121"/>
    <w:rsid w:val="00D475DB"/>
    <w:rsid w:val="00D62CEE"/>
    <w:rsid w:val="00D65811"/>
    <w:rsid w:val="00D70144"/>
    <w:rsid w:val="00D75B77"/>
    <w:rsid w:val="00D869F5"/>
    <w:rsid w:val="00D96E46"/>
    <w:rsid w:val="00DB7795"/>
    <w:rsid w:val="00DC06A0"/>
    <w:rsid w:val="00DC72EE"/>
    <w:rsid w:val="00DD0F47"/>
    <w:rsid w:val="00DD1D39"/>
    <w:rsid w:val="00DD2CD9"/>
    <w:rsid w:val="00DD31D7"/>
    <w:rsid w:val="00E32985"/>
    <w:rsid w:val="00E340E8"/>
    <w:rsid w:val="00E36864"/>
    <w:rsid w:val="00E41809"/>
    <w:rsid w:val="00E45756"/>
    <w:rsid w:val="00E5081F"/>
    <w:rsid w:val="00E56D4C"/>
    <w:rsid w:val="00E66D4C"/>
    <w:rsid w:val="00E727BC"/>
    <w:rsid w:val="00E76494"/>
    <w:rsid w:val="00E82645"/>
    <w:rsid w:val="00E97436"/>
    <w:rsid w:val="00EA24EF"/>
    <w:rsid w:val="00EA2AF6"/>
    <w:rsid w:val="00EC1BE2"/>
    <w:rsid w:val="00EC20C2"/>
    <w:rsid w:val="00ED1EF3"/>
    <w:rsid w:val="00ED668B"/>
    <w:rsid w:val="00EE0D0C"/>
    <w:rsid w:val="00F01EAA"/>
    <w:rsid w:val="00F115B9"/>
    <w:rsid w:val="00F12502"/>
    <w:rsid w:val="00F13DD5"/>
    <w:rsid w:val="00F30B4F"/>
    <w:rsid w:val="00F41675"/>
    <w:rsid w:val="00F53C17"/>
    <w:rsid w:val="00F60090"/>
    <w:rsid w:val="00F66DFC"/>
    <w:rsid w:val="00F77CDA"/>
    <w:rsid w:val="00F90EC2"/>
    <w:rsid w:val="00F943C2"/>
    <w:rsid w:val="00F95E14"/>
    <w:rsid w:val="00FA4C7D"/>
    <w:rsid w:val="00FB30B4"/>
    <w:rsid w:val="00FB52C2"/>
    <w:rsid w:val="00FC2BEB"/>
    <w:rsid w:val="00FC444E"/>
    <w:rsid w:val="00FD0503"/>
    <w:rsid w:val="00FE016A"/>
    <w:rsid w:val="00FF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21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2A21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992A2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992A21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A21"/>
    <w:rPr>
      <w:rFonts w:eastAsia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992A21"/>
    <w:rPr>
      <w:rFonts w:eastAsia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992A21"/>
    <w:rPr>
      <w:rFonts w:eastAsia="Times New Roman" w:cs="Times New Roman"/>
      <w:sz w:val="32"/>
      <w:szCs w:val="24"/>
    </w:rPr>
  </w:style>
  <w:style w:type="paragraph" w:styleId="a3">
    <w:name w:val="Body Text"/>
    <w:basedOn w:val="a"/>
    <w:link w:val="a4"/>
    <w:uiPriority w:val="99"/>
    <w:rsid w:val="00992A2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992A21"/>
    <w:rPr>
      <w:rFonts w:eastAsia="Times New Roman" w:cs="Times New Roman"/>
      <w:szCs w:val="24"/>
    </w:rPr>
  </w:style>
  <w:style w:type="paragraph" w:styleId="a5">
    <w:name w:val="List Paragraph"/>
    <w:basedOn w:val="a"/>
    <w:uiPriority w:val="99"/>
    <w:qFormat/>
    <w:rsid w:val="00992A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2A2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992A21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rsid w:val="00992A21"/>
    <w:rPr>
      <w:rFonts w:eastAsia="Times New Roman" w:cs="Times New Roman"/>
      <w:szCs w:val="28"/>
    </w:rPr>
  </w:style>
  <w:style w:type="paragraph" w:customStyle="1" w:styleId="ConsPlusCell">
    <w:name w:val="ConsPlusCell"/>
    <w:uiPriority w:val="99"/>
    <w:rsid w:val="00992A21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2A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A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71973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07197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71973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A80B1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57691E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8C0E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C0ED9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C0ED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C0ED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11303615B7A64488FC306928AFC7967E924D2DBFA6479D62567BB1339B7FEF528F0983DF48CBED626G2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1303615B7A64488FC306928AFC7967E924D2DBFA6479D62567BB1339B7FEF528F0983DF48CBED626G2H" TargetMode="External"/><Relationship Id="rId17" Type="http://schemas.openxmlformats.org/officeDocument/2006/relationships/hyperlink" Target="consultantplus://offline/ref=4EE07D2046E0A2EDBC3C5056788C7B5A62781F700BCB7CDE58E113FA316949E703899E79C55AB9B0148E00PBL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0AB9624EF2F3CCD535E482EA4D894090282D0F3AA8DCF2648929EB544754CA3BB3z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1303615B7A64488FC306928AFC7967E926DCDDFB6279D62567BB1339B7FEF528F0983DF48CBED726G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E07D2046E0A2EDBC3C5056788C7B5A62781F700BCB7CDE58E113FA316949E703899E79C55AB9B0148E00PBLBL" TargetMode="External"/><Relationship Id="rId10" Type="http://schemas.openxmlformats.org/officeDocument/2006/relationships/hyperlink" Target="consultantplus://offline/ref=311303615B7A64488FC306928AFC7967E126DDDAF36A24DC2D3EB7113EB8A1E22FB9943CF48CBE2DGF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1303615B7A64488FC306928AFC7967E924DDDFFB6379D62567BB13392BG7H" TargetMode="External"/><Relationship Id="rId14" Type="http://schemas.openxmlformats.org/officeDocument/2006/relationships/hyperlink" Target="http://docs.cntd.ru/document/561678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27115-B4D9-44B5-9CF7-4B835469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6817</Words>
  <Characters>38859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2025-02-07T07:41:00Z</cp:lastPrinted>
  <dcterms:created xsi:type="dcterms:W3CDTF">2025-02-13T03:51:00Z</dcterms:created>
  <dcterms:modified xsi:type="dcterms:W3CDTF">2025-02-13T03:51:00Z</dcterms:modified>
</cp:coreProperties>
</file>