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BA" w:rsidRPr="00AE1F16" w:rsidRDefault="00B302BA" w:rsidP="00B302BA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kern w:val="0"/>
        </w:rPr>
      </w:pPr>
      <w:r w:rsidRPr="00AE1F16">
        <w:rPr>
          <w:rFonts w:ascii="Times New Roman" w:hAnsi="Times New Roman" w:cs="Times New Roman"/>
          <w:noProof/>
          <w:color w:val="auto"/>
          <w:kern w:val="0"/>
        </w:rPr>
        <w:drawing>
          <wp:inline distT="0" distB="0" distL="0" distR="0">
            <wp:extent cx="681355" cy="110426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BA" w:rsidRPr="00AE1F16" w:rsidRDefault="00B302BA" w:rsidP="00B302BA">
      <w:pPr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</w:rPr>
      </w:pPr>
    </w:p>
    <w:p w:rsidR="00B302BA" w:rsidRPr="00AE1F16" w:rsidRDefault="00B302BA" w:rsidP="00B302BA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</w:rPr>
      </w:pPr>
      <w:r w:rsidRPr="00AE1F16">
        <w:rPr>
          <w:rFonts w:ascii="Times New Roman" w:hAnsi="Times New Roman" w:cs="Times New Roman"/>
          <w:color w:val="auto"/>
          <w:kern w:val="0"/>
          <w:sz w:val="32"/>
          <w:szCs w:val="32"/>
        </w:rPr>
        <w:t>Администрация Назаровского района</w:t>
      </w:r>
    </w:p>
    <w:p w:rsidR="00B302BA" w:rsidRPr="00AE1F16" w:rsidRDefault="00B302BA" w:rsidP="00B302B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</w:rPr>
      </w:pPr>
      <w:r w:rsidRPr="00AE1F16">
        <w:rPr>
          <w:rFonts w:ascii="Times New Roman" w:hAnsi="Times New Roman" w:cs="Times New Roman"/>
          <w:color w:val="auto"/>
          <w:kern w:val="0"/>
          <w:sz w:val="32"/>
          <w:szCs w:val="32"/>
        </w:rPr>
        <w:t>Красноярского края</w:t>
      </w:r>
    </w:p>
    <w:p w:rsidR="00B302BA" w:rsidRPr="00AE1F16" w:rsidRDefault="00B302BA" w:rsidP="00B302BA">
      <w:pPr>
        <w:spacing w:after="0" w:line="240" w:lineRule="auto"/>
        <w:jc w:val="center"/>
        <w:rPr>
          <w:rFonts w:ascii="Times New Roman" w:hAnsi="Times New Roman" w:cs="Times New Roman"/>
          <w:iCs/>
          <w:kern w:val="0"/>
          <w:sz w:val="28"/>
          <w:szCs w:val="28"/>
        </w:rPr>
      </w:pPr>
    </w:p>
    <w:p w:rsidR="00B302BA" w:rsidRPr="00AE1F16" w:rsidRDefault="00B302BA" w:rsidP="00B302BA">
      <w:pPr>
        <w:pStyle w:val="5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28"/>
        </w:rPr>
      </w:pPr>
      <w:r w:rsidRPr="00AE1F16">
        <w:rPr>
          <w:rFonts w:ascii="Times New Roman" w:hAnsi="Times New Roman" w:cs="Times New Roman"/>
          <w:b/>
          <w:color w:val="auto"/>
          <w:kern w:val="0"/>
          <w:sz w:val="36"/>
          <w:szCs w:val="28"/>
        </w:rPr>
        <w:t>ПОСТАНОВЛЕНИЕ</w:t>
      </w:r>
    </w:p>
    <w:p w:rsidR="00B302BA" w:rsidRPr="00AE1F16" w:rsidRDefault="00B302BA" w:rsidP="00B302BA">
      <w:pPr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B302BA" w:rsidRPr="00AE1F16" w:rsidRDefault="00B302BA" w:rsidP="00B302BA">
      <w:pPr>
        <w:pStyle w:val="ac"/>
        <w:ind w:left="0" w:right="0"/>
        <w:jc w:val="both"/>
        <w:rPr>
          <w:szCs w:val="28"/>
        </w:rPr>
      </w:pPr>
      <w:r w:rsidRPr="00AE1F16">
        <w:rPr>
          <w:szCs w:val="28"/>
        </w:rPr>
        <w:t>«</w:t>
      </w:r>
      <w:r w:rsidR="00904947">
        <w:rPr>
          <w:szCs w:val="28"/>
        </w:rPr>
        <w:t>13</w:t>
      </w:r>
      <w:r w:rsidRPr="00AE1F16">
        <w:rPr>
          <w:szCs w:val="28"/>
        </w:rPr>
        <w:t xml:space="preserve">» </w:t>
      </w:r>
      <w:r w:rsidR="00904947">
        <w:rPr>
          <w:szCs w:val="28"/>
        </w:rPr>
        <w:t>06</w:t>
      </w:r>
      <w:r w:rsidRPr="00AE1F16">
        <w:rPr>
          <w:szCs w:val="28"/>
        </w:rPr>
        <w:t xml:space="preserve"> 20</w:t>
      </w:r>
      <w:r w:rsidR="00904947">
        <w:rPr>
          <w:szCs w:val="28"/>
        </w:rPr>
        <w:t xml:space="preserve">24                 </w:t>
      </w:r>
      <w:r w:rsidRPr="00AE1F16">
        <w:rPr>
          <w:szCs w:val="28"/>
        </w:rPr>
        <w:t xml:space="preserve">                  г. Назарово                                     № </w:t>
      </w:r>
      <w:r w:rsidR="00904947">
        <w:rPr>
          <w:szCs w:val="28"/>
        </w:rPr>
        <w:t>285-п</w:t>
      </w:r>
    </w:p>
    <w:p w:rsidR="00F33BFB" w:rsidRPr="00AE1F16" w:rsidRDefault="00F33BFB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33BFB" w:rsidRPr="00AE1F16" w:rsidRDefault="00F33BFB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Назаровского района </w:t>
      </w:r>
    </w:p>
    <w:p w:rsidR="00F33BFB" w:rsidRPr="00AE1F16" w:rsidRDefault="00F33BFB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33BFB" w:rsidRPr="00AE1F16" w:rsidRDefault="00B302BA" w:rsidP="00B302BA">
      <w:pPr>
        <w:pStyle w:val="a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AE1F16">
        <w:rPr>
          <w:sz w:val="28"/>
          <w:szCs w:val="28"/>
        </w:rPr>
        <w:t>В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в</w:t>
      </w:r>
      <w:r w:rsidR="00F33BFB" w:rsidRPr="00AE1F16">
        <w:rPr>
          <w:sz w:val="28"/>
          <w:szCs w:val="28"/>
        </w:rPr>
        <w:t xml:space="preserve"> соответствии пунктом 4 части 2 статьи 13.3 Федерального закона от 25.12.2008 № 273-ФЗ «О противодействии коррупции», 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23.12.2020 (протокол № 21), руководствуясь статьями 15 и 19 Устава Назаровского муниципального района Красноярского края, ПОСТАНОВЛЯЮ: </w:t>
      </w:r>
    </w:p>
    <w:p w:rsidR="00F33BFB" w:rsidRPr="00AE1F16" w:rsidRDefault="00F33BFB" w:rsidP="00B302B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Утвердить Кодекс этики и служебного поведения муниципальных служащих администрации Назаровского района согласно приложению. </w:t>
      </w:r>
    </w:p>
    <w:p w:rsidR="00F33BFB" w:rsidRPr="00AE1F16" w:rsidRDefault="00F33BFB" w:rsidP="00B302B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разместить пос</w:t>
      </w:r>
      <w:r w:rsidR="00097958" w:rsidRPr="00AE1F16">
        <w:rPr>
          <w:rFonts w:ascii="Times New Roman" w:hAnsi="Times New Roman" w:cs="Times New Roman"/>
          <w:kern w:val="0"/>
          <w:sz w:val="28"/>
          <w:szCs w:val="28"/>
        </w:rPr>
        <w:t>тановление на официальном сайте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Назаровского муниципального района </w:t>
      </w:r>
      <w:r w:rsidR="00097958" w:rsidRPr="00AE1F16">
        <w:rPr>
          <w:rFonts w:ascii="Times New Roman" w:hAnsi="Times New Roman" w:cs="Times New Roman"/>
          <w:kern w:val="0"/>
          <w:sz w:val="28"/>
          <w:szCs w:val="28"/>
        </w:rPr>
        <w:t xml:space="preserve">Красноярского края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в информационно-телекоммуникационной сети «Интернет». </w:t>
      </w:r>
    </w:p>
    <w:p w:rsidR="00F33BFB" w:rsidRPr="00AE1F16" w:rsidRDefault="00F33BFB" w:rsidP="00B302B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Контроль за исполнением постановления </w:t>
      </w:r>
      <w:r w:rsidR="00454BCF" w:rsidRPr="00AE1F16">
        <w:rPr>
          <w:rFonts w:ascii="Times New Roman" w:hAnsi="Times New Roman" w:cs="Times New Roman"/>
          <w:kern w:val="0"/>
          <w:sz w:val="28"/>
          <w:szCs w:val="28"/>
        </w:rPr>
        <w:t xml:space="preserve">возложить на </w:t>
      </w:r>
      <w:r w:rsidR="003A7AEC" w:rsidRPr="00AE1F16">
        <w:rPr>
          <w:rFonts w:ascii="Times New Roman" w:hAnsi="Times New Roman" w:cs="Times New Roman"/>
          <w:kern w:val="0"/>
          <w:sz w:val="28"/>
          <w:szCs w:val="28"/>
        </w:rPr>
        <w:t>заместителя главы района по общественно-политической работе (Куликов)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:rsidR="00F33BFB" w:rsidRPr="00AE1F16" w:rsidRDefault="00F33BFB" w:rsidP="00B302B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Причулымье». </w:t>
      </w:r>
    </w:p>
    <w:p w:rsidR="00F33BFB" w:rsidRPr="00AE1F16" w:rsidRDefault="00F33BFB" w:rsidP="003A1DA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33BFB" w:rsidRPr="00AE1F16" w:rsidRDefault="00F33BFB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33BFB" w:rsidRPr="00AE1F16" w:rsidRDefault="00F33BFB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Глава района </w:t>
      </w:r>
      <w:r w:rsidR="00B302BA" w:rsidRPr="00AE1F16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</w:t>
      </w:r>
      <w:r w:rsidR="004802C0" w:rsidRPr="00AE1F16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М.А. Ковалев </w:t>
      </w:r>
    </w:p>
    <w:p w:rsidR="00F33BFB" w:rsidRPr="00AE1F16" w:rsidRDefault="00F33BFB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B302BA" w:rsidRPr="00AE1F16" w:rsidRDefault="00B302BA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D39F5" w:rsidRPr="00AE1F16" w:rsidRDefault="00CD39F5" w:rsidP="00B302BA">
      <w:pPr>
        <w:spacing w:after="0" w:line="240" w:lineRule="auto"/>
        <w:ind w:left="5245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</w:p>
    <w:p w:rsidR="00CD39F5" w:rsidRPr="00AE1F16" w:rsidRDefault="00B302BA" w:rsidP="00B302BA">
      <w:pPr>
        <w:spacing w:after="0" w:line="240" w:lineRule="auto"/>
        <w:ind w:left="5245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постановлению администрации Назаровского района </w:t>
      </w:r>
    </w:p>
    <w:p w:rsidR="00CD39F5" w:rsidRPr="00AE1F16" w:rsidRDefault="00B302BA" w:rsidP="00B302BA">
      <w:pPr>
        <w:spacing w:after="0" w:line="240" w:lineRule="auto"/>
        <w:ind w:left="5245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т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904947">
        <w:rPr>
          <w:rFonts w:ascii="Times New Roman" w:hAnsi="Times New Roman" w:cs="Times New Roman"/>
          <w:kern w:val="0"/>
          <w:sz w:val="28"/>
          <w:szCs w:val="28"/>
        </w:rPr>
        <w:t xml:space="preserve">13» 06 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904947">
        <w:rPr>
          <w:rFonts w:ascii="Times New Roman" w:hAnsi="Times New Roman" w:cs="Times New Roman"/>
          <w:kern w:val="0"/>
          <w:sz w:val="28"/>
          <w:szCs w:val="28"/>
        </w:rPr>
        <w:t xml:space="preserve">24 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№ </w:t>
      </w:r>
      <w:r w:rsidR="00904947">
        <w:rPr>
          <w:rFonts w:ascii="Times New Roman" w:hAnsi="Times New Roman" w:cs="Times New Roman"/>
          <w:kern w:val="0"/>
          <w:sz w:val="28"/>
          <w:szCs w:val="28"/>
        </w:rPr>
        <w:t>285-п</w:t>
      </w:r>
    </w:p>
    <w:p w:rsidR="00CD39F5" w:rsidRPr="00AE1F16" w:rsidRDefault="00CD39F5" w:rsidP="003A1DA9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D39F5" w:rsidRPr="00AE1F16" w:rsidRDefault="00CD39F5" w:rsidP="00BE317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Кодекс этики и служебного поведения муниципальных служащих администрации Назаровского района</w:t>
      </w:r>
    </w:p>
    <w:p w:rsidR="00CD39F5" w:rsidRPr="00AE1F16" w:rsidRDefault="00CD39F5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D39F5" w:rsidRPr="00AE1F16" w:rsidRDefault="00B302BA" w:rsidP="00BE317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>Общие положения</w:t>
      </w:r>
    </w:p>
    <w:p w:rsidR="00CD39F5" w:rsidRPr="00AE1F16" w:rsidRDefault="00CD39F5" w:rsidP="00BE317F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Настоящий Кодекс этики и служебного поведения муниципальных служащих администрации Назаровского </w:t>
      </w:r>
      <w:r w:rsidR="00AE1F16">
        <w:rPr>
          <w:rFonts w:ascii="Times New Roman" w:hAnsi="Times New Roman" w:cs="Times New Roman"/>
          <w:kern w:val="0"/>
          <w:sz w:val="28"/>
          <w:szCs w:val="28"/>
        </w:rPr>
        <w:t xml:space="preserve">района (далее </w:t>
      </w:r>
      <w:r w:rsidR="00AE1F16" w:rsidRPr="00AE1F16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Кодекс) определяет общие принципы и правила служебного поведения и этики, которыми должны руководствоваться муниципальные служащие администрации Назаровского района (далее – муниципальные служащие), независимо от замещаемой ими должности муниципальной службы. </w:t>
      </w:r>
    </w:p>
    <w:p w:rsidR="00CD39F5" w:rsidRPr="00AE1F16" w:rsidRDefault="00CD39F5" w:rsidP="00BE317F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Основными целями настоящего Кодекса являются: </w:t>
      </w:r>
    </w:p>
    <w:p w:rsidR="00CD39F5" w:rsidRPr="00AE1F16" w:rsidRDefault="00AF30DC" w:rsidP="00BE317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становление этических норм и правил служебного поведения муниципальных служащих для добросовестного выполнения ими должностных обязанностей; </w:t>
      </w:r>
    </w:p>
    <w:p w:rsidR="00CD39F5" w:rsidRPr="00AE1F16" w:rsidRDefault="00AF30DC" w:rsidP="00BE317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беспечение единых норм поведения муниципальных служащих; </w:t>
      </w:r>
    </w:p>
    <w:p w:rsidR="00CD39F5" w:rsidRPr="00AE1F16" w:rsidRDefault="00AF30DC" w:rsidP="00BE317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овышение доверия граждан к муниципальному управлению и формирование положительного имиджа муниципальных служащих; </w:t>
      </w:r>
    </w:p>
    <w:p w:rsidR="00B302BA" w:rsidRPr="00AE1F16" w:rsidRDefault="00AF30DC" w:rsidP="00BE317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>сключение злоупотреблений и корру</w:t>
      </w:r>
      <w:r w:rsidR="00B302BA" w:rsidRPr="00AE1F16">
        <w:rPr>
          <w:rFonts w:ascii="Times New Roman" w:hAnsi="Times New Roman" w:cs="Times New Roman"/>
          <w:kern w:val="0"/>
          <w:sz w:val="28"/>
          <w:szCs w:val="28"/>
        </w:rPr>
        <w:t xml:space="preserve">пции на муниципальной службе. </w:t>
      </w:r>
    </w:p>
    <w:p w:rsidR="00CD39F5" w:rsidRPr="00AE1F16" w:rsidRDefault="00CD39F5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1.3. Настоящий Кодекс призван повысить эффективность и результативность выполнения муниципальными служащими своих должностных обязанностей. </w:t>
      </w:r>
    </w:p>
    <w:p w:rsidR="00CD39F5" w:rsidRPr="00AE1F16" w:rsidRDefault="00B302BA" w:rsidP="00BE317F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 xml:space="preserve"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CD39F5" w:rsidRPr="00AE1F16" w:rsidRDefault="00CD39F5" w:rsidP="00BE317F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CD39F5" w:rsidRPr="00AE1F16" w:rsidRDefault="00CD39F5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D39F5" w:rsidRPr="00AE1F16" w:rsidRDefault="00B302BA" w:rsidP="00BE317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CD39F5" w:rsidRPr="00AE1F16">
        <w:rPr>
          <w:rFonts w:ascii="Times New Roman" w:hAnsi="Times New Roman" w:cs="Times New Roman"/>
          <w:kern w:val="0"/>
          <w:sz w:val="28"/>
          <w:szCs w:val="28"/>
        </w:rPr>
        <w:t>Общие принципы этики муниципальных служащих</w:t>
      </w:r>
    </w:p>
    <w:p w:rsidR="00B302BA" w:rsidRPr="00AE1F16" w:rsidRDefault="00CD39F5" w:rsidP="00BE317F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</w:t>
      </w:r>
      <w:r w:rsidR="00B302BA" w:rsidRPr="00AE1F16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13079E" w:rsidRPr="00AE1F16" w:rsidRDefault="00B302BA" w:rsidP="00BE317F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При осуществлении профессиональной деятельности м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униципальный служащий соблюдает правила делового общения, нормы 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служебной субординации в отношениях с руководителями и подчиненными, придерживается делового общепринятого стиля одежды. </w:t>
      </w:r>
    </w:p>
    <w:p w:rsidR="0013079E" w:rsidRPr="00AE1F16" w:rsidRDefault="0013079E" w:rsidP="00BE317F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Муниципальные служащие способствуют установлению в коллективе деловых взаимоотношений и конструктивного сотрудничества друг с другом. </w:t>
      </w:r>
    </w:p>
    <w:p w:rsidR="0013079E" w:rsidRPr="00AE1F16" w:rsidRDefault="00B302BA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 </w:t>
      </w:r>
    </w:p>
    <w:p w:rsidR="0013079E" w:rsidRPr="00AE1F16" w:rsidRDefault="0013079E" w:rsidP="00BE317F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В служебном поведении муниципальный служащий воздерживается от: </w:t>
      </w:r>
    </w:p>
    <w:p w:rsidR="0013079E" w:rsidRPr="00AE1F16" w:rsidRDefault="0013079E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 </w:t>
      </w:r>
    </w:p>
    <w:p w:rsidR="0013079E" w:rsidRPr="00AE1F16" w:rsidRDefault="0013079E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2) грубости, проявлений пренебрежительного тона, заносчивости, предвзятых замечаний, предъявления неправомерных требований; </w:t>
      </w:r>
    </w:p>
    <w:p w:rsidR="0013079E" w:rsidRPr="00AE1F16" w:rsidRDefault="0013079E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B302BA" w:rsidRPr="00AE1F16" w:rsidRDefault="00B302BA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13079E" w:rsidRPr="00AE1F16" w:rsidRDefault="0037606D" w:rsidP="00AE1F16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>Основные правила служебного поведения</w:t>
      </w:r>
      <w:r w:rsidR="0000424D" w:rsidRPr="00AE1F1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>муниципальных служащих</w:t>
      </w:r>
    </w:p>
    <w:p w:rsidR="0013079E" w:rsidRPr="00AE1F16" w:rsidRDefault="0013079E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3.1. Муниципальные служащие, со</w:t>
      </w:r>
      <w:r w:rsidR="00BE317F" w:rsidRPr="00AE1F16">
        <w:rPr>
          <w:rFonts w:ascii="Times New Roman" w:hAnsi="Times New Roman" w:cs="Times New Roman"/>
          <w:kern w:val="0"/>
          <w:sz w:val="28"/>
          <w:szCs w:val="28"/>
        </w:rPr>
        <w:t>знавая ответственность перед государством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, обществом и гражданами, призваны: </w:t>
      </w:r>
    </w:p>
    <w:p w:rsidR="0013079E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1)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администрации Назаровского района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; </w:t>
      </w:r>
    </w:p>
    <w:p w:rsidR="0013079E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2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 </w:t>
      </w:r>
    </w:p>
    <w:p w:rsidR="0013079E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3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осуществлять свою деятельность в пределах полномочий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администрации Назаровского района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; </w:t>
      </w:r>
    </w:p>
    <w:p w:rsidR="0013079E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4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13079E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5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6</w:t>
      </w:r>
      <w:r w:rsidR="0013079E" w:rsidRPr="00AE1F16">
        <w:rPr>
          <w:rFonts w:ascii="Times New Roman" w:hAnsi="Times New Roman" w:cs="Times New Roman"/>
          <w:kern w:val="0"/>
          <w:sz w:val="28"/>
          <w:szCs w:val="28"/>
        </w:rPr>
        <w:t>) уведомлять представителя нанимателя (работодателя), органы прокуратуры или другие государственные органы либо органы местного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амоуправления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lastRenderedPageBreak/>
        <w:t>7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8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9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соблюдать нормы служебной, профессиональной этики и правила правового поведения;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проявлять корректность и внимательность в обращении с гражданами и должностными лицами;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11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12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13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14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15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воздерживаться от публичных высказываний, суждений и оценок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отношении деятельности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администрации Назаровского района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>, е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 руководителя,</w:t>
      </w:r>
      <w:r w:rsidR="0014661F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а также органов государственной власти,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если это не входит в должностные обязанности муниципального служащего;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16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соблюдать установленные в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 xml:space="preserve">администрации Назаровского района 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правила публичных выступлений и предоставления служебной информации; </w:t>
      </w:r>
    </w:p>
    <w:p w:rsidR="00AC4020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17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администрации Назаровского района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, а также оказывать содействие в получении достоверной информации в установленном порядке; </w:t>
      </w:r>
    </w:p>
    <w:p w:rsidR="00103883" w:rsidRPr="00AE1F16" w:rsidRDefault="00BE317F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18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 xml:space="preserve">) воздерживаться в публичных выступлениях, в том числе в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AC4020" w:rsidRPr="00AE1F16">
        <w:rPr>
          <w:rFonts w:ascii="Times New Roman" w:hAnsi="Times New Roman" w:cs="Times New Roman"/>
          <w:kern w:val="0"/>
          <w:sz w:val="28"/>
          <w:szCs w:val="28"/>
        </w:rPr>
        <w:t>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</w:t>
      </w:r>
      <w:r w:rsidR="00103883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за исключением случаев, когда это необходимо для точной передачи сведений либо предусмотрено законодательством </w:t>
      </w:r>
      <w:r w:rsidR="00103883" w:rsidRPr="00AE1F16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Российской Федерации, международными договорами Российской Федерации, обычаями делового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>оборота.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3.2.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3.3.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4802C0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3.8. Муниципальному служащему запрещается получать в связи с исполнением им должностных обязанностей вознаграждения от физических и юрид</w:t>
      </w:r>
      <w:r w:rsidR="00BE317F" w:rsidRPr="00AE1F16">
        <w:rPr>
          <w:rFonts w:ascii="Times New Roman" w:hAnsi="Times New Roman" w:cs="Times New Roman"/>
          <w:kern w:val="0"/>
          <w:sz w:val="28"/>
          <w:szCs w:val="28"/>
        </w:rPr>
        <w:t xml:space="preserve">ических лиц (подарки, денежное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администрации Назаровского района</w:t>
      </w:r>
      <w:r w:rsidR="00BE317F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и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передаются муниципальным служащим по акту в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администрацию Назаровского района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103883" w:rsidRPr="00AE1F16" w:rsidRDefault="00103883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 w:rsidR="004802C0" w:rsidRPr="00AE1F16">
        <w:rPr>
          <w:rFonts w:ascii="Times New Roman" w:hAnsi="Times New Roman" w:cs="Times New Roman"/>
          <w:kern w:val="0"/>
          <w:sz w:val="28"/>
          <w:szCs w:val="28"/>
        </w:rPr>
        <w:t>к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оторая стала известна ему в связи с исполнением им должностных обязанностей. </w:t>
      </w:r>
    </w:p>
    <w:p w:rsidR="003413FB" w:rsidRPr="00AE1F16" w:rsidRDefault="003413FB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3.10.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администрации Назаровского района</w:t>
      </w:r>
      <w:r w:rsidRPr="00AE1F16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>либо</w:t>
      </w:r>
      <w:r w:rsidR="00AB60B9" w:rsidRPr="00AE1F16">
        <w:rPr>
          <w:rFonts w:ascii="Times New Roman" w:hAnsi="Times New Roman" w:cs="Times New Roman"/>
          <w:kern w:val="0"/>
          <w:sz w:val="28"/>
          <w:szCs w:val="28"/>
        </w:rPr>
        <w:t xml:space="preserve"> в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е</w:t>
      </w:r>
      <w:r w:rsidR="0033294A" w:rsidRPr="00AE1F16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B60B9" w:rsidRPr="00AE1F16">
        <w:rPr>
          <w:rFonts w:ascii="Times New Roman" w:hAnsi="Times New Roman" w:cs="Times New Roman"/>
          <w:kern w:val="0"/>
          <w:sz w:val="28"/>
          <w:szCs w:val="28"/>
        </w:rPr>
        <w:t xml:space="preserve">структурных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>подразделени</w:t>
      </w:r>
      <w:r w:rsidR="00AB60B9" w:rsidRPr="00AE1F16">
        <w:rPr>
          <w:rFonts w:ascii="Times New Roman" w:hAnsi="Times New Roman" w:cs="Times New Roman"/>
          <w:kern w:val="0"/>
          <w:sz w:val="28"/>
          <w:szCs w:val="28"/>
        </w:rPr>
        <w:t>ях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 благоприятного для эффективной работы морально-психологического климата. </w:t>
      </w:r>
    </w:p>
    <w:p w:rsidR="003413FB" w:rsidRPr="00AE1F16" w:rsidRDefault="003413FB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3.11. Муниципальный служащий, наделенный организационно-распорядительными полномочиями по отношению к муниципальным служащим, призван: </w:t>
      </w:r>
    </w:p>
    <w:p w:rsidR="003413FB" w:rsidRPr="00AE1F16" w:rsidRDefault="00BE317F" w:rsidP="00BE317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3413FB" w:rsidRPr="00AE1F16">
        <w:rPr>
          <w:rFonts w:ascii="Times New Roman" w:hAnsi="Times New Roman" w:cs="Times New Roman"/>
          <w:kern w:val="0"/>
          <w:sz w:val="28"/>
          <w:szCs w:val="28"/>
        </w:rPr>
        <w:t xml:space="preserve">ринимать меры по предотвращению и урегулированию конфликта интересов; </w:t>
      </w:r>
    </w:p>
    <w:p w:rsidR="003413FB" w:rsidRPr="00AE1F16" w:rsidRDefault="00BE317F" w:rsidP="00BE317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3413FB" w:rsidRPr="00AE1F16">
        <w:rPr>
          <w:rFonts w:ascii="Times New Roman" w:hAnsi="Times New Roman" w:cs="Times New Roman"/>
          <w:kern w:val="0"/>
          <w:sz w:val="28"/>
          <w:szCs w:val="28"/>
        </w:rPr>
        <w:t xml:space="preserve">ринимать меры по предупреждению коррупции; </w:t>
      </w:r>
    </w:p>
    <w:p w:rsidR="003413FB" w:rsidRPr="00AE1F16" w:rsidRDefault="00BE317F" w:rsidP="00BE317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н</w:t>
      </w:r>
      <w:r w:rsidR="003413FB" w:rsidRPr="00AE1F16">
        <w:rPr>
          <w:rFonts w:ascii="Times New Roman" w:hAnsi="Times New Roman" w:cs="Times New Roman"/>
          <w:kern w:val="0"/>
          <w:sz w:val="28"/>
          <w:szCs w:val="28"/>
        </w:rPr>
        <w:t xml:space="preserve">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3413FB" w:rsidRPr="00AE1F16" w:rsidRDefault="003413FB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3.12.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3413FB" w:rsidRPr="00AE1F16" w:rsidRDefault="003413FB" w:rsidP="00BE317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413FB" w:rsidRPr="00AE1F16" w:rsidRDefault="00BE317F" w:rsidP="00BE317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 w:rsidR="003413FB" w:rsidRPr="00AE1F16">
        <w:rPr>
          <w:rFonts w:ascii="Times New Roman" w:hAnsi="Times New Roman" w:cs="Times New Roman"/>
          <w:kern w:val="0"/>
          <w:sz w:val="28"/>
          <w:szCs w:val="28"/>
        </w:rPr>
        <w:t>Ответственность за нарушение положений</w:t>
      </w:r>
      <w:r w:rsidR="0000424D" w:rsidRPr="00AE1F1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413FB" w:rsidRPr="00AE1F16">
        <w:rPr>
          <w:rFonts w:ascii="Times New Roman" w:hAnsi="Times New Roman" w:cs="Times New Roman"/>
          <w:kern w:val="0"/>
          <w:sz w:val="28"/>
          <w:szCs w:val="28"/>
        </w:rPr>
        <w:t>настоящего Кодекса</w:t>
      </w:r>
    </w:p>
    <w:p w:rsidR="003413FB" w:rsidRPr="00AE1F16" w:rsidRDefault="003413FB" w:rsidP="00BE317F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администрации Назаровского </w:t>
      </w:r>
      <w:r w:rsidR="00BE317F" w:rsidRPr="00AE1F16">
        <w:rPr>
          <w:rFonts w:ascii="Times New Roman" w:hAnsi="Times New Roman" w:cs="Times New Roman"/>
          <w:kern w:val="0"/>
          <w:sz w:val="28"/>
          <w:szCs w:val="28"/>
        </w:rPr>
        <w:t xml:space="preserve">района. </w:t>
      </w:r>
    </w:p>
    <w:p w:rsidR="003413FB" w:rsidRPr="00AE1F16" w:rsidRDefault="003413FB" w:rsidP="00BE317F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В случае несоблюдения положений настоящего Кодекса муниципальный служащий несет ответственность в соответствии </w:t>
      </w:r>
      <w:r w:rsidR="00170203" w:rsidRPr="00AE1F16"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с законодательством Российской Федерации. </w:t>
      </w:r>
    </w:p>
    <w:p w:rsidR="003413FB" w:rsidRPr="00AE1F16" w:rsidRDefault="003413FB" w:rsidP="00BE317F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>Муниципальный служащий, исполняющий организационно</w:t>
      </w:r>
      <w:r w:rsidR="00BE317F" w:rsidRPr="00AE1F16">
        <w:rPr>
          <w:rFonts w:ascii="Times New Roman" w:hAnsi="Times New Roman" w:cs="Times New Roman"/>
          <w:kern w:val="0"/>
          <w:sz w:val="28"/>
          <w:szCs w:val="28"/>
        </w:rPr>
        <w:t>-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 </w:t>
      </w:r>
    </w:p>
    <w:p w:rsidR="00F33BFB" w:rsidRPr="00AE1F16" w:rsidRDefault="003413FB" w:rsidP="00BE317F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</w:t>
      </w:r>
      <w:r w:rsidR="008547D8" w:rsidRPr="00AE1F16">
        <w:rPr>
          <w:rFonts w:ascii="Times New Roman" w:hAnsi="Times New Roman" w:cs="Times New Roman"/>
          <w:kern w:val="0"/>
          <w:sz w:val="28"/>
          <w:szCs w:val="28"/>
        </w:rPr>
        <w:t>м</w:t>
      </w:r>
      <w:r w:rsidRPr="00AE1F16">
        <w:rPr>
          <w:rFonts w:ascii="Times New Roman" w:hAnsi="Times New Roman" w:cs="Times New Roman"/>
          <w:kern w:val="0"/>
          <w:sz w:val="28"/>
          <w:szCs w:val="28"/>
        </w:rPr>
        <w:t xml:space="preserve">униципальной службы, а также при применении дисциплинарных взысканий. </w:t>
      </w:r>
    </w:p>
    <w:sectPr w:rsidR="00F33BFB" w:rsidRPr="00AE1F16" w:rsidSect="0000424D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44" w:rsidRDefault="004A4E44" w:rsidP="00AE1F16">
      <w:pPr>
        <w:spacing w:after="0" w:line="240" w:lineRule="auto"/>
      </w:pPr>
      <w:r>
        <w:separator/>
      </w:r>
    </w:p>
  </w:endnote>
  <w:endnote w:type="continuationSeparator" w:id="1">
    <w:p w:rsidR="004A4E44" w:rsidRDefault="004A4E44" w:rsidP="00AE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16" w:rsidRDefault="00AE1F16" w:rsidP="00AE1F16">
    <w:pPr>
      <w:pStyle w:val="af2"/>
      <w:tabs>
        <w:tab w:val="clear" w:pos="4677"/>
        <w:tab w:val="clear" w:pos="9355"/>
        <w:tab w:val="left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44" w:rsidRDefault="004A4E44" w:rsidP="00AE1F16">
      <w:pPr>
        <w:spacing w:after="0" w:line="240" w:lineRule="auto"/>
      </w:pPr>
      <w:r>
        <w:separator/>
      </w:r>
    </w:p>
  </w:footnote>
  <w:footnote w:type="continuationSeparator" w:id="1">
    <w:p w:rsidR="004A4E44" w:rsidRDefault="004A4E44" w:rsidP="00AE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41"/>
    <w:multiLevelType w:val="hybridMultilevel"/>
    <w:tmpl w:val="F5FA2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3C82"/>
    <w:multiLevelType w:val="multilevel"/>
    <w:tmpl w:val="30B03A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9E652C7"/>
    <w:multiLevelType w:val="multilevel"/>
    <w:tmpl w:val="61382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36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9E57200"/>
    <w:multiLevelType w:val="multilevel"/>
    <w:tmpl w:val="08DE9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36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BF140DE"/>
    <w:multiLevelType w:val="multilevel"/>
    <w:tmpl w:val="9EDE3A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F12215D"/>
    <w:multiLevelType w:val="hybridMultilevel"/>
    <w:tmpl w:val="5686A5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BFB"/>
    <w:rsid w:val="00000F4A"/>
    <w:rsid w:val="0000424D"/>
    <w:rsid w:val="00097958"/>
    <w:rsid w:val="001005B2"/>
    <w:rsid w:val="00103883"/>
    <w:rsid w:val="00120409"/>
    <w:rsid w:val="0013079E"/>
    <w:rsid w:val="0014661F"/>
    <w:rsid w:val="00170203"/>
    <w:rsid w:val="00214063"/>
    <w:rsid w:val="00274EBF"/>
    <w:rsid w:val="0033294A"/>
    <w:rsid w:val="003413FB"/>
    <w:rsid w:val="0037606D"/>
    <w:rsid w:val="003A1DA9"/>
    <w:rsid w:val="003A7AEC"/>
    <w:rsid w:val="00454BCF"/>
    <w:rsid w:val="004802C0"/>
    <w:rsid w:val="004A4E44"/>
    <w:rsid w:val="004E7FF6"/>
    <w:rsid w:val="00517A09"/>
    <w:rsid w:val="005977B3"/>
    <w:rsid w:val="005F0DB9"/>
    <w:rsid w:val="008547D8"/>
    <w:rsid w:val="00904947"/>
    <w:rsid w:val="00A308B4"/>
    <w:rsid w:val="00AB60B9"/>
    <w:rsid w:val="00AC4020"/>
    <w:rsid w:val="00AE1F16"/>
    <w:rsid w:val="00AF30DC"/>
    <w:rsid w:val="00B302BA"/>
    <w:rsid w:val="00BE317F"/>
    <w:rsid w:val="00CD39F5"/>
    <w:rsid w:val="00F33BFB"/>
    <w:rsid w:val="00F44AC3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C0"/>
  </w:style>
  <w:style w:type="paragraph" w:styleId="1">
    <w:name w:val="heading 1"/>
    <w:basedOn w:val="a"/>
    <w:next w:val="a"/>
    <w:link w:val="10"/>
    <w:uiPriority w:val="9"/>
    <w:qFormat/>
    <w:rsid w:val="00F33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B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B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3BFB"/>
    <w:rPr>
      <w:b/>
      <w:bCs/>
      <w:smallCaps/>
      <w:color w:val="0F4761" w:themeColor="accent1" w:themeShade="BF"/>
      <w:spacing w:val="5"/>
    </w:rPr>
  </w:style>
  <w:style w:type="paragraph" w:styleId="ac">
    <w:name w:val="Block Text"/>
    <w:basedOn w:val="a"/>
    <w:rsid w:val="00B302BA"/>
    <w:pPr>
      <w:spacing w:after="0" w:line="240" w:lineRule="auto"/>
      <w:ind w:left="5760" w:right="-185"/>
    </w:pPr>
    <w:rPr>
      <w:rFonts w:ascii="Times New Roman" w:eastAsia="Times New Roman" w:hAnsi="Times New Roman" w:cs="Times New Roman"/>
      <w:kern w:val="0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B3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2B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3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af0">
    <w:name w:val="header"/>
    <w:basedOn w:val="a"/>
    <w:link w:val="af1"/>
    <w:uiPriority w:val="99"/>
    <w:semiHidden/>
    <w:unhideWhenUsed/>
    <w:rsid w:val="00AE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1F16"/>
  </w:style>
  <w:style w:type="paragraph" w:styleId="af2">
    <w:name w:val="footer"/>
    <w:basedOn w:val="a"/>
    <w:link w:val="af3"/>
    <w:uiPriority w:val="99"/>
    <w:semiHidden/>
    <w:unhideWhenUsed/>
    <w:rsid w:val="00AE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E1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kravchenko.milla5@gmail.com</dc:creator>
  <cp:lastModifiedBy>User</cp:lastModifiedBy>
  <cp:revision>2</cp:revision>
  <cp:lastPrinted>2024-06-05T09:46:00Z</cp:lastPrinted>
  <dcterms:created xsi:type="dcterms:W3CDTF">2024-06-13T09:12:00Z</dcterms:created>
  <dcterms:modified xsi:type="dcterms:W3CDTF">2024-06-13T09:12:00Z</dcterms:modified>
</cp:coreProperties>
</file>