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8628"/>
        <w:gridCol w:w="5874"/>
      </w:tblGrid>
      <w:tr w:rsidR="00401604" w:rsidTr="00FB5366">
        <w:tc>
          <w:tcPr>
            <w:tcW w:w="8628" w:type="dxa"/>
          </w:tcPr>
          <w:p w:rsidR="00401604" w:rsidRPr="001F32D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ascii="Calibri" w:eastAsia="Calibri" w:hAnsi="Calibri"/>
                <w:sz w:val="22"/>
              </w:rPr>
            </w:pPr>
          </w:p>
        </w:tc>
        <w:tc>
          <w:tcPr>
            <w:tcW w:w="5874" w:type="dxa"/>
          </w:tcPr>
          <w:p w:rsidR="0040160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</w:p>
          <w:p w:rsidR="00401604" w:rsidRPr="00240F1E" w:rsidRDefault="001E1656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  <w:r w:rsidRPr="00240F1E">
              <w:rPr>
                <w:rFonts w:eastAsia="Calibri"/>
              </w:rPr>
              <w:t>Приложение 3</w:t>
            </w:r>
          </w:p>
          <w:p w:rsidR="00401604" w:rsidRPr="001F32D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  <w:r w:rsidRPr="001F32D4">
              <w:rPr>
                <w:rFonts w:eastAsia="Calibri"/>
              </w:rPr>
              <w:t>к постановлению администрации Назаровского района</w:t>
            </w:r>
          </w:p>
          <w:p w:rsidR="00401604" w:rsidRPr="001F32D4" w:rsidRDefault="00141770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  <w:r>
              <w:rPr>
                <w:rFonts w:eastAsia="Calibri"/>
              </w:rPr>
              <w:t>от «18» 07 2023 № 227-п</w:t>
            </w:r>
          </w:p>
          <w:p w:rsidR="00401604" w:rsidRPr="001F32D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</w:p>
          <w:p w:rsidR="00401604" w:rsidRPr="001F32D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  <w:r w:rsidRPr="001F32D4">
              <w:rPr>
                <w:rFonts w:eastAsia="Calibri"/>
              </w:rPr>
              <w:t>Приложение 5</w:t>
            </w:r>
          </w:p>
          <w:p w:rsidR="00401604" w:rsidRPr="001F32D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eastAsia="Calibri"/>
              </w:rPr>
            </w:pPr>
            <w:r w:rsidRPr="001F32D4">
              <w:rPr>
                <w:rFonts w:eastAsia="Calibri"/>
              </w:rPr>
              <w:t>к муниципальной программе Назаровского района</w:t>
            </w:r>
          </w:p>
          <w:p w:rsidR="00401604" w:rsidRPr="001F32D4" w:rsidRDefault="00401604" w:rsidP="00FB5366">
            <w:pPr>
              <w:tabs>
                <w:tab w:val="left" w:pos="0"/>
                <w:tab w:val="left" w:pos="720"/>
                <w:tab w:val="left" w:pos="10773"/>
              </w:tabs>
              <w:spacing w:line="240" w:lineRule="atLeast"/>
              <w:rPr>
                <w:rFonts w:ascii="Calibri" w:eastAsia="Calibri" w:hAnsi="Calibri"/>
                <w:sz w:val="22"/>
              </w:rPr>
            </w:pPr>
            <w:r w:rsidRPr="001F32D4">
              <w:rPr>
                <w:rFonts w:eastAsia="Calibri"/>
              </w:rPr>
              <w:t>«Развитие культуры»</w:t>
            </w:r>
          </w:p>
        </w:tc>
      </w:tr>
    </w:tbl>
    <w:p w:rsidR="00401604" w:rsidRDefault="00401604" w:rsidP="00401604">
      <w:pPr>
        <w:tabs>
          <w:tab w:val="left" w:pos="0"/>
          <w:tab w:val="left" w:pos="720"/>
          <w:tab w:val="left" w:pos="10773"/>
        </w:tabs>
        <w:spacing w:line="240" w:lineRule="atLeast"/>
      </w:pPr>
    </w:p>
    <w:p w:rsidR="00401604" w:rsidRPr="0012490B" w:rsidRDefault="00401604" w:rsidP="00401604">
      <w:pPr>
        <w:tabs>
          <w:tab w:val="left" w:pos="0"/>
          <w:tab w:val="left" w:pos="720"/>
          <w:tab w:val="left" w:pos="10773"/>
        </w:tabs>
        <w:spacing w:line="240" w:lineRule="atLeast"/>
      </w:pPr>
    </w:p>
    <w:tbl>
      <w:tblPr>
        <w:tblpPr w:leftFromText="180" w:rightFromText="180" w:vertAnchor="text" w:tblpY="1"/>
        <w:tblOverlap w:val="never"/>
        <w:tblW w:w="141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3"/>
        <w:gridCol w:w="3260"/>
        <w:gridCol w:w="3084"/>
        <w:gridCol w:w="1116"/>
        <w:gridCol w:w="1116"/>
        <w:gridCol w:w="1190"/>
        <w:gridCol w:w="1276"/>
        <w:gridCol w:w="1234"/>
      </w:tblGrid>
      <w:tr w:rsidR="00401604" w:rsidRPr="0012490B" w:rsidTr="00FB5366">
        <w:trPr>
          <w:trHeight w:val="315"/>
        </w:trPr>
        <w:tc>
          <w:tcPr>
            <w:tcW w:w="14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604" w:rsidRPr="00B527E6" w:rsidRDefault="00401604" w:rsidP="00FB5366">
            <w:pPr>
              <w:jc w:val="center"/>
            </w:pPr>
            <w:r w:rsidRPr="00B527E6">
              <w:t xml:space="preserve">Информация о ресурсном обеспечении и прогнозной оценке расходов на реализацию целей муниципальной </w:t>
            </w:r>
          </w:p>
        </w:tc>
      </w:tr>
      <w:tr w:rsidR="00401604" w:rsidRPr="0012490B" w:rsidTr="00FB5366">
        <w:trPr>
          <w:trHeight w:val="315"/>
        </w:trPr>
        <w:tc>
          <w:tcPr>
            <w:tcW w:w="141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604" w:rsidRPr="00B527E6" w:rsidRDefault="00401604" w:rsidP="00FB5366">
            <w:pPr>
              <w:jc w:val="center"/>
            </w:pPr>
            <w:r w:rsidRPr="00B527E6">
              <w:t>программы с учетом источников финансирования, в том числе средства федерального, краевого</w:t>
            </w:r>
          </w:p>
        </w:tc>
      </w:tr>
      <w:tr w:rsidR="00401604" w:rsidRPr="0012490B" w:rsidTr="00FB5366">
        <w:trPr>
          <w:trHeight w:val="315"/>
        </w:trPr>
        <w:tc>
          <w:tcPr>
            <w:tcW w:w="1414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1604" w:rsidRPr="00B527E6" w:rsidRDefault="00401604" w:rsidP="00FB5366">
            <w:pPr>
              <w:jc w:val="center"/>
            </w:pPr>
            <w:r w:rsidRPr="00B527E6">
              <w:t xml:space="preserve"> и бюджетов сельских поселений</w:t>
            </w:r>
          </w:p>
          <w:p w:rsidR="00401604" w:rsidRPr="00B527E6" w:rsidRDefault="00401604" w:rsidP="00FB5366">
            <w:pPr>
              <w:jc w:val="center"/>
            </w:pPr>
          </w:p>
        </w:tc>
      </w:tr>
      <w:tr w:rsidR="00401604" w:rsidRPr="0012490B" w:rsidTr="00FB5366">
        <w:trPr>
          <w:trHeight w:val="433"/>
        </w:trPr>
        <w:tc>
          <w:tcPr>
            <w:tcW w:w="187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01604" w:rsidRPr="00675941" w:rsidRDefault="00401604" w:rsidP="00FB5366">
            <w:pPr>
              <w:jc w:val="center"/>
              <w:rPr>
                <w:color w:val="000000"/>
                <w:sz w:val="22"/>
              </w:rPr>
            </w:pPr>
            <w:r w:rsidRPr="00675941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01604" w:rsidRPr="00675941" w:rsidRDefault="00401604" w:rsidP="00FB5366">
            <w:pPr>
              <w:jc w:val="center"/>
              <w:rPr>
                <w:color w:val="000000"/>
                <w:sz w:val="22"/>
              </w:rPr>
            </w:pPr>
            <w:r w:rsidRPr="00675941">
              <w:rPr>
                <w:color w:val="000000"/>
                <w:sz w:val="22"/>
                <w:szCs w:val="22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10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01604" w:rsidRPr="00675941" w:rsidRDefault="00401604" w:rsidP="00FB5366">
            <w:pPr>
              <w:jc w:val="center"/>
              <w:rPr>
                <w:color w:val="000000"/>
                <w:sz w:val="22"/>
              </w:rPr>
            </w:pPr>
            <w:r w:rsidRPr="00675941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591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01604" w:rsidRPr="00B527E6" w:rsidRDefault="00401604" w:rsidP="00FB5366">
            <w:pPr>
              <w:jc w:val="center"/>
              <w:rPr>
                <w:sz w:val="22"/>
              </w:rPr>
            </w:pPr>
            <w:r w:rsidRPr="00B527E6">
              <w:rPr>
                <w:sz w:val="22"/>
                <w:szCs w:val="22"/>
              </w:rPr>
              <w:t>Расходы, по годам, тыс. рублей</w:t>
            </w:r>
          </w:p>
        </w:tc>
      </w:tr>
      <w:tr w:rsidR="00401604" w:rsidRPr="0012490B" w:rsidTr="00FB5366">
        <w:trPr>
          <w:trHeight w:val="1050"/>
        </w:trPr>
        <w:tc>
          <w:tcPr>
            <w:tcW w:w="1873" w:type="dxa"/>
            <w:vMerge/>
            <w:vAlign w:val="center"/>
            <w:hideMark/>
          </w:tcPr>
          <w:p w:rsidR="00401604" w:rsidRPr="00675941" w:rsidRDefault="00401604" w:rsidP="00FB5366">
            <w:pPr>
              <w:rPr>
                <w:color w:val="000000"/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675941" w:rsidRDefault="00401604" w:rsidP="00FB5366">
            <w:pPr>
              <w:rPr>
                <w:color w:val="000000"/>
                <w:sz w:val="22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401604" w:rsidRPr="00675941" w:rsidRDefault="00401604" w:rsidP="00FB5366">
            <w:pPr>
              <w:rPr>
                <w:color w:val="000000"/>
                <w:sz w:val="22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401604" w:rsidRPr="00B527E6" w:rsidRDefault="00401604" w:rsidP="00FB5366">
            <w:pPr>
              <w:jc w:val="center"/>
              <w:rPr>
                <w:sz w:val="22"/>
              </w:rPr>
            </w:pPr>
            <w:r w:rsidRPr="00B527E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:rsidR="00401604" w:rsidRPr="00B527E6" w:rsidRDefault="00401604" w:rsidP="00FB5366">
            <w:pPr>
              <w:jc w:val="center"/>
              <w:rPr>
                <w:sz w:val="22"/>
              </w:rPr>
            </w:pPr>
            <w:r w:rsidRPr="00B527E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401604" w:rsidRPr="00B527E6" w:rsidRDefault="00401604" w:rsidP="00FB5366">
            <w:pPr>
              <w:jc w:val="center"/>
              <w:rPr>
                <w:sz w:val="22"/>
              </w:rPr>
            </w:pPr>
            <w:r w:rsidRPr="00B527E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01604" w:rsidRPr="00B527E6" w:rsidRDefault="00401604" w:rsidP="00FB5366">
            <w:pPr>
              <w:jc w:val="center"/>
              <w:rPr>
                <w:sz w:val="22"/>
              </w:rPr>
            </w:pPr>
            <w:r w:rsidRPr="00B527E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401604" w:rsidRPr="00B527E6" w:rsidRDefault="00401604" w:rsidP="00234A91">
            <w:pPr>
              <w:jc w:val="center"/>
              <w:rPr>
                <w:sz w:val="22"/>
              </w:rPr>
            </w:pPr>
            <w:r w:rsidRPr="00B527E6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 xml:space="preserve"> за период 202</w:t>
            </w:r>
            <w:r w:rsidR="00234A9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-2025</w:t>
            </w:r>
            <w:r w:rsidRPr="00B527E6">
              <w:rPr>
                <w:sz w:val="22"/>
                <w:szCs w:val="22"/>
              </w:rPr>
              <w:t xml:space="preserve"> годы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 w:val="restart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Развитие культуры </w:t>
            </w: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Всего       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182671,9</w:t>
            </w:r>
          </w:p>
        </w:tc>
        <w:tc>
          <w:tcPr>
            <w:tcW w:w="1096" w:type="dxa"/>
            <w:shd w:val="clear" w:color="auto" w:fill="auto"/>
            <w:vAlign w:val="bottom"/>
          </w:tcPr>
          <w:p w:rsidR="00401604" w:rsidRPr="00190C10" w:rsidRDefault="00AE5C44" w:rsidP="00FB5366">
            <w:pPr>
              <w:jc w:val="center"/>
            </w:pPr>
            <w:r w:rsidRPr="00190C10">
              <w:rPr>
                <w:bCs/>
              </w:rPr>
              <w:t>188894,1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185417,2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184189,7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7411</w:t>
            </w:r>
            <w:r w:rsidR="007240B5">
              <w:rPr>
                <w:sz w:val="22"/>
                <w:szCs w:val="22"/>
              </w:rPr>
              <w:t>72,9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 том числе: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982,5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516,2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516,2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149,7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2164,6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краевой бюджет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21815,7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AE5C44" w:rsidP="00FB53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539,3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534,6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534,6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234</w:t>
            </w:r>
            <w:r w:rsidR="00190C10">
              <w:rPr>
                <w:sz w:val="22"/>
                <w:szCs w:val="22"/>
              </w:rPr>
              <w:t>24,2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154173,7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</w:t>
            </w:r>
            <w:r w:rsidR="00533930">
              <w:rPr>
                <w:sz w:val="22"/>
                <w:szCs w:val="22"/>
              </w:rPr>
              <w:t>1028,6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184366,4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183505,4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6D2C12" w:rsidP="00FB536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703074</w:t>
            </w:r>
            <w:r w:rsidR="00401604" w:rsidRPr="00D76C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внебюджетные  источники    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5700,0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6810,0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12510,0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юридические лица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196"/>
        </w:trPr>
        <w:tc>
          <w:tcPr>
            <w:tcW w:w="1873" w:type="dxa"/>
            <w:vMerge w:val="restart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Сохранение культурного наследия</w:t>
            </w: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Всего       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1187,5</w:t>
            </w:r>
          </w:p>
        </w:tc>
        <w:tc>
          <w:tcPr>
            <w:tcW w:w="1096" w:type="dxa"/>
            <w:shd w:val="clear" w:color="auto" w:fill="auto"/>
            <w:vAlign w:val="bottom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12</w:t>
            </w:r>
            <w:r w:rsidR="00BD514F">
              <w:rPr>
                <w:sz w:val="22"/>
                <w:szCs w:val="22"/>
              </w:rPr>
              <w:t>16,7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1204,8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838,3</w:t>
            </w:r>
          </w:p>
        </w:tc>
        <w:tc>
          <w:tcPr>
            <w:tcW w:w="1234" w:type="dxa"/>
            <w:shd w:val="clear" w:color="auto" w:fill="auto"/>
            <w:vAlign w:val="bottom"/>
          </w:tcPr>
          <w:p w:rsidR="00401604" w:rsidRPr="00D76CB6" w:rsidRDefault="00BD514F" w:rsidP="00FB5366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4447</w:t>
            </w:r>
            <w:r w:rsidR="00401604" w:rsidRPr="00D76C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 том числе: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365,9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516,2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516,2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149,7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1548,0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683,0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534,6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534,6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534,6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2286,8</w:t>
            </w:r>
          </w:p>
        </w:tc>
      </w:tr>
      <w:tr w:rsidR="00401604" w:rsidRPr="000A65D1" w:rsidTr="00FB5366">
        <w:trPr>
          <w:trHeight w:val="36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138,6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</w:t>
            </w:r>
            <w:r w:rsidR="005020AA">
              <w:rPr>
                <w:sz w:val="22"/>
                <w:szCs w:val="22"/>
              </w:rPr>
              <w:t>65,9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154,0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154,0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</w:t>
            </w:r>
            <w:r w:rsidR="005020AA">
              <w:rPr>
                <w:sz w:val="22"/>
                <w:szCs w:val="22"/>
              </w:rPr>
              <w:t>12,5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внебюджетные  источники    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096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</w:tr>
      <w:tr w:rsidR="00401604" w:rsidRPr="000A65D1" w:rsidTr="00FB5366">
        <w:trPr>
          <w:trHeight w:val="218"/>
        </w:trPr>
        <w:tc>
          <w:tcPr>
            <w:tcW w:w="1873" w:type="dxa"/>
            <w:vMerge w:val="restart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Поддержка искусства и народного творчества</w:t>
            </w:r>
          </w:p>
        </w:tc>
        <w:tc>
          <w:tcPr>
            <w:tcW w:w="3104" w:type="dxa"/>
            <w:shd w:val="clear" w:color="auto" w:fill="auto"/>
            <w:vAlign w:val="bottom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Всего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1267,9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1300,0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850,0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850,0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4267,9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0.0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1167,9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1300,0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850,0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850,0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4167,9</w:t>
            </w:r>
          </w:p>
        </w:tc>
      </w:tr>
      <w:tr w:rsidR="00401604" w:rsidRPr="000A65D1" w:rsidTr="00FB5366">
        <w:trPr>
          <w:trHeight w:val="40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 xml:space="preserve">внебюджетные  источники    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0A65D1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0A65D1" w:rsidRDefault="00401604" w:rsidP="00FB5366">
            <w:pPr>
              <w:rPr>
                <w:sz w:val="22"/>
              </w:rPr>
            </w:pPr>
            <w:r w:rsidRPr="000A65D1">
              <w:rPr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</w:tr>
      <w:tr w:rsidR="00401604" w:rsidRPr="00D76CB6" w:rsidTr="00FB5366">
        <w:trPr>
          <w:trHeight w:val="300"/>
        </w:trPr>
        <w:tc>
          <w:tcPr>
            <w:tcW w:w="1873" w:type="dxa"/>
            <w:vMerge w:val="restart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3104" w:type="dxa"/>
            <w:vMerge w:val="restart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Всего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180216,5</w:t>
            </w:r>
          </w:p>
        </w:tc>
        <w:tc>
          <w:tcPr>
            <w:tcW w:w="1096" w:type="dxa"/>
            <w:vMerge w:val="restart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186377,4</w:t>
            </w:r>
          </w:p>
        </w:tc>
        <w:tc>
          <w:tcPr>
            <w:tcW w:w="1190" w:type="dxa"/>
            <w:vMerge w:val="restart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183362,4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182501,4</w:t>
            </w:r>
          </w:p>
        </w:tc>
        <w:tc>
          <w:tcPr>
            <w:tcW w:w="1234" w:type="dxa"/>
            <w:vMerge w:val="restart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732457,7</w:t>
            </w:r>
          </w:p>
        </w:tc>
      </w:tr>
      <w:tr w:rsidR="00401604" w:rsidRPr="00D76CB6" w:rsidTr="00FB5366">
        <w:trPr>
          <w:trHeight w:val="253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1116" w:type="dxa"/>
            <w:vMerge/>
            <w:vAlign w:val="center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vMerge/>
            <w:vAlign w:val="center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vMerge/>
            <w:vAlign w:val="center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vMerge/>
            <w:vAlign w:val="center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D76CB6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в том числе: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D76CB6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616,6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616,6</w:t>
            </w:r>
          </w:p>
        </w:tc>
      </w:tr>
      <w:tr w:rsidR="00401604" w:rsidRPr="00D76CB6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21132,7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21132,7</w:t>
            </w:r>
          </w:p>
        </w:tc>
      </w:tr>
      <w:tr w:rsidR="00401604" w:rsidRPr="00D76CB6" w:rsidTr="00FB5366">
        <w:trPr>
          <w:trHeight w:val="390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152767,2</w:t>
            </w:r>
          </w:p>
        </w:tc>
        <w:tc>
          <w:tcPr>
            <w:tcW w:w="109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179567,4</w:t>
            </w:r>
          </w:p>
        </w:tc>
        <w:tc>
          <w:tcPr>
            <w:tcW w:w="1190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183362,4</w:t>
            </w:r>
          </w:p>
        </w:tc>
        <w:tc>
          <w:tcPr>
            <w:tcW w:w="127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182501,4</w:t>
            </w:r>
          </w:p>
        </w:tc>
        <w:tc>
          <w:tcPr>
            <w:tcW w:w="1234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698198,4</w:t>
            </w:r>
          </w:p>
        </w:tc>
      </w:tr>
      <w:tr w:rsidR="00401604" w:rsidRPr="00D76CB6" w:rsidTr="00FB5366">
        <w:trPr>
          <w:trHeight w:val="555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 xml:space="preserve">внебюджетные  источники                 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096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190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  <w:tc>
          <w:tcPr>
            <w:tcW w:w="1234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</w:p>
        </w:tc>
      </w:tr>
      <w:tr w:rsidR="00401604" w:rsidRPr="00D76CB6" w:rsidTr="00FB5366">
        <w:trPr>
          <w:trHeight w:val="315"/>
        </w:trPr>
        <w:tc>
          <w:tcPr>
            <w:tcW w:w="1873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</w:p>
        </w:tc>
        <w:tc>
          <w:tcPr>
            <w:tcW w:w="3104" w:type="dxa"/>
            <w:shd w:val="clear" w:color="auto" w:fill="auto"/>
            <w:hideMark/>
          </w:tcPr>
          <w:p w:rsidR="00401604" w:rsidRPr="00D76CB6" w:rsidRDefault="00401604" w:rsidP="00FB5366">
            <w:pPr>
              <w:rPr>
                <w:sz w:val="22"/>
              </w:rPr>
            </w:pPr>
            <w:r w:rsidRPr="00D76CB6">
              <w:rPr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116" w:type="dxa"/>
            <w:shd w:val="clear" w:color="auto" w:fill="auto"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5700,0</w:t>
            </w:r>
          </w:p>
        </w:tc>
        <w:tc>
          <w:tcPr>
            <w:tcW w:w="1096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6810,0</w:t>
            </w:r>
          </w:p>
        </w:tc>
        <w:tc>
          <w:tcPr>
            <w:tcW w:w="1190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0,0</w:t>
            </w:r>
          </w:p>
        </w:tc>
        <w:tc>
          <w:tcPr>
            <w:tcW w:w="1234" w:type="dxa"/>
            <w:shd w:val="clear" w:color="auto" w:fill="auto"/>
            <w:hideMark/>
          </w:tcPr>
          <w:p w:rsidR="00401604" w:rsidRPr="00D76CB6" w:rsidRDefault="00401604" w:rsidP="00FB5366">
            <w:pPr>
              <w:jc w:val="center"/>
              <w:rPr>
                <w:sz w:val="22"/>
              </w:rPr>
            </w:pPr>
            <w:r w:rsidRPr="00D76CB6">
              <w:rPr>
                <w:sz w:val="22"/>
                <w:szCs w:val="22"/>
              </w:rPr>
              <w:t>12510,0</w:t>
            </w:r>
          </w:p>
        </w:tc>
      </w:tr>
    </w:tbl>
    <w:p w:rsidR="00401604" w:rsidRPr="00D76CB6" w:rsidRDefault="00401604" w:rsidP="00401604">
      <w:pPr>
        <w:tabs>
          <w:tab w:val="left" w:pos="0"/>
          <w:tab w:val="left" w:pos="720"/>
          <w:tab w:val="left" w:pos="10773"/>
        </w:tabs>
        <w:spacing w:line="240" w:lineRule="atLeast"/>
      </w:pPr>
    </w:p>
    <w:p w:rsidR="00401604" w:rsidRPr="000A65D1" w:rsidRDefault="00401604" w:rsidP="00401604">
      <w:pPr>
        <w:tabs>
          <w:tab w:val="left" w:pos="0"/>
          <w:tab w:val="left" w:pos="720"/>
          <w:tab w:val="left" w:pos="10773"/>
        </w:tabs>
        <w:spacing w:line="240" w:lineRule="atLeast"/>
      </w:pPr>
    </w:p>
    <w:p w:rsidR="00401604" w:rsidRPr="000A65D1" w:rsidRDefault="00401604" w:rsidP="00401604">
      <w:pPr>
        <w:tabs>
          <w:tab w:val="left" w:pos="0"/>
          <w:tab w:val="left" w:pos="720"/>
          <w:tab w:val="left" w:pos="10773"/>
        </w:tabs>
        <w:spacing w:line="240" w:lineRule="atLeast"/>
      </w:pPr>
    </w:p>
    <w:p w:rsidR="00401604" w:rsidRPr="000A65D1" w:rsidRDefault="00401604" w:rsidP="00401604">
      <w:pPr>
        <w:tabs>
          <w:tab w:val="left" w:pos="0"/>
          <w:tab w:val="left" w:pos="720"/>
          <w:tab w:val="left" w:pos="10773"/>
        </w:tabs>
        <w:spacing w:line="240" w:lineRule="atLeast"/>
      </w:pPr>
    </w:p>
    <w:p w:rsidR="00EC2D77" w:rsidRDefault="00EC2D77"/>
    <w:sectPr w:rsidR="00EC2D77" w:rsidSect="00401604">
      <w:pgSz w:w="16838" w:h="11906" w:orient="landscape"/>
      <w:pgMar w:top="1418" w:right="851" w:bottom="850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01604"/>
    <w:rsid w:val="00141770"/>
    <w:rsid w:val="00190C10"/>
    <w:rsid w:val="001E1656"/>
    <w:rsid w:val="00234A91"/>
    <w:rsid w:val="00240F1E"/>
    <w:rsid w:val="00401604"/>
    <w:rsid w:val="005020AA"/>
    <w:rsid w:val="0051630E"/>
    <w:rsid w:val="00533930"/>
    <w:rsid w:val="006D2C12"/>
    <w:rsid w:val="007240B5"/>
    <w:rsid w:val="007B5E60"/>
    <w:rsid w:val="00812A22"/>
    <w:rsid w:val="0099429F"/>
    <w:rsid w:val="00A763D9"/>
    <w:rsid w:val="00AC1085"/>
    <w:rsid w:val="00AE5C44"/>
    <w:rsid w:val="00B8104A"/>
    <w:rsid w:val="00BD514F"/>
    <w:rsid w:val="00BE0193"/>
    <w:rsid w:val="00C63771"/>
    <w:rsid w:val="00EC2D77"/>
    <w:rsid w:val="00F94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04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2023-07-14T09:52:00Z</cp:lastPrinted>
  <dcterms:created xsi:type="dcterms:W3CDTF">2023-07-14T09:53:00Z</dcterms:created>
  <dcterms:modified xsi:type="dcterms:W3CDTF">2023-07-18T08:42:00Z</dcterms:modified>
</cp:coreProperties>
</file>