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B6" w:rsidRDefault="000D1399" w:rsidP="009F501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6675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3B6" w:rsidRPr="00BE1F92" w:rsidRDefault="007E23B6" w:rsidP="009F5018">
      <w:pPr>
        <w:jc w:val="center"/>
      </w:pPr>
    </w:p>
    <w:p w:rsidR="007E23B6" w:rsidRDefault="007E23B6" w:rsidP="003B003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Назаровского района</w:t>
      </w:r>
    </w:p>
    <w:p w:rsidR="007E23B6" w:rsidRDefault="007E23B6" w:rsidP="003B003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7E23B6" w:rsidRDefault="007E23B6" w:rsidP="003B0033">
      <w:pPr>
        <w:jc w:val="center"/>
      </w:pPr>
    </w:p>
    <w:p w:rsidR="007E23B6" w:rsidRDefault="007E23B6" w:rsidP="003B0033">
      <w:pPr>
        <w:pStyle w:val="5"/>
      </w:pPr>
      <w:r>
        <w:t>ПОСТАНОВЛЕНИЕ</w:t>
      </w:r>
    </w:p>
    <w:p w:rsidR="007E23B6" w:rsidRDefault="007E23B6" w:rsidP="00F524FB">
      <w:pPr>
        <w:jc w:val="center"/>
      </w:pPr>
    </w:p>
    <w:p w:rsidR="007E23B6" w:rsidRPr="002B0AED" w:rsidRDefault="007E23B6" w:rsidP="002B0AED">
      <w:pPr>
        <w:rPr>
          <w:sz w:val="28"/>
          <w:szCs w:val="28"/>
        </w:rPr>
      </w:pPr>
      <w:r w:rsidRPr="002B0AED">
        <w:rPr>
          <w:sz w:val="28"/>
          <w:szCs w:val="28"/>
        </w:rPr>
        <w:t>«</w:t>
      </w:r>
      <w:r w:rsidR="0029253E">
        <w:rPr>
          <w:sz w:val="28"/>
          <w:szCs w:val="28"/>
        </w:rPr>
        <w:t>07</w:t>
      </w:r>
      <w:r w:rsidRPr="002B0A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9253E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2B0AED">
        <w:rPr>
          <w:sz w:val="28"/>
          <w:szCs w:val="28"/>
        </w:rPr>
        <w:t>20</w:t>
      </w:r>
      <w:r w:rsidR="0029253E">
        <w:rPr>
          <w:sz w:val="28"/>
          <w:szCs w:val="28"/>
        </w:rPr>
        <w:t xml:space="preserve">23        </w:t>
      </w:r>
      <w:r>
        <w:rPr>
          <w:sz w:val="28"/>
          <w:szCs w:val="28"/>
        </w:rPr>
        <w:t xml:space="preserve">       </w:t>
      </w:r>
      <w:r w:rsidRPr="002B0A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2B0AED">
        <w:rPr>
          <w:sz w:val="28"/>
          <w:szCs w:val="28"/>
        </w:rPr>
        <w:t xml:space="preserve">   г. Назарово                                       №</w:t>
      </w:r>
      <w:r>
        <w:rPr>
          <w:sz w:val="28"/>
          <w:szCs w:val="28"/>
        </w:rPr>
        <w:t xml:space="preserve"> </w:t>
      </w:r>
      <w:r w:rsidR="0029253E">
        <w:rPr>
          <w:sz w:val="28"/>
          <w:szCs w:val="28"/>
        </w:rPr>
        <w:t>162-п</w:t>
      </w:r>
    </w:p>
    <w:p w:rsidR="007E23B6" w:rsidRPr="00956A34" w:rsidRDefault="007E23B6" w:rsidP="00FF6BF5">
      <w:pPr>
        <w:rPr>
          <w:sz w:val="28"/>
          <w:szCs w:val="28"/>
        </w:rPr>
      </w:pPr>
    </w:p>
    <w:p w:rsidR="007E23B6" w:rsidRDefault="007E23B6" w:rsidP="00A2725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Назаровского района от 24.05.2012 № 284-п «Об утверждении Положения об оплате труда работников муниципальных бюджетных и казенных учреждений молодежной политики Назаровского района»</w:t>
      </w:r>
    </w:p>
    <w:p w:rsidR="007E23B6" w:rsidRDefault="007E23B6">
      <w:pPr>
        <w:autoSpaceDE w:val="0"/>
        <w:autoSpaceDN w:val="0"/>
        <w:adjustRightInd w:val="0"/>
        <w:jc w:val="both"/>
      </w:pPr>
    </w:p>
    <w:p w:rsidR="007E23B6" w:rsidRDefault="007E23B6" w:rsidP="00A272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</w:t>
      </w:r>
      <w:r w:rsidRPr="00417F24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417F24">
        <w:rPr>
          <w:sz w:val="28"/>
          <w:szCs w:val="28"/>
        </w:rPr>
        <w:t>131-ФЗ</w:t>
      </w:r>
      <w:r>
        <w:rPr>
          <w:sz w:val="28"/>
          <w:szCs w:val="28"/>
        </w:rPr>
        <w:t xml:space="preserve">                   </w:t>
      </w:r>
      <w:r w:rsidRPr="00417F2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администрации Назаровского района от 16.05.2012 № 266-п «Об утверждении Положения о системе оплаты труда работников муниципальных казенных и бюджетных учреждений </w:t>
      </w:r>
      <w:r w:rsidR="006A2B5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Назаровск</w:t>
      </w:r>
      <w:r w:rsidR="006A2B5E">
        <w:rPr>
          <w:sz w:val="28"/>
          <w:szCs w:val="28"/>
        </w:rPr>
        <w:t xml:space="preserve">ий </w:t>
      </w:r>
      <w:r>
        <w:rPr>
          <w:sz w:val="28"/>
          <w:szCs w:val="28"/>
        </w:rPr>
        <w:t>район Красноярского края», руководствуясь</w:t>
      </w:r>
      <w:r w:rsidR="002228B5">
        <w:rPr>
          <w:sz w:val="28"/>
          <w:szCs w:val="28"/>
        </w:rPr>
        <w:t xml:space="preserve"> статьями 15, 19</w:t>
      </w:r>
      <w:r>
        <w:rPr>
          <w:sz w:val="28"/>
          <w:szCs w:val="28"/>
        </w:rPr>
        <w:t xml:space="preserve"> Устав</w:t>
      </w:r>
      <w:r w:rsidR="002228B5">
        <w:rPr>
          <w:sz w:val="28"/>
          <w:szCs w:val="28"/>
        </w:rPr>
        <w:t>а</w:t>
      </w:r>
      <w:r>
        <w:rPr>
          <w:sz w:val="28"/>
          <w:szCs w:val="28"/>
        </w:rPr>
        <w:t xml:space="preserve"> Назаровск</w:t>
      </w:r>
      <w:r w:rsidR="006A2B5E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6A2B5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A2B5E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ПОСТАНОВЛЯЮ:</w:t>
      </w:r>
    </w:p>
    <w:p w:rsidR="007E23B6" w:rsidRPr="004D0687" w:rsidRDefault="007E23B6" w:rsidP="004D0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Внести в постановление администрации Назаровского района от </w:t>
      </w:r>
      <w:r>
        <w:rPr>
          <w:sz w:val="28"/>
          <w:szCs w:val="28"/>
        </w:rPr>
        <w:t>24.05.2012 № 284-п «Об утверждении положения об оплате труда работников муниципальных бюджетных и казенных учреждений молодежной политики Назаровского района» следующие изменения:</w:t>
      </w:r>
    </w:p>
    <w:p w:rsidR="007E23B6" w:rsidRDefault="007E23B6" w:rsidP="00C25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к Положению об оплате труда работников муниципальных бюджетных и казенных учреждений молодежной политики Назаровского района изложить в новой редакции согласно приложению к настоящему постановлению.</w:t>
      </w:r>
    </w:p>
    <w:p w:rsidR="007E23B6" w:rsidRDefault="007E23B6" w:rsidP="00C25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пункт 1 постановления администрации Назаровского района от </w:t>
      </w:r>
      <w:r w:rsidR="000C6D55">
        <w:rPr>
          <w:sz w:val="28"/>
          <w:szCs w:val="28"/>
        </w:rPr>
        <w:t>20.09</w:t>
      </w:r>
      <w:r>
        <w:rPr>
          <w:sz w:val="28"/>
          <w:szCs w:val="28"/>
        </w:rPr>
        <w:t>.202</w:t>
      </w:r>
      <w:r w:rsidR="00FF2395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C6D55">
        <w:rPr>
          <w:sz w:val="28"/>
          <w:szCs w:val="28"/>
        </w:rPr>
        <w:t>321</w:t>
      </w:r>
      <w:r>
        <w:rPr>
          <w:sz w:val="28"/>
          <w:szCs w:val="28"/>
        </w:rPr>
        <w:t>-п «О внесении изменений в постановление администрации Назаровского района от 24.05.2012 № 284-п «Об утверждении положения об оплате труда работников муниципальных бюджетных и казенных учреждений молодежной политики Назаровского района».</w:t>
      </w:r>
    </w:p>
    <w:p w:rsidR="007E23B6" w:rsidRDefault="007E23B6" w:rsidP="001E09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0C2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D80C2A">
        <w:rPr>
          <w:sz w:val="28"/>
          <w:szCs w:val="28"/>
        </w:rPr>
        <w:t>тделу</w:t>
      </w:r>
      <w:r>
        <w:rPr>
          <w:sz w:val="28"/>
          <w:szCs w:val="28"/>
        </w:rPr>
        <w:t xml:space="preserve"> организационной работы и документационного обеспечения</w:t>
      </w:r>
      <w:r w:rsidRPr="00D80C2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Назаровского района </w:t>
      </w:r>
      <w:r w:rsidRPr="00D80C2A">
        <w:rPr>
          <w:sz w:val="28"/>
          <w:szCs w:val="28"/>
        </w:rPr>
        <w:t>(</w:t>
      </w:r>
      <w:r>
        <w:rPr>
          <w:sz w:val="28"/>
          <w:szCs w:val="28"/>
        </w:rPr>
        <w:t>Любавина</w:t>
      </w:r>
      <w:r w:rsidRPr="00D80C2A">
        <w:rPr>
          <w:sz w:val="28"/>
          <w:szCs w:val="28"/>
        </w:rPr>
        <w:t>) разместить</w:t>
      </w:r>
      <w:r>
        <w:rPr>
          <w:sz w:val="28"/>
          <w:szCs w:val="28"/>
        </w:rPr>
        <w:t xml:space="preserve"> постановление на официальном сайте Назаровск</w:t>
      </w:r>
      <w:r w:rsidR="006A2B5E">
        <w:rPr>
          <w:sz w:val="28"/>
          <w:szCs w:val="28"/>
        </w:rPr>
        <w:t>ого муниципального</w:t>
      </w:r>
      <w:r>
        <w:rPr>
          <w:sz w:val="28"/>
          <w:szCs w:val="28"/>
        </w:rPr>
        <w:t xml:space="preserve"> район</w:t>
      </w:r>
      <w:r w:rsidR="006A2B5E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  в информационно-телекоммуникационной сети «Интернет».</w:t>
      </w:r>
    </w:p>
    <w:p w:rsidR="007E23B6" w:rsidRDefault="007E23B6" w:rsidP="00A17C6B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4</w:t>
      </w:r>
      <w:r w:rsidRPr="00334E83">
        <w:rPr>
          <w:b w:val="0"/>
          <w:bCs w:val="0"/>
        </w:rPr>
        <w:t xml:space="preserve">. Контроль за исполнением  постановления </w:t>
      </w:r>
      <w:r>
        <w:rPr>
          <w:b w:val="0"/>
          <w:bCs w:val="0"/>
        </w:rPr>
        <w:t xml:space="preserve">возложить на </w:t>
      </w:r>
      <w:r w:rsidR="00877E94">
        <w:rPr>
          <w:b w:val="0"/>
          <w:bCs w:val="0"/>
        </w:rPr>
        <w:t xml:space="preserve">первого </w:t>
      </w:r>
      <w:r>
        <w:rPr>
          <w:b w:val="0"/>
          <w:bCs w:val="0"/>
        </w:rPr>
        <w:t>заместителя главы района, руководителя финансового управления администрации Назаровского района (Мельничук).</w:t>
      </w:r>
    </w:p>
    <w:p w:rsidR="007E23B6" w:rsidRDefault="007E23B6" w:rsidP="00B86449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Pr="005A2E84">
        <w:rPr>
          <w:b w:val="0"/>
          <w:bCs w:val="0"/>
        </w:rPr>
        <w:t>. Постановление вступает</w:t>
      </w:r>
      <w:r>
        <w:rPr>
          <w:b w:val="0"/>
          <w:bCs w:val="0"/>
        </w:rPr>
        <w:t xml:space="preserve"> в силу </w:t>
      </w:r>
      <w:r w:rsidR="00877E94">
        <w:rPr>
          <w:b w:val="0"/>
          <w:bCs w:val="0"/>
        </w:rPr>
        <w:t xml:space="preserve">в день следующий за днем его </w:t>
      </w:r>
      <w:r>
        <w:rPr>
          <w:b w:val="0"/>
          <w:bCs w:val="0"/>
        </w:rPr>
        <w:t>официально</w:t>
      </w:r>
      <w:r w:rsidR="00877E94">
        <w:rPr>
          <w:b w:val="0"/>
          <w:bCs w:val="0"/>
        </w:rPr>
        <w:t>го</w:t>
      </w:r>
      <w:r>
        <w:rPr>
          <w:b w:val="0"/>
          <w:bCs w:val="0"/>
        </w:rPr>
        <w:t xml:space="preserve"> опубликовани</w:t>
      </w:r>
      <w:r w:rsidR="00877E94">
        <w:rPr>
          <w:b w:val="0"/>
          <w:bCs w:val="0"/>
        </w:rPr>
        <w:t>я</w:t>
      </w:r>
      <w:r>
        <w:rPr>
          <w:b w:val="0"/>
          <w:bCs w:val="0"/>
        </w:rPr>
        <w:t xml:space="preserve"> в газете «Советское Причулымье».  </w:t>
      </w:r>
    </w:p>
    <w:p w:rsidR="007E23B6" w:rsidRDefault="007E23B6" w:rsidP="00B86449">
      <w:pPr>
        <w:pStyle w:val="a3"/>
        <w:ind w:firstLine="720"/>
        <w:jc w:val="both"/>
        <w:rPr>
          <w:b w:val="0"/>
          <w:bCs w:val="0"/>
        </w:rPr>
      </w:pPr>
    </w:p>
    <w:p w:rsidR="007E23B6" w:rsidRDefault="007E23B6" w:rsidP="00B86449">
      <w:pPr>
        <w:pStyle w:val="a3"/>
        <w:ind w:firstLine="720"/>
        <w:jc w:val="both"/>
        <w:rPr>
          <w:b w:val="0"/>
          <w:bCs w:val="0"/>
        </w:rPr>
      </w:pPr>
    </w:p>
    <w:p w:rsidR="000C6D55" w:rsidRPr="00E56D57" w:rsidRDefault="00F67CBD" w:rsidP="000C6D55">
      <w:pPr>
        <w:pStyle w:val="Style7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М.А. Ковалев</w:t>
      </w: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EB36C2">
      <w:pPr>
        <w:autoSpaceDE w:val="0"/>
        <w:autoSpaceDN w:val="0"/>
        <w:adjustRightInd w:val="0"/>
        <w:jc w:val="right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p w:rsidR="007E23B6" w:rsidRDefault="007E23B6" w:rsidP="005E185A">
      <w:pPr>
        <w:autoSpaceDE w:val="0"/>
        <w:autoSpaceDN w:val="0"/>
        <w:adjustRightInd w:val="0"/>
      </w:pPr>
    </w:p>
    <w:tbl>
      <w:tblPr>
        <w:tblW w:w="0" w:type="auto"/>
        <w:tblInd w:w="-106" w:type="dxa"/>
        <w:tblLook w:val="00A0"/>
      </w:tblPr>
      <w:tblGrid>
        <w:gridCol w:w="4815"/>
        <w:gridCol w:w="4861"/>
      </w:tblGrid>
      <w:tr w:rsidR="007E23B6" w:rsidRPr="00675E4A" w:rsidTr="000C6D55">
        <w:tc>
          <w:tcPr>
            <w:tcW w:w="4815" w:type="dxa"/>
          </w:tcPr>
          <w:p w:rsidR="007E23B6" w:rsidRPr="00675E4A" w:rsidRDefault="007E23B6" w:rsidP="0060700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861" w:type="dxa"/>
          </w:tcPr>
          <w:p w:rsidR="00F67CBD" w:rsidRDefault="00F67CBD" w:rsidP="00607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BD" w:rsidRDefault="00F67CBD" w:rsidP="00607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BD" w:rsidRDefault="00F67CBD" w:rsidP="00607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3B6" w:rsidRDefault="007E23B6" w:rsidP="00607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675E4A">
              <w:rPr>
                <w:sz w:val="28"/>
                <w:szCs w:val="28"/>
              </w:rPr>
              <w:t xml:space="preserve">риложение </w:t>
            </w:r>
          </w:p>
          <w:p w:rsidR="007E23B6" w:rsidRPr="00675E4A" w:rsidRDefault="007E23B6" w:rsidP="00607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7E23B6" w:rsidRPr="00675E4A" w:rsidTr="000C6D55">
        <w:tc>
          <w:tcPr>
            <w:tcW w:w="4815" w:type="dxa"/>
          </w:tcPr>
          <w:p w:rsidR="007E23B6" w:rsidRDefault="007E23B6" w:rsidP="0060700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7E23B6" w:rsidRPr="00675E4A" w:rsidRDefault="007E23B6" w:rsidP="0060700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861" w:type="dxa"/>
          </w:tcPr>
          <w:p w:rsidR="007E23B6" w:rsidRDefault="007E23B6" w:rsidP="009D28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Назаровского района</w:t>
            </w:r>
          </w:p>
          <w:p w:rsidR="007E23B6" w:rsidRDefault="007E23B6" w:rsidP="009D28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29253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» </w:t>
            </w:r>
            <w:r w:rsidR="0029253E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20</w:t>
            </w:r>
            <w:r w:rsidR="002925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29253E">
              <w:rPr>
                <w:sz w:val="28"/>
                <w:szCs w:val="28"/>
              </w:rPr>
              <w:t>162-п</w:t>
            </w:r>
          </w:p>
          <w:p w:rsidR="007E23B6" w:rsidRDefault="007E23B6" w:rsidP="009D28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23B6" w:rsidRDefault="007E23B6" w:rsidP="0029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7E23B6" w:rsidRPr="00675E4A" w:rsidRDefault="007E23B6" w:rsidP="0029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оплате труда работников муниципальных бюджетных и казенных учреждений молодежной политики Назаровского района</w:t>
            </w:r>
          </w:p>
        </w:tc>
      </w:tr>
    </w:tbl>
    <w:p w:rsidR="007E23B6" w:rsidRDefault="007E23B6" w:rsidP="00413A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23B6" w:rsidRPr="0029253E" w:rsidRDefault="007E23B6" w:rsidP="00293346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29253E">
        <w:rPr>
          <w:sz w:val="26"/>
          <w:szCs w:val="26"/>
        </w:rPr>
        <w:t>Минимальные размеры окладов (должностных окладов),</w:t>
      </w:r>
    </w:p>
    <w:p w:rsidR="007E23B6" w:rsidRPr="0029253E" w:rsidRDefault="007E23B6" w:rsidP="00293346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29253E">
        <w:rPr>
          <w:sz w:val="26"/>
          <w:szCs w:val="26"/>
        </w:rPr>
        <w:t>ставок заработной платы</w:t>
      </w:r>
    </w:p>
    <w:p w:rsidR="007E23B6" w:rsidRPr="0029253E" w:rsidRDefault="007E23B6" w:rsidP="00293346">
      <w:pPr>
        <w:autoSpaceDE w:val="0"/>
        <w:rPr>
          <w:sz w:val="26"/>
          <w:szCs w:val="26"/>
        </w:rPr>
      </w:pPr>
    </w:p>
    <w:p w:rsidR="007E23B6" w:rsidRPr="0029253E" w:rsidRDefault="007E23B6" w:rsidP="001341B0">
      <w:pPr>
        <w:pStyle w:val="a8"/>
        <w:tabs>
          <w:tab w:val="left" w:pos="440"/>
          <w:tab w:val="left" w:pos="6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253E">
        <w:rPr>
          <w:sz w:val="26"/>
          <w:szCs w:val="26"/>
        </w:rPr>
        <w:t>1. Минимальные размеры окладов (должностных окладов), ставок заработной платы работников, занимающих общеотраслевые должности руководителей, специалистов и служащих:</w:t>
      </w:r>
    </w:p>
    <w:tbl>
      <w:tblPr>
        <w:tblW w:w="9581" w:type="dxa"/>
        <w:tblInd w:w="-106" w:type="dxa"/>
        <w:tblLayout w:type="fixed"/>
        <w:tblLook w:val="00A0"/>
      </w:tblPr>
      <w:tblGrid>
        <w:gridCol w:w="616"/>
        <w:gridCol w:w="5587"/>
        <w:gridCol w:w="3378"/>
      </w:tblGrid>
      <w:tr w:rsidR="007E23B6" w:rsidRPr="0029253E" w:rsidTr="0029253E">
        <w:trPr>
          <w:trHeight w:val="7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293346">
            <w:pPr>
              <w:tabs>
                <w:tab w:val="right" w:pos="318"/>
                <w:tab w:val="center" w:pos="513"/>
              </w:tabs>
              <w:autoSpaceDE w:val="0"/>
              <w:snapToGrid w:val="0"/>
              <w:rPr>
                <w:lang w:eastAsia="ar-SA"/>
              </w:rPr>
            </w:pPr>
            <w:r w:rsidRPr="0029253E">
              <w:t xml:space="preserve">№ </w:t>
            </w:r>
            <w:r w:rsidRPr="0029253E">
              <w:br/>
              <w:t>п/п</w:t>
            </w:r>
          </w:p>
          <w:p w:rsidR="007E23B6" w:rsidRPr="0029253E" w:rsidRDefault="007E23B6" w:rsidP="00293346">
            <w:pPr>
              <w:tabs>
                <w:tab w:val="right" w:pos="318"/>
                <w:tab w:val="center" w:pos="513"/>
              </w:tabs>
              <w:suppressAutoHyphens/>
              <w:autoSpaceDE w:val="0"/>
              <w:ind w:firstLine="709"/>
              <w:rPr>
                <w:lang w:eastAsia="ar-SA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9253E">
              <w:t>Квалификационные уровни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9253E">
              <w:t>Размер оклада (должностного оклада), ставки заработной платы, руб.</w:t>
            </w:r>
          </w:p>
        </w:tc>
      </w:tr>
      <w:tr w:rsidR="007E23B6" w:rsidRPr="0029253E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ind w:firstLine="709"/>
              <w:jc w:val="both"/>
              <w:rPr>
                <w:lang w:eastAsia="ar-SA"/>
              </w:rPr>
            </w:pPr>
            <w:r w:rsidRPr="0029253E">
              <w:t>ПКГ «Общеотраслевые должности служащих второго уровня»</w:t>
            </w:r>
          </w:p>
        </w:tc>
      </w:tr>
      <w:tr w:rsidR="007E23B6" w:rsidRPr="0029253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9253E">
              <w:t>1.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293346">
            <w:pPr>
              <w:suppressAutoHyphens/>
              <w:autoSpaceDE w:val="0"/>
              <w:jc w:val="both"/>
              <w:rPr>
                <w:lang w:eastAsia="ar-SA"/>
              </w:rPr>
            </w:pPr>
            <w:r w:rsidRPr="0029253E">
              <w:t>1 квалификационный уровень                                 (специалист по работе с молодежью)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6" w:rsidRPr="0029253E" w:rsidRDefault="000D1399" w:rsidP="000C6D55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9253E">
              <w:t xml:space="preserve">4 </w:t>
            </w:r>
            <w:r w:rsidR="000C6D55" w:rsidRPr="0029253E">
              <w:t>498</w:t>
            </w:r>
          </w:p>
        </w:tc>
      </w:tr>
      <w:tr w:rsidR="007E23B6" w:rsidRPr="0029253E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jc w:val="center"/>
            </w:pPr>
            <w:r w:rsidRPr="0029253E">
              <w:t>ПКГ «Общеотраслевые должности служащих третьего уровня»</w:t>
            </w:r>
          </w:p>
        </w:tc>
      </w:tr>
      <w:tr w:rsidR="007E23B6" w:rsidRPr="0029253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0D33AF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9253E"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0D33A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53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 (документовед, инженер, инженер-программист, специалист по кадрам, экономист, юрисконсульт)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6" w:rsidRPr="0029253E" w:rsidRDefault="007E23B6" w:rsidP="000C6D55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9253E">
              <w:t xml:space="preserve">4 </w:t>
            </w:r>
            <w:r w:rsidR="000C6D55" w:rsidRPr="0029253E">
              <w:t>943</w:t>
            </w:r>
          </w:p>
        </w:tc>
      </w:tr>
    </w:tbl>
    <w:p w:rsidR="007E23B6" w:rsidRPr="0029253E" w:rsidRDefault="00FF2395" w:rsidP="002933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53E">
        <w:rPr>
          <w:rFonts w:ascii="Times New Roman" w:hAnsi="Times New Roman" w:cs="Times New Roman"/>
          <w:sz w:val="26"/>
          <w:szCs w:val="26"/>
        </w:rPr>
        <w:t>2</w:t>
      </w:r>
      <w:r w:rsidR="007E23B6" w:rsidRPr="0029253E">
        <w:rPr>
          <w:rFonts w:ascii="Times New Roman" w:hAnsi="Times New Roman" w:cs="Times New Roman"/>
          <w:sz w:val="26"/>
          <w:szCs w:val="26"/>
        </w:rPr>
        <w:t>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tbl>
      <w:tblPr>
        <w:tblW w:w="0" w:type="auto"/>
        <w:tblInd w:w="-106" w:type="dxa"/>
        <w:tblLayout w:type="fixed"/>
        <w:tblLook w:val="00A0"/>
      </w:tblPr>
      <w:tblGrid>
        <w:gridCol w:w="616"/>
        <w:gridCol w:w="5587"/>
        <w:gridCol w:w="3378"/>
      </w:tblGrid>
      <w:tr w:rsidR="007E23B6" w:rsidRPr="0029253E" w:rsidTr="0029253E">
        <w:trPr>
          <w:trHeight w:val="3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293346">
            <w:pPr>
              <w:tabs>
                <w:tab w:val="right" w:pos="318"/>
                <w:tab w:val="center" w:pos="513"/>
              </w:tabs>
              <w:autoSpaceDE w:val="0"/>
              <w:snapToGrid w:val="0"/>
              <w:rPr>
                <w:lang w:eastAsia="ar-SA"/>
              </w:rPr>
            </w:pPr>
            <w:r w:rsidRPr="0029253E">
              <w:t xml:space="preserve">№ </w:t>
            </w:r>
            <w:r w:rsidRPr="0029253E">
              <w:br/>
              <w:t>п/п</w:t>
            </w:r>
          </w:p>
          <w:p w:rsidR="007E23B6" w:rsidRPr="0029253E" w:rsidRDefault="007E23B6" w:rsidP="00293346">
            <w:pPr>
              <w:tabs>
                <w:tab w:val="right" w:pos="318"/>
                <w:tab w:val="center" w:pos="513"/>
              </w:tabs>
              <w:suppressAutoHyphens/>
              <w:autoSpaceDE w:val="0"/>
              <w:ind w:firstLine="709"/>
              <w:rPr>
                <w:lang w:eastAsia="ar-SA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9253E">
              <w:t>Квалификационные уровни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9253E">
              <w:t>Размер оклада (должностного оклада), ставки заработной платы, руб.</w:t>
            </w:r>
          </w:p>
        </w:tc>
      </w:tr>
      <w:tr w:rsidR="007E23B6" w:rsidRPr="0029253E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ind w:firstLine="708"/>
              <w:rPr>
                <w:lang w:eastAsia="ar-SA"/>
              </w:rPr>
            </w:pPr>
            <w:r w:rsidRPr="0029253E">
              <w:t>ПКГ   «Общеотраслевые профессии рабочих первого уровня»</w:t>
            </w:r>
          </w:p>
        </w:tc>
      </w:tr>
      <w:tr w:rsidR="007E23B6" w:rsidRPr="0029253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293346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9253E"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3B6" w:rsidRPr="0029253E" w:rsidRDefault="007E23B6" w:rsidP="0029253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53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 (Гардеробщик, грузчик, дворник, радиооператор, сторож, уборщик</w:t>
            </w:r>
            <w:r w:rsidR="0029253E" w:rsidRPr="002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53E">
              <w:rPr>
                <w:rFonts w:ascii="Times New Roman" w:hAnsi="Times New Roman" w:cs="Times New Roman"/>
                <w:sz w:val="24"/>
                <w:szCs w:val="24"/>
              </w:rPr>
              <w:t xml:space="preserve">служебных помещений, рабочий по благоустройству населенных пунктов, рабочий по комплексному обслуживанию зданий) 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6" w:rsidRPr="0029253E" w:rsidRDefault="007E23B6" w:rsidP="000C6D55">
            <w:pPr>
              <w:suppressAutoHyphens/>
              <w:autoSpaceDE w:val="0"/>
              <w:snapToGrid w:val="0"/>
              <w:ind w:firstLine="709"/>
              <w:jc w:val="center"/>
              <w:rPr>
                <w:lang w:eastAsia="ar-SA"/>
              </w:rPr>
            </w:pPr>
            <w:r w:rsidRPr="0029253E">
              <w:t xml:space="preserve">3 </w:t>
            </w:r>
            <w:r w:rsidR="000C6D55" w:rsidRPr="0029253E">
              <w:t>481</w:t>
            </w:r>
          </w:p>
        </w:tc>
      </w:tr>
    </w:tbl>
    <w:p w:rsidR="00FF2395" w:rsidRPr="0029253E" w:rsidRDefault="00FF2395" w:rsidP="00FF2395">
      <w:pPr>
        <w:pStyle w:val="a8"/>
        <w:tabs>
          <w:tab w:val="left" w:pos="440"/>
          <w:tab w:val="left" w:pos="6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253E">
        <w:rPr>
          <w:sz w:val="26"/>
          <w:szCs w:val="26"/>
        </w:rPr>
        <w:t>3.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tbl>
      <w:tblPr>
        <w:tblW w:w="9581" w:type="dxa"/>
        <w:tblInd w:w="-106" w:type="dxa"/>
        <w:tblLayout w:type="fixed"/>
        <w:tblLook w:val="00A0"/>
      </w:tblPr>
      <w:tblGrid>
        <w:gridCol w:w="616"/>
        <w:gridCol w:w="5587"/>
        <w:gridCol w:w="3378"/>
      </w:tblGrid>
      <w:tr w:rsidR="00FF2395" w:rsidRPr="0029253E" w:rsidTr="0029253E">
        <w:trPr>
          <w:trHeight w:val="6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395" w:rsidRPr="0029253E" w:rsidRDefault="00FF2395" w:rsidP="00117495">
            <w:pPr>
              <w:tabs>
                <w:tab w:val="right" w:pos="318"/>
                <w:tab w:val="center" w:pos="513"/>
              </w:tabs>
              <w:autoSpaceDE w:val="0"/>
              <w:snapToGrid w:val="0"/>
              <w:rPr>
                <w:lang w:eastAsia="ar-SA"/>
              </w:rPr>
            </w:pPr>
            <w:r w:rsidRPr="0029253E">
              <w:t xml:space="preserve">№ </w:t>
            </w:r>
            <w:r w:rsidRPr="0029253E">
              <w:br/>
              <w:t>п/п</w:t>
            </w:r>
          </w:p>
          <w:p w:rsidR="00FF2395" w:rsidRPr="0029253E" w:rsidRDefault="00FF2395" w:rsidP="00117495">
            <w:pPr>
              <w:tabs>
                <w:tab w:val="right" w:pos="318"/>
                <w:tab w:val="center" w:pos="513"/>
              </w:tabs>
              <w:suppressAutoHyphens/>
              <w:autoSpaceDE w:val="0"/>
              <w:ind w:firstLine="709"/>
              <w:rPr>
                <w:lang w:eastAsia="ar-SA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395" w:rsidRPr="0029253E" w:rsidRDefault="00FF2395" w:rsidP="00117495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9253E">
              <w:t>Должности работников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95" w:rsidRPr="0029253E" w:rsidRDefault="00FF2395" w:rsidP="00117495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9253E">
              <w:t>Размер оклада (должностного оклада), ставки заработной платы, руб.</w:t>
            </w:r>
          </w:p>
        </w:tc>
      </w:tr>
      <w:tr w:rsidR="00FF2395" w:rsidRPr="0029253E" w:rsidTr="0011749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395" w:rsidRPr="0029253E" w:rsidRDefault="00FF2395" w:rsidP="00117495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9253E"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395" w:rsidRPr="0029253E" w:rsidRDefault="00FF2395" w:rsidP="0011749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53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395" w:rsidRPr="0029253E" w:rsidRDefault="00FF2395" w:rsidP="000C6D55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9253E">
              <w:t xml:space="preserve">8 </w:t>
            </w:r>
            <w:r w:rsidR="000C6D55" w:rsidRPr="0029253E">
              <w:t>683</w:t>
            </w:r>
          </w:p>
        </w:tc>
      </w:tr>
    </w:tbl>
    <w:p w:rsidR="00FF2395" w:rsidRPr="0029253E" w:rsidRDefault="00FF2395" w:rsidP="000C6D55">
      <w:pPr>
        <w:pStyle w:val="ConsPlusNonformat"/>
        <w:widowControl/>
        <w:jc w:val="both"/>
        <w:rPr>
          <w:sz w:val="26"/>
          <w:szCs w:val="26"/>
          <w:lang w:val="en-US"/>
        </w:rPr>
      </w:pPr>
    </w:p>
    <w:sectPr w:rsidR="00FF2395" w:rsidRPr="0029253E" w:rsidSect="00BE6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21" w:rsidRDefault="008E5321">
      <w:r>
        <w:separator/>
      </w:r>
    </w:p>
  </w:endnote>
  <w:endnote w:type="continuationSeparator" w:id="1">
    <w:p w:rsidR="008E5321" w:rsidRDefault="008E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21" w:rsidRDefault="008E5321">
      <w:r>
        <w:separator/>
      </w:r>
    </w:p>
  </w:footnote>
  <w:footnote w:type="continuationSeparator" w:id="1">
    <w:p w:rsidR="008E5321" w:rsidRDefault="008E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</w:pPr>
    </w:lvl>
    <w:lvl w:ilvl="2">
      <w:numFmt w:val="none"/>
      <w:suff w:val="nothing"/>
      <w:lvlText w:val=""/>
      <w:lvlJc w:val="left"/>
      <w:pPr>
        <w:tabs>
          <w:tab w:val="num" w:pos="360"/>
        </w:tabs>
      </w:pPr>
    </w:lvl>
    <w:lvl w:ilvl="3">
      <w:numFmt w:val="none"/>
      <w:suff w:val="nothing"/>
      <w:lvlText w:val=""/>
      <w:lvlJc w:val="left"/>
      <w:pPr>
        <w:tabs>
          <w:tab w:val="num" w:pos="360"/>
        </w:tabs>
      </w:pPr>
    </w:lvl>
    <w:lvl w:ilvl="4">
      <w:numFmt w:val="none"/>
      <w:suff w:val="nothing"/>
      <w:lvlText w:val=""/>
      <w:lvlJc w:val="left"/>
      <w:pPr>
        <w:tabs>
          <w:tab w:val="num" w:pos="360"/>
        </w:tabs>
      </w:pPr>
    </w:lvl>
    <w:lvl w:ilvl="5">
      <w:numFmt w:val="none"/>
      <w:suff w:val="nothing"/>
      <w:lvlText w:val=""/>
      <w:lvlJc w:val="left"/>
      <w:pPr>
        <w:tabs>
          <w:tab w:val="num" w:pos="360"/>
        </w:tabs>
      </w:pPr>
    </w:lvl>
    <w:lvl w:ilvl="6">
      <w:numFmt w:val="none"/>
      <w:suff w:val="nothing"/>
      <w:lvlText w:val=""/>
      <w:lvlJc w:val="left"/>
      <w:pPr>
        <w:tabs>
          <w:tab w:val="num" w:pos="360"/>
        </w:tabs>
      </w:pPr>
    </w:lvl>
    <w:lvl w:ilvl="7">
      <w:numFmt w:val="none"/>
      <w:suff w:val="nothing"/>
      <w:lvlText w:val=""/>
      <w:lvlJc w:val="left"/>
      <w:pPr>
        <w:tabs>
          <w:tab w:val="num" w:pos="360"/>
        </w:tabs>
      </w:pPr>
    </w:lvl>
    <w:lvl w:ilvl="8">
      <w:numFmt w:val="none"/>
      <w:suff w:val="nothing"/>
      <w:lvlText w:val=""/>
      <w:lvlJc w:val="left"/>
      <w:pPr>
        <w:tabs>
          <w:tab w:val="num" w:pos="360"/>
        </w:tabs>
      </w:pPr>
    </w:lvl>
  </w:abstractNum>
  <w:abstractNum w:abstractNumId="1">
    <w:nsid w:val="017C1D49"/>
    <w:multiLevelType w:val="multilevel"/>
    <w:tmpl w:val="3D80B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FD76C2"/>
    <w:multiLevelType w:val="multilevel"/>
    <w:tmpl w:val="A306D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1825BCF"/>
    <w:multiLevelType w:val="multilevel"/>
    <w:tmpl w:val="BA421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62D4"/>
    <w:rsid w:val="00003E07"/>
    <w:rsid w:val="0000416B"/>
    <w:rsid w:val="00005C59"/>
    <w:rsid w:val="00006227"/>
    <w:rsid w:val="00010629"/>
    <w:rsid w:val="00011353"/>
    <w:rsid w:val="000117EC"/>
    <w:rsid w:val="00014D8C"/>
    <w:rsid w:val="00015778"/>
    <w:rsid w:val="00020F0B"/>
    <w:rsid w:val="00025473"/>
    <w:rsid w:val="000313B5"/>
    <w:rsid w:val="00032C9B"/>
    <w:rsid w:val="000420D0"/>
    <w:rsid w:val="00053864"/>
    <w:rsid w:val="000645EC"/>
    <w:rsid w:val="00064650"/>
    <w:rsid w:val="0007044D"/>
    <w:rsid w:val="000710E5"/>
    <w:rsid w:val="00072D7B"/>
    <w:rsid w:val="00077694"/>
    <w:rsid w:val="00086BEA"/>
    <w:rsid w:val="00090661"/>
    <w:rsid w:val="00094C6E"/>
    <w:rsid w:val="00096D3A"/>
    <w:rsid w:val="000A0AC0"/>
    <w:rsid w:val="000A32B1"/>
    <w:rsid w:val="000A6B4E"/>
    <w:rsid w:val="000B3401"/>
    <w:rsid w:val="000B465E"/>
    <w:rsid w:val="000B541F"/>
    <w:rsid w:val="000B6858"/>
    <w:rsid w:val="000C6D55"/>
    <w:rsid w:val="000D1399"/>
    <w:rsid w:val="000D33AF"/>
    <w:rsid w:val="000D3D60"/>
    <w:rsid w:val="000D7A70"/>
    <w:rsid w:val="00101340"/>
    <w:rsid w:val="001015A2"/>
    <w:rsid w:val="001110F5"/>
    <w:rsid w:val="00111C86"/>
    <w:rsid w:val="00113705"/>
    <w:rsid w:val="00132518"/>
    <w:rsid w:val="00132FA2"/>
    <w:rsid w:val="001341B0"/>
    <w:rsid w:val="00135840"/>
    <w:rsid w:val="00142621"/>
    <w:rsid w:val="00142A0E"/>
    <w:rsid w:val="001450BB"/>
    <w:rsid w:val="0015351C"/>
    <w:rsid w:val="001536DE"/>
    <w:rsid w:val="00156F8B"/>
    <w:rsid w:val="0016073E"/>
    <w:rsid w:val="00162639"/>
    <w:rsid w:val="00164673"/>
    <w:rsid w:val="00164E94"/>
    <w:rsid w:val="001730E1"/>
    <w:rsid w:val="00177B79"/>
    <w:rsid w:val="00190045"/>
    <w:rsid w:val="00190564"/>
    <w:rsid w:val="00191C72"/>
    <w:rsid w:val="001A0BCA"/>
    <w:rsid w:val="001A2B35"/>
    <w:rsid w:val="001A2C55"/>
    <w:rsid w:val="001A3D75"/>
    <w:rsid w:val="001A43C4"/>
    <w:rsid w:val="001A556B"/>
    <w:rsid w:val="001B2400"/>
    <w:rsid w:val="001B7627"/>
    <w:rsid w:val="001C682A"/>
    <w:rsid w:val="001D27E8"/>
    <w:rsid w:val="001D2E25"/>
    <w:rsid w:val="001D5CEB"/>
    <w:rsid w:val="001D677D"/>
    <w:rsid w:val="001D69D6"/>
    <w:rsid w:val="001D707C"/>
    <w:rsid w:val="001E09DB"/>
    <w:rsid w:val="001E3E1E"/>
    <w:rsid w:val="001F07F3"/>
    <w:rsid w:val="001F0998"/>
    <w:rsid w:val="001F2D11"/>
    <w:rsid w:val="001F664F"/>
    <w:rsid w:val="00200485"/>
    <w:rsid w:val="00200DE4"/>
    <w:rsid w:val="002132E4"/>
    <w:rsid w:val="0021456A"/>
    <w:rsid w:val="002216D6"/>
    <w:rsid w:val="0022271C"/>
    <w:rsid w:val="002228B5"/>
    <w:rsid w:val="00224983"/>
    <w:rsid w:val="002277C3"/>
    <w:rsid w:val="00231BBB"/>
    <w:rsid w:val="002340A5"/>
    <w:rsid w:val="00234781"/>
    <w:rsid w:val="002373B7"/>
    <w:rsid w:val="00245F60"/>
    <w:rsid w:val="0024769E"/>
    <w:rsid w:val="002517E2"/>
    <w:rsid w:val="002535EA"/>
    <w:rsid w:val="00257AE7"/>
    <w:rsid w:val="00261CC7"/>
    <w:rsid w:val="00264638"/>
    <w:rsid w:val="00265CBF"/>
    <w:rsid w:val="0027242A"/>
    <w:rsid w:val="00272549"/>
    <w:rsid w:val="002733C6"/>
    <w:rsid w:val="00273747"/>
    <w:rsid w:val="00281F38"/>
    <w:rsid w:val="00292481"/>
    <w:rsid w:val="0029253E"/>
    <w:rsid w:val="00293346"/>
    <w:rsid w:val="002A269C"/>
    <w:rsid w:val="002A3131"/>
    <w:rsid w:val="002A3341"/>
    <w:rsid w:val="002A3776"/>
    <w:rsid w:val="002A73A5"/>
    <w:rsid w:val="002B08DF"/>
    <w:rsid w:val="002B0AED"/>
    <w:rsid w:val="002B4812"/>
    <w:rsid w:val="002C5AA2"/>
    <w:rsid w:val="002D1E28"/>
    <w:rsid w:val="002D2434"/>
    <w:rsid w:val="002D30C3"/>
    <w:rsid w:val="002D3A10"/>
    <w:rsid w:val="002D6D20"/>
    <w:rsid w:val="002E1E1A"/>
    <w:rsid w:val="002E593D"/>
    <w:rsid w:val="002E5DCC"/>
    <w:rsid w:val="002F27CF"/>
    <w:rsid w:val="002F294F"/>
    <w:rsid w:val="002F418B"/>
    <w:rsid w:val="002F4A05"/>
    <w:rsid w:val="00311D01"/>
    <w:rsid w:val="003138AD"/>
    <w:rsid w:val="00313BDD"/>
    <w:rsid w:val="0032024F"/>
    <w:rsid w:val="0032465B"/>
    <w:rsid w:val="003253A5"/>
    <w:rsid w:val="003263CE"/>
    <w:rsid w:val="0032748D"/>
    <w:rsid w:val="00327710"/>
    <w:rsid w:val="003320A0"/>
    <w:rsid w:val="003329DC"/>
    <w:rsid w:val="00334E83"/>
    <w:rsid w:val="0033575F"/>
    <w:rsid w:val="00336C12"/>
    <w:rsid w:val="0034763E"/>
    <w:rsid w:val="00347BB0"/>
    <w:rsid w:val="0035067A"/>
    <w:rsid w:val="00352D14"/>
    <w:rsid w:val="003548E7"/>
    <w:rsid w:val="00354C9E"/>
    <w:rsid w:val="0035556D"/>
    <w:rsid w:val="003572AF"/>
    <w:rsid w:val="00364811"/>
    <w:rsid w:val="003657D5"/>
    <w:rsid w:val="00371D86"/>
    <w:rsid w:val="00374C4E"/>
    <w:rsid w:val="00376C65"/>
    <w:rsid w:val="00382AD4"/>
    <w:rsid w:val="00386D11"/>
    <w:rsid w:val="00390B9A"/>
    <w:rsid w:val="003930D7"/>
    <w:rsid w:val="00393EE9"/>
    <w:rsid w:val="00396A92"/>
    <w:rsid w:val="003A4E04"/>
    <w:rsid w:val="003B0033"/>
    <w:rsid w:val="003B2C86"/>
    <w:rsid w:val="003B30A7"/>
    <w:rsid w:val="003B3668"/>
    <w:rsid w:val="003C091E"/>
    <w:rsid w:val="003C354C"/>
    <w:rsid w:val="003D1E9C"/>
    <w:rsid w:val="003D5BD3"/>
    <w:rsid w:val="003D68EE"/>
    <w:rsid w:val="003D766A"/>
    <w:rsid w:val="003E13FF"/>
    <w:rsid w:val="003E4F10"/>
    <w:rsid w:val="003E6E3E"/>
    <w:rsid w:val="003F4AC2"/>
    <w:rsid w:val="003F54F0"/>
    <w:rsid w:val="003F60BB"/>
    <w:rsid w:val="004013D9"/>
    <w:rsid w:val="004017E7"/>
    <w:rsid w:val="00402CF1"/>
    <w:rsid w:val="00403802"/>
    <w:rsid w:val="0040629C"/>
    <w:rsid w:val="00411579"/>
    <w:rsid w:val="00413A04"/>
    <w:rsid w:val="00417F24"/>
    <w:rsid w:val="00422D27"/>
    <w:rsid w:val="0042647E"/>
    <w:rsid w:val="004330A0"/>
    <w:rsid w:val="00434EDA"/>
    <w:rsid w:val="00436318"/>
    <w:rsid w:val="00440502"/>
    <w:rsid w:val="00442BBF"/>
    <w:rsid w:val="00445A9A"/>
    <w:rsid w:val="004466B9"/>
    <w:rsid w:val="004611DA"/>
    <w:rsid w:val="0047289A"/>
    <w:rsid w:val="00473C02"/>
    <w:rsid w:val="00474DA3"/>
    <w:rsid w:val="00480EE6"/>
    <w:rsid w:val="00483D0D"/>
    <w:rsid w:val="004910B6"/>
    <w:rsid w:val="00497DE3"/>
    <w:rsid w:val="004A012D"/>
    <w:rsid w:val="004A10ED"/>
    <w:rsid w:val="004A2935"/>
    <w:rsid w:val="004A3014"/>
    <w:rsid w:val="004A4E2A"/>
    <w:rsid w:val="004A7814"/>
    <w:rsid w:val="004B55E8"/>
    <w:rsid w:val="004B6EB1"/>
    <w:rsid w:val="004C0336"/>
    <w:rsid w:val="004C3B7A"/>
    <w:rsid w:val="004C3D0D"/>
    <w:rsid w:val="004C4959"/>
    <w:rsid w:val="004C5A2F"/>
    <w:rsid w:val="004D0687"/>
    <w:rsid w:val="004E05AB"/>
    <w:rsid w:val="004E2DB6"/>
    <w:rsid w:val="004E4A5F"/>
    <w:rsid w:val="004E67FB"/>
    <w:rsid w:val="004F0BEB"/>
    <w:rsid w:val="004F1EF4"/>
    <w:rsid w:val="004F449A"/>
    <w:rsid w:val="0050028E"/>
    <w:rsid w:val="00502813"/>
    <w:rsid w:val="00513C28"/>
    <w:rsid w:val="00520D9C"/>
    <w:rsid w:val="0052231C"/>
    <w:rsid w:val="005251C2"/>
    <w:rsid w:val="00525BC3"/>
    <w:rsid w:val="00543FE8"/>
    <w:rsid w:val="005470F7"/>
    <w:rsid w:val="00550B4E"/>
    <w:rsid w:val="00555A61"/>
    <w:rsid w:val="00563B4F"/>
    <w:rsid w:val="00566952"/>
    <w:rsid w:val="00567255"/>
    <w:rsid w:val="00572931"/>
    <w:rsid w:val="00574C32"/>
    <w:rsid w:val="00575304"/>
    <w:rsid w:val="005769A3"/>
    <w:rsid w:val="0058035A"/>
    <w:rsid w:val="00582D72"/>
    <w:rsid w:val="0059132E"/>
    <w:rsid w:val="0059356D"/>
    <w:rsid w:val="005A220B"/>
    <w:rsid w:val="005A2E84"/>
    <w:rsid w:val="005B186C"/>
    <w:rsid w:val="005B2E07"/>
    <w:rsid w:val="005B54F8"/>
    <w:rsid w:val="005B5E4B"/>
    <w:rsid w:val="005B62D4"/>
    <w:rsid w:val="005C433B"/>
    <w:rsid w:val="005D411A"/>
    <w:rsid w:val="005E152D"/>
    <w:rsid w:val="005E185A"/>
    <w:rsid w:val="005E4B6D"/>
    <w:rsid w:val="005F2B5A"/>
    <w:rsid w:val="005F6485"/>
    <w:rsid w:val="005F688D"/>
    <w:rsid w:val="005F729B"/>
    <w:rsid w:val="00600E0C"/>
    <w:rsid w:val="00603A58"/>
    <w:rsid w:val="00605516"/>
    <w:rsid w:val="006065F2"/>
    <w:rsid w:val="00606A37"/>
    <w:rsid w:val="00607008"/>
    <w:rsid w:val="00616096"/>
    <w:rsid w:val="00617EE0"/>
    <w:rsid w:val="00622C29"/>
    <w:rsid w:val="00625407"/>
    <w:rsid w:val="006430BC"/>
    <w:rsid w:val="00650EC0"/>
    <w:rsid w:val="006604F4"/>
    <w:rsid w:val="00660E7F"/>
    <w:rsid w:val="006619C2"/>
    <w:rsid w:val="00662CC0"/>
    <w:rsid w:val="00670190"/>
    <w:rsid w:val="0067124D"/>
    <w:rsid w:val="00672032"/>
    <w:rsid w:val="006738BB"/>
    <w:rsid w:val="006759F8"/>
    <w:rsid w:val="00675E4A"/>
    <w:rsid w:val="00680ED4"/>
    <w:rsid w:val="00685D05"/>
    <w:rsid w:val="00694208"/>
    <w:rsid w:val="00694910"/>
    <w:rsid w:val="00694F18"/>
    <w:rsid w:val="006957A2"/>
    <w:rsid w:val="00697335"/>
    <w:rsid w:val="00697FA0"/>
    <w:rsid w:val="006A1BBF"/>
    <w:rsid w:val="006A2B5E"/>
    <w:rsid w:val="006A6AD2"/>
    <w:rsid w:val="006B0053"/>
    <w:rsid w:val="006C0048"/>
    <w:rsid w:val="006C45C4"/>
    <w:rsid w:val="006C5EB7"/>
    <w:rsid w:val="006C64A3"/>
    <w:rsid w:val="006C7065"/>
    <w:rsid w:val="006C731E"/>
    <w:rsid w:val="006D2245"/>
    <w:rsid w:val="006D7432"/>
    <w:rsid w:val="006D74DE"/>
    <w:rsid w:val="006E43E7"/>
    <w:rsid w:val="006F1EF9"/>
    <w:rsid w:val="006F2B14"/>
    <w:rsid w:val="00700E76"/>
    <w:rsid w:val="00701A7F"/>
    <w:rsid w:val="00703883"/>
    <w:rsid w:val="0070742F"/>
    <w:rsid w:val="00707F12"/>
    <w:rsid w:val="00713CA5"/>
    <w:rsid w:val="00736ADD"/>
    <w:rsid w:val="00741189"/>
    <w:rsid w:val="0074698C"/>
    <w:rsid w:val="007471EB"/>
    <w:rsid w:val="007472C8"/>
    <w:rsid w:val="00761EF7"/>
    <w:rsid w:val="007658C5"/>
    <w:rsid w:val="00766EBC"/>
    <w:rsid w:val="007710C2"/>
    <w:rsid w:val="00774051"/>
    <w:rsid w:val="007825CB"/>
    <w:rsid w:val="00783D25"/>
    <w:rsid w:val="007868AF"/>
    <w:rsid w:val="007A31BB"/>
    <w:rsid w:val="007A5584"/>
    <w:rsid w:val="007A6F4C"/>
    <w:rsid w:val="007B2B7A"/>
    <w:rsid w:val="007B5BB6"/>
    <w:rsid w:val="007B70B4"/>
    <w:rsid w:val="007B7448"/>
    <w:rsid w:val="007D0ED9"/>
    <w:rsid w:val="007D1EA6"/>
    <w:rsid w:val="007D271B"/>
    <w:rsid w:val="007D36D3"/>
    <w:rsid w:val="007E23B6"/>
    <w:rsid w:val="007E2B08"/>
    <w:rsid w:val="007E52F5"/>
    <w:rsid w:val="007E5D07"/>
    <w:rsid w:val="007F2C1E"/>
    <w:rsid w:val="00806C47"/>
    <w:rsid w:val="00807622"/>
    <w:rsid w:val="0081086F"/>
    <w:rsid w:val="0081186A"/>
    <w:rsid w:val="00827720"/>
    <w:rsid w:val="00850473"/>
    <w:rsid w:val="0085090D"/>
    <w:rsid w:val="008635D9"/>
    <w:rsid w:val="0086679F"/>
    <w:rsid w:val="008678ED"/>
    <w:rsid w:val="0087103E"/>
    <w:rsid w:val="00877E94"/>
    <w:rsid w:val="00881904"/>
    <w:rsid w:val="0088197D"/>
    <w:rsid w:val="00881B87"/>
    <w:rsid w:val="00881EF7"/>
    <w:rsid w:val="0088499A"/>
    <w:rsid w:val="00885053"/>
    <w:rsid w:val="00890D45"/>
    <w:rsid w:val="008912C4"/>
    <w:rsid w:val="008B1811"/>
    <w:rsid w:val="008B28E8"/>
    <w:rsid w:val="008C5A7E"/>
    <w:rsid w:val="008D75DF"/>
    <w:rsid w:val="008E01DC"/>
    <w:rsid w:val="008E0440"/>
    <w:rsid w:val="008E50A4"/>
    <w:rsid w:val="008E5321"/>
    <w:rsid w:val="008E6324"/>
    <w:rsid w:val="008F0424"/>
    <w:rsid w:val="008F1AEE"/>
    <w:rsid w:val="008F68D1"/>
    <w:rsid w:val="0090372B"/>
    <w:rsid w:val="0090384B"/>
    <w:rsid w:val="009040DD"/>
    <w:rsid w:val="009046DB"/>
    <w:rsid w:val="009073FE"/>
    <w:rsid w:val="00907E16"/>
    <w:rsid w:val="00912CFB"/>
    <w:rsid w:val="00913A37"/>
    <w:rsid w:val="00916417"/>
    <w:rsid w:val="00931915"/>
    <w:rsid w:val="00934551"/>
    <w:rsid w:val="0094345E"/>
    <w:rsid w:val="009468A2"/>
    <w:rsid w:val="00947DD3"/>
    <w:rsid w:val="009513D3"/>
    <w:rsid w:val="00955B42"/>
    <w:rsid w:val="00956A34"/>
    <w:rsid w:val="00957977"/>
    <w:rsid w:val="00964D54"/>
    <w:rsid w:val="00965875"/>
    <w:rsid w:val="009671FD"/>
    <w:rsid w:val="00967C9C"/>
    <w:rsid w:val="00971E95"/>
    <w:rsid w:val="00974430"/>
    <w:rsid w:val="009746FD"/>
    <w:rsid w:val="00984024"/>
    <w:rsid w:val="0098473A"/>
    <w:rsid w:val="00995C42"/>
    <w:rsid w:val="00997F65"/>
    <w:rsid w:val="009A1A1E"/>
    <w:rsid w:val="009A5F1E"/>
    <w:rsid w:val="009B064A"/>
    <w:rsid w:val="009B69E7"/>
    <w:rsid w:val="009B6B17"/>
    <w:rsid w:val="009B7945"/>
    <w:rsid w:val="009C1228"/>
    <w:rsid w:val="009C1999"/>
    <w:rsid w:val="009C798F"/>
    <w:rsid w:val="009D1C9C"/>
    <w:rsid w:val="009D2833"/>
    <w:rsid w:val="009D3025"/>
    <w:rsid w:val="009D4966"/>
    <w:rsid w:val="009D579E"/>
    <w:rsid w:val="009D7843"/>
    <w:rsid w:val="009F047D"/>
    <w:rsid w:val="009F5018"/>
    <w:rsid w:val="009F70B7"/>
    <w:rsid w:val="00A02D3B"/>
    <w:rsid w:val="00A049B2"/>
    <w:rsid w:val="00A17C6B"/>
    <w:rsid w:val="00A20C8A"/>
    <w:rsid w:val="00A2246F"/>
    <w:rsid w:val="00A2725D"/>
    <w:rsid w:val="00A275B8"/>
    <w:rsid w:val="00A3242B"/>
    <w:rsid w:val="00A328D2"/>
    <w:rsid w:val="00A342F2"/>
    <w:rsid w:val="00A4073C"/>
    <w:rsid w:val="00A40B53"/>
    <w:rsid w:val="00A53120"/>
    <w:rsid w:val="00A56088"/>
    <w:rsid w:val="00A56232"/>
    <w:rsid w:val="00A616F2"/>
    <w:rsid w:val="00A623A2"/>
    <w:rsid w:val="00A64919"/>
    <w:rsid w:val="00A64C21"/>
    <w:rsid w:val="00A66330"/>
    <w:rsid w:val="00A73076"/>
    <w:rsid w:val="00A73B73"/>
    <w:rsid w:val="00A748EC"/>
    <w:rsid w:val="00A8013F"/>
    <w:rsid w:val="00A803B7"/>
    <w:rsid w:val="00A80A22"/>
    <w:rsid w:val="00A900FF"/>
    <w:rsid w:val="00A9101D"/>
    <w:rsid w:val="00A91A7E"/>
    <w:rsid w:val="00AA0142"/>
    <w:rsid w:val="00AA3602"/>
    <w:rsid w:val="00AA3F13"/>
    <w:rsid w:val="00AA4213"/>
    <w:rsid w:val="00AB04C3"/>
    <w:rsid w:val="00AC0091"/>
    <w:rsid w:val="00AC012E"/>
    <w:rsid w:val="00AC0AFE"/>
    <w:rsid w:val="00AC0F3E"/>
    <w:rsid w:val="00AC299A"/>
    <w:rsid w:val="00AC2BAD"/>
    <w:rsid w:val="00AC4162"/>
    <w:rsid w:val="00AC6E38"/>
    <w:rsid w:val="00AD0892"/>
    <w:rsid w:val="00AD104D"/>
    <w:rsid w:val="00AD20A9"/>
    <w:rsid w:val="00AE148D"/>
    <w:rsid w:val="00AE14E7"/>
    <w:rsid w:val="00AF5A5A"/>
    <w:rsid w:val="00AF6BE1"/>
    <w:rsid w:val="00B00879"/>
    <w:rsid w:val="00B02EAA"/>
    <w:rsid w:val="00B14932"/>
    <w:rsid w:val="00B21918"/>
    <w:rsid w:val="00B24C10"/>
    <w:rsid w:val="00B32E5C"/>
    <w:rsid w:val="00B4299F"/>
    <w:rsid w:val="00B4783C"/>
    <w:rsid w:val="00B519F1"/>
    <w:rsid w:val="00B5326A"/>
    <w:rsid w:val="00B53555"/>
    <w:rsid w:val="00B56266"/>
    <w:rsid w:val="00B574E3"/>
    <w:rsid w:val="00B60D2A"/>
    <w:rsid w:val="00B63853"/>
    <w:rsid w:val="00B63F58"/>
    <w:rsid w:val="00B660E9"/>
    <w:rsid w:val="00B67AA8"/>
    <w:rsid w:val="00B700B0"/>
    <w:rsid w:val="00B71DC8"/>
    <w:rsid w:val="00B728CD"/>
    <w:rsid w:val="00B76173"/>
    <w:rsid w:val="00B764DA"/>
    <w:rsid w:val="00B772B7"/>
    <w:rsid w:val="00B84E1D"/>
    <w:rsid w:val="00B85879"/>
    <w:rsid w:val="00B86449"/>
    <w:rsid w:val="00B878A7"/>
    <w:rsid w:val="00B94FAE"/>
    <w:rsid w:val="00BA0F89"/>
    <w:rsid w:val="00BA396D"/>
    <w:rsid w:val="00BA59D0"/>
    <w:rsid w:val="00BA5AEF"/>
    <w:rsid w:val="00BB044E"/>
    <w:rsid w:val="00BB1960"/>
    <w:rsid w:val="00BC627A"/>
    <w:rsid w:val="00BD23DB"/>
    <w:rsid w:val="00BD41A8"/>
    <w:rsid w:val="00BD57A5"/>
    <w:rsid w:val="00BD75FF"/>
    <w:rsid w:val="00BE1F92"/>
    <w:rsid w:val="00BE2F3D"/>
    <w:rsid w:val="00BE5F6D"/>
    <w:rsid w:val="00BE68D4"/>
    <w:rsid w:val="00BF2C1E"/>
    <w:rsid w:val="00BF5D69"/>
    <w:rsid w:val="00C0226D"/>
    <w:rsid w:val="00C03930"/>
    <w:rsid w:val="00C07C86"/>
    <w:rsid w:val="00C07E7F"/>
    <w:rsid w:val="00C10882"/>
    <w:rsid w:val="00C204BD"/>
    <w:rsid w:val="00C20CCB"/>
    <w:rsid w:val="00C20EAA"/>
    <w:rsid w:val="00C254CA"/>
    <w:rsid w:val="00C26BB8"/>
    <w:rsid w:val="00C346D8"/>
    <w:rsid w:val="00C51FD3"/>
    <w:rsid w:val="00C53C75"/>
    <w:rsid w:val="00C5649D"/>
    <w:rsid w:val="00C567B5"/>
    <w:rsid w:val="00C60EA3"/>
    <w:rsid w:val="00C6396B"/>
    <w:rsid w:val="00C71BF6"/>
    <w:rsid w:val="00C737FE"/>
    <w:rsid w:val="00C74148"/>
    <w:rsid w:val="00C770B5"/>
    <w:rsid w:val="00C804CA"/>
    <w:rsid w:val="00C82854"/>
    <w:rsid w:val="00C83AB2"/>
    <w:rsid w:val="00C9371F"/>
    <w:rsid w:val="00C938B2"/>
    <w:rsid w:val="00C94582"/>
    <w:rsid w:val="00C954A7"/>
    <w:rsid w:val="00C95C05"/>
    <w:rsid w:val="00CA18F2"/>
    <w:rsid w:val="00CA536F"/>
    <w:rsid w:val="00CA551E"/>
    <w:rsid w:val="00CA712A"/>
    <w:rsid w:val="00CB2450"/>
    <w:rsid w:val="00CB501A"/>
    <w:rsid w:val="00CB6126"/>
    <w:rsid w:val="00CB6492"/>
    <w:rsid w:val="00CD01E9"/>
    <w:rsid w:val="00CD3F90"/>
    <w:rsid w:val="00CD5A71"/>
    <w:rsid w:val="00CE1515"/>
    <w:rsid w:val="00CE6D6E"/>
    <w:rsid w:val="00CF331E"/>
    <w:rsid w:val="00CF40E0"/>
    <w:rsid w:val="00D061CA"/>
    <w:rsid w:val="00D07531"/>
    <w:rsid w:val="00D16B12"/>
    <w:rsid w:val="00D22155"/>
    <w:rsid w:val="00D238DA"/>
    <w:rsid w:val="00D26441"/>
    <w:rsid w:val="00D301CA"/>
    <w:rsid w:val="00D3676D"/>
    <w:rsid w:val="00D40829"/>
    <w:rsid w:val="00D4157C"/>
    <w:rsid w:val="00D43AD9"/>
    <w:rsid w:val="00D46146"/>
    <w:rsid w:val="00D46F67"/>
    <w:rsid w:val="00D46FD2"/>
    <w:rsid w:val="00D56378"/>
    <w:rsid w:val="00D57A9A"/>
    <w:rsid w:val="00D631F4"/>
    <w:rsid w:val="00D736BE"/>
    <w:rsid w:val="00D7473A"/>
    <w:rsid w:val="00D74751"/>
    <w:rsid w:val="00D80C2A"/>
    <w:rsid w:val="00D8431C"/>
    <w:rsid w:val="00D846EA"/>
    <w:rsid w:val="00D9049B"/>
    <w:rsid w:val="00D942E7"/>
    <w:rsid w:val="00D96C20"/>
    <w:rsid w:val="00DA4046"/>
    <w:rsid w:val="00DA4840"/>
    <w:rsid w:val="00DA4887"/>
    <w:rsid w:val="00DA4AC9"/>
    <w:rsid w:val="00DA5E8F"/>
    <w:rsid w:val="00DA6910"/>
    <w:rsid w:val="00DA7A0B"/>
    <w:rsid w:val="00DB3ACE"/>
    <w:rsid w:val="00DB7165"/>
    <w:rsid w:val="00DC13C9"/>
    <w:rsid w:val="00DD26FF"/>
    <w:rsid w:val="00DD3B06"/>
    <w:rsid w:val="00DD4D81"/>
    <w:rsid w:val="00DD58FB"/>
    <w:rsid w:val="00DD7F55"/>
    <w:rsid w:val="00DE0ED9"/>
    <w:rsid w:val="00DE1557"/>
    <w:rsid w:val="00DE2CA5"/>
    <w:rsid w:val="00DE4EB6"/>
    <w:rsid w:val="00DF3E53"/>
    <w:rsid w:val="00E02328"/>
    <w:rsid w:val="00E03DF9"/>
    <w:rsid w:val="00E128DF"/>
    <w:rsid w:val="00E148CB"/>
    <w:rsid w:val="00E16194"/>
    <w:rsid w:val="00E163B9"/>
    <w:rsid w:val="00E248FC"/>
    <w:rsid w:val="00E25113"/>
    <w:rsid w:val="00E260C4"/>
    <w:rsid w:val="00E26FAF"/>
    <w:rsid w:val="00E31DE3"/>
    <w:rsid w:val="00E36C67"/>
    <w:rsid w:val="00E415DF"/>
    <w:rsid w:val="00E42942"/>
    <w:rsid w:val="00E45B21"/>
    <w:rsid w:val="00E62560"/>
    <w:rsid w:val="00E7296A"/>
    <w:rsid w:val="00E72A8B"/>
    <w:rsid w:val="00E85465"/>
    <w:rsid w:val="00E9103B"/>
    <w:rsid w:val="00EA0C88"/>
    <w:rsid w:val="00EA3534"/>
    <w:rsid w:val="00EA74E1"/>
    <w:rsid w:val="00EA7DC7"/>
    <w:rsid w:val="00EB0BFE"/>
    <w:rsid w:val="00EB15F2"/>
    <w:rsid w:val="00EB232C"/>
    <w:rsid w:val="00EB36C2"/>
    <w:rsid w:val="00EC0D70"/>
    <w:rsid w:val="00EC14A3"/>
    <w:rsid w:val="00EC3B03"/>
    <w:rsid w:val="00ED2880"/>
    <w:rsid w:val="00ED4AC8"/>
    <w:rsid w:val="00ED7C9C"/>
    <w:rsid w:val="00EE106E"/>
    <w:rsid w:val="00EE16B7"/>
    <w:rsid w:val="00EF1F5E"/>
    <w:rsid w:val="00EF2A2A"/>
    <w:rsid w:val="00F02A41"/>
    <w:rsid w:val="00F043C1"/>
    <w:rsid w:val="00F11276"/>
    <w:rsid w:val="00F115F6"/>
    <w:rsid w:val="00F143F9"/>
    <w:rsid w:val="00F15035"/>
    <w:rsid w:val="00F26D23"/>
    <w:rsid w:val="00F27DA6"/>
    <w:rsid w:val="00F33440"/>
    <w:rsid w:val="00F37270"/>
    <w:rsid w:val="00F427AD"/>
    <w:rsid w:val="00F42E39"/>
    <w:rsid w:val="00F43C13"/>
    <w:rsid w:val="00F47DED"/>
    <w:rsid w:val="00F524FB"/>
    <w:rsid w:val="00F54693"/>
    <w:rsid w:val="00F60778"/>
    <w:rsid w:val="00F63A91"/>
    <w:rsid w:val="00F66467"/>
    <w:rsid w:val="00F67CBD"/>
    <w:rsid w:val="00F73618"/>
    <w:rsid w:val="00F76B91"/>
    <w:rsid w:val="00F779EF"/>
    <w:rsid w:val="00F84166"/>
    <w:rsid w:val="00F844C8"/>
    <w:rsid w:val="00F8771B"/>
    <w:rsid w:val="00F931AF"/>
    <w:rsid w:val="00F95582"/>
    <w:rsid w:val="00F95E00"/>
    <w:rsid w:val="00F975CD"/>
    <w:rsid w:val="00F97D76"/>
    <w:rsid w:val="00FA7347"/>
    <w:rsid w:val="00FB3460"/>
    <w:rsid w:val="00FB5F1B"/>
    <w:rsid w:val="00FC0651"/>
    <w:rsid w:val="00FD3644"/>
    <w:rsid w:val="00FE0063"/>
    <w:rsid w:val="00FE088A"/>
    <w:rsid w:val="00FE58A9"/>
    <w:rsid w:val="00FF1DF4"/>
    <w:rsid w:val="00FF2395"/>
    <w:rsid w:val="00FF2E09"/>
    <w:rsid w:val="00FF450A"/>
    <w:rsid w:val="00FF6BF5"/>
    <w:rsid w:val="00FF6C85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F5018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ED288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5B62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62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62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A17C6B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D2880"/>
    <w:rPr>
      <w:sz w:val="24"/>
      <w:szCs w:val="24"/>
    </w:rPr>
  </w:style>
  <w:style w:type="table" w:styleId="a5">
    <w:name w:val="Table Grid"/>
    <w:basedOn w:val="a1"/>
    <w:uiPriority w:val="99"/>
    <w:rsid w:val="00A730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0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D2880"/>
    <w:rPr>
      <w:sz w:val="2"/>
      <w:szCs w:val="2"/>
    </w:rPr>
  </w:style>
  <w:style w:type="paragraph" w:styleId="a8">
    <w:name w:val="Normal (Web)"/>
    <w:basedOn w:val="a"/>
    <w:uiPriority w:val="99"/>
    <w:rsid w:val="00D942E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704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AC299A"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AC299A"/>
    <w:rPr>
      <w:rFonts w:ascii="Calibri" w:hAnsi="Calibri" w:cs="Calibri"/>
      <w:lang w:val="ru-RU" w:eastAsia="en-US"/>
    </w:rPr>
  </w:style>
  <w:style w:type="character" w:styleId="ab">
    <w:name w:val="footnote reference"/>
    <w:basedOn w:val="a0"/>
    <w:uiPriority w:val="99"/>
    <w:semiHidden/>
    <w:rsid w:val="00AC299A"/>
    <w:rPr>
      <w:vertAlign w:val="superscript"/>
    </w:rPr>
  </w:style>
  <w:style w:type="paragraph" w:styleId="ac">
    <w:name w:val="List Paragraph"/>
    <w:basedOn w:val="a"/>
    <w:uiPriority w:val="99"/>
    <w:qFormat/>
    <w:rsid w:val="00A2725D"/>
    <w:pPr>
      <w:ind w:left="720"/>
    </w:pPr>
  </w:style>
  <w:style w:type="paragraph" w:customStyle="1" w:styleId="Style7">
    <w:name w:val="Style7"/>
    <w:basedOn w:val="a"/>
    <w:rsid w:val="000C6D55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НОВЫХ СИСТЕМАХ ОПЛАТЫ ТРУДА РАБОТНИКОВ КРАЕВЫХ</vt:lpstr>
    </vt:vector>
  </TitlesOfParts>
  <Company>РФУ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НОВЫХ СИСТЕМАХ ОПЛАТЫ ТРУДА РАБОТНИКОВ КРАЕВЫХ</dc:title>
  <dc:creator>Адм</dc:creator>
  <cp:lastModifiedBy>User</cp:lastModifiedBy>
  <cp:revision>2</cp:revision>
  <cp:lastPrinted>2023-06-01T07:48:00Z</cp:lastPrinted>
  <dcterms:created xsi:type="dcterms:W3CDTF">2023-06-08T01:44:00Z</dcterms:created>
  <dcterms:modified xsi:type="dcterms:W3CDTF">2023-06-08T01:44:00Z</dcterms:modified>
</cp:coreProperties>
</file>