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69" w:rsidRDefault="00761369" w:rsidP="005F6252">
      <w:pPr>
        <w:tabs>
          <w:tab w:val="left" w:pos="567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Отчет</w:t>
      </w:r>
    </w:p>
    <w:p w:rsidR="00761369" w:rsidRDefault="00761369" w:rsidP="005D246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реализации годового плана деятельности ревизионной комиссии</w:t>
      </w:r>
      <w:r w:rsidR="00891B1F">
        <w:rPr>
          <w:rFonts w:ascii="Times New Roman" w:hAnsi="Times New Roman"/>
          <w:b/>
        </w:rPr>
        <w:t xml:space="preserve"> Назаровского района на 20</w:t>
      </w:r>
      <w:r w:rsidR="00F958A0">
        <w:rPr>
          <w:rFonts w:ascii="Times New Roman" w:hAnsi="Times New Roman"/>
          <w:b/>
        </w:rPr>
        <w:t>2</w:t>
      </w:r>
      <w:r w:rsidR="0002680C">
        <w:rPr>
          <w:rFonts w:ascii="Times New Roman" w:hAnsi="Times New Roman"/>
          <w:b/>
        </w:rPr>
        <w:t>2</w:t>
      </w:r>
      <w:r w:rsidR="00891B1F">
        <w:rPr>
          <w:rFonts w:ascii="Times New Roman" w:hAnsi="Times New Roman"/>
          <w:b/>
        </w:rPr>
        <w:t xml:space="preserve"> год.</w:t>
      </w:r>
    </w:p>
    <w:p w:rsidR="00761369" w:rsidRDefault="00761369" w:rsidP="00761369">
      <w:pPr>
        <w:jc w:val="center"/>
        <w:rPr>
          <w:rFonts w:ascii="Times New Roman" w:hAnsi="Times New Roman"/>
          <w:b/>
        </w:rPr>
      </w:pPr>
    </w:p>
    <w:p w:rsidR="005F647C" w:rsidRPr="00DE6E1C" w:rsidRDefault="00761369" w:rsidP="005F647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г. Назарово                                                                                          </w:t>
      </w:r>
      <w:r w:rsidR="0002680C" w:rsidRPr="00DE6E1C">
        <w:rPr>
          <w:rFonts w:ascii="Times New Roman" w:hAnsi="Times New Roman"/>
        </w:rPr>
        <w:t>1</w:t>
      </w:r>
      <w:r w:rsidR="004C369D" w:rsidRPr="00DE6E1C">
        <w:rPr>
          <w:rFonts w:ascii="Times New Roman" w:hAnsi="Times New Roman"/>
        </w:rPr>
        <w:t>5</w:t>
      </w:r>
      <w:r w:rsidRPr="00DE6E1C">
        <w:rPr>
          <w:rFonts w:ascii="Times New Roman" w:hAnsi="Times New Roman"/>
        </w:rPr>
        <w:t>.0</w:t>
      </w:r>
      <w:r w:rsidR="00FC72F2" w:rsidRPr="00DE6E1C">
        <w:rPr>
          <w:rFonts w:ascii="Times New Roman" w:hAnsi="Times New Roman"/>
        </w:rPr>
        <w:t>2</w:t>
      </w:r>
      <w:r w:rsidRPr="00DE6E1C">
        <w:rPr>
          <w:rFonts w:ascii="Times New Roman" w:hAnsi="Times New Roman"/>
        </w:rPr>
        <w:t>.20</w:t>
      </w:r>
      <w:r w:rsidR="00FB44F8" w:rsidRPr="00DE6E1C">
        <w:rPr>
          <w:rFonts w:ascii="Times New Roman" w:hAnsi="Times New Roman"/>
        </w:rPr>
        <w:t>2</w:t>
      </w:r>
      <w:r w:rsidR="0002680C" w:rsidRPr="00DE6E1C">
        <w:rPr>
          <w:rFonts w:ascii="Times New Roman" w:hAnsi="Times New Roman"/>
        </w:rPr>
        <w:t>3</w:t>
      </w:r>
      <w:r w:rsidRPr="00DE6E1C">
        <w:rPr>
          <w:rFonts w:ascii="Times New Roman" w:hAnsi="Times New Roman"/>
        </w:rPr>
        <w:t xml:space="preserve"> </w:t>
      </w:r>
    </w:p>
    <w:p w:rsidR="00922C66" w:rsidRPr="00DE6E1C" w:rsidRDefault="00922C66" w:rsidP="005F647C">
      <w:pPr>
        <w:jc w:val="both"/>
        <w:rPr>
          <w:rFonts w:ascii="Times New Roman" w:hAnsi="Times New Roman"/>
        </w:rPr>
      </w:pPr>
      <w:r w:rsidRPr="00DE6E1C">
        <w:rPr>
          <w:rFonts w:ascii="Times New Roman" w:hAnsi="Times New Roman"/>
        </w:rPr>
        <w:t xml:space="preserve">       </w:t>
      </w:r>
    </w:p>
    <w:p w:rsidR="00E5657C" w:rsidRPr="00922C66" w:rsidRDefault="003F07A5" w:rsidP="00922C66">
      <w:pPr>
        <w:tabs>
          <w:tab w:val="left" w:pos="567"/>
        </w:tabs>
        <w:ind w:left="88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Общие положения</w:t>
      </w:r>
    </w:p>
    <w:p w:rsidR="00916094" w:rsidRDefault="00E5657C" w:rsidP="008346F0">
      <w:pPr>
        <w:tabs>
          <w:tab w:val="left" w:pos="567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="005D246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 w:rsidRPr="00E5657C">
        <w:rPr>
          <w:rFonts w:ascii="Times New Roman" w:hAnsi="Times New Roman"/>
          <w:szCs w:val="28"/>
        </w:rPr>
        <w:t xml:space="preserve">Годовой отчет </w:t>
      </w:r>
      <w:r w:rsidR="00250E1A">
        <w:rPr>
          <w:rFonts w:ascii="Times New Roman" w:hAnsi="Times New Roman"/>
          <w:szCs w:val="28"/>
        </w:rPr>
        <w:t>р</w:t>
      </w:r>
      <w:r w:rsidRPr="00E5657C">
        <w:rPr>
          <w:rFonts w:ascii="Times New Roman" w:hAnsi="Times New Roman"/>
          <w:szCs w:val="28"/>
        </w:rPr>
        <w:t xml:space="preserve">евизионной комиссии </w:t>
      </w:r>
      <w:r>
        <w:rPr>
          <w:rFonts w:ascii="Times New Roman" w:hAnsi="Times New Roman"/>
          <w:szCs w:val="28"/>
        </w:rPr>
        <w:t>Назаров</w:t>
      </w:r>
      <w:r w:rsidRPr="00E5657C">
        <w:rPr>
          <w:rFonts w:ascii="Times New Roman" w:hAnsi="Times New Roman"/>
          <w:szCs w:val="28"/>
        </w:rPr>
        <w:t xml:space="preserve">ского района (далее - </w:t>
      </w:r>
      <w:r w:rsidR="00250E1A">
        <w:rPr>
          <w:rFonts w:ascii="Times New Roman" w:hAnsi="Times New Roman"/>
          <w:szCs w:val="28"/>
        </w:rPr>
        <w:t>р</w:t>
      </w:r>
      <w:r w:rsidRPr="00E5657C">
        <w:rPr>
          <w:rFonts w:ascii="Times New Roman" w:hAnsi="Times New Roman"/>
          <w:szCs w:val="28"/>
        </w:rPr>
        <w:t>евизионная комиссия) о реализации годового плана деятельности  за 20</w:t>
      </w:r>
      <w:r w:rsidR="00F958A0">
        <w:rPr>
          <w:rFonts w:ascii="Times New Roman" w:hAnsi="Times New Roman"/>
          <w:szCs w:val="28"/>
        </w:rPr>
        <w:t>2</w:t>
      </w:r>
      <w:r w:rsidR="0002680C">
        <w:rPr>
          <w:rFonts w:ascii="Times New Roman" w:hAnsi="Times New Roman"/>
          <w:szCs w:val="28"/>
        </w:rPr>
        <w:t>2</w:t>
      </w:r>
      <w:r w:rsidRPr="00E5657C">
        <w:rPr>
          <w:rFonts w:ascii="Times New Roman" w:hAnsi="Times New Roman"/>
          <w:szCs w:val="28"/>
        </w:rPr>
        <w:t xml:space="preserve"> год, результатах проведенных проверок, экспертно-аналитических мероприятий подготовлен в соответствии с требованиями</w:t>
      </w:r>
      <w:r w:rsidR="003809EB">
        <w:rPr>
          <w:rFonts w:ascii="Times New Roman" w:hAnsi="Times New Roman"/>
          <w:szCs w:val="28"/>
        </w:rPr>
        <w:t xml:space="preserve"> статьи 19 Федерального закона 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E5657C">
        <w:rPr>
          <w:rFonts w:ascii="Times New Roman" w:hAnsi="Times New Roman"/>
          <w:szCs w:val="28"/>
        </w:rPr>
        <w:t xml:space="preserve">Положения о Ревизионной комиссии </w:t>
      </w:r>
      <w:r w:rsidR="00916094">
        <w:rPr>
          <w:rFonts w:ascii="Times New Roman" w:hAnsi="Times New Roman"/>
          <w:szCs w:val="28"/>
        </w:rPr>
        <w:t>Назаровск</w:t>
      </w:r>
      <w:r w:rsidRPr="00E5657C">
        <w:rPr>
          <w:rFonts w:ascii="Times New Roman" w:hAnsi="Times New Roman"/>
          <w:szCs w:val="28"/>
        </w:rPr>
        <w:t xml:space="preserve">ого района, утвержденного решением </w:t>
      </w:r>
      <w:r w:rsidR="00916094">
        <w:rPr>
          <w:rFonts w:ascii="Times New Roman" w:hAnsi="Times New Roman"/>
          <w:szCs w:val="28"/>
        </w:rPr>
        <w:t>Назаровс</w:t>
      </w:r>
      <w:r w:rsidRPr="00E5657C">
        <w:rPr>
          <w:rFonts w:ascii="Times New Roman" w:hAnsi="Times New Roman"/>
          <w:szCs w:val="28"/>
        </w:rPr>
        <w:t xml:space="preserve">кого районного Совета депутатов от  </w:t>
      </w:r>
      <w:r w:rsidR="00324FFB">
        <w:rPr>
          <w:rFonts w:ascii="Times New Roman" w:hAnsi="Times New Roman"/>
          <w:szCs w:val="28"/>
        </w:rPr>
        <w:t>2</w:t>
      </w:r>
      <w:r w:rsidR="003809EB">
        <w:rPr>
          <w:rFonts w:ascii="Times New Roman" w:hAnsi="Times New Roman"/>
          <w:szCs w:val="28"/>
        </w:rPr>
        <w:t>4</w:t>
      </w:r>
      <w:r w:rsidR="00916094">
        <w:rPr>
          <w:rFonts w:ascii="Times New Roman" w:hAnsi="Times New Roman"/>
          <w:szCs w:val="28"/>
        </w:rPr>
        <w:t>.0</w:t>
      </w:r>
      <w:r w:rsidR="003809EB">
        <w:rPr>
          <w:rFonts w:ascii="Times New Roman" w:hAnsi="Times New Roman"/>
          <w:szCs w:val="28"/>
        </w:rPr>
        <w:t>2.2022</w:t>
      </w:r>
      <w:r w:rsidRPr="00E5657C">
        <w:rPr>
          <w:rFonts w:ascii="Times New Roman" w:hAnsi="Times New Roman"/>
          <w:szCs w:val="28"/>
        </w:rPr>
        <w:t xml:space="preserve"> № </w:t>
      </w:r>
      <w:r w:rsidR="003809EB">
        <w:rPr>
          <w:rFonts w:ascii="Times New Roman" w:hAnsi="Times New Roman"/>
          <w:szCs w:val="28"/>
        </w:rPr>
        <w:t>12</w:t>
      </w:r>
      <w:r w:rsidRPr="00E5657C">
        <w:rPr>
          <w:rFonts w:ascii="Times New Roman" w:hAnsi="Times New Roman"/>
          <w:szCs w:val="28"/>
        </w:rPr>
        <w:t>-</w:t>
      </w:r>
      <w:r w:rsidR="003809EB">
        <w:rPr>
          <w:rFonts w:ascii="Times New Roman" w:hAnsi="Times New Roman"/>
          <w:szCs w:val="28"/>
        </w:rPr>
        <w:t>130</w:t>
      </w:r>
      <w:r w:rsidR="00916094">
        <w:rPr>
          <w:rFonts w:ascii="Times New Roman" w:hAnsi="Times New Roman"/>
          <w:szCs w:val="28"/>
        </w:rPr>
        <w:t>.</w:t>
      </w:r>
    </w:p>
    <w:p w:rsidR="00287B2C" w:rsidRDefault="00970BE5" w:rsidP="004A15EF">
      <w:pPr>
        <w:pStyle w:val="ac"/>
        <w:tabs>
          <w:tab w:val="left" w:pos="567"/>
        </w:tabs>
        <w:spacing w:line="321" w:lineRule="exact"/>
        <w:ind w:left="57" w:right="4"/>
        <w:jc w:val="both"/>
        <w:rPr>
          <w:color w:val="000000"/>
          <w:sz w:val="28"/>
          <w:szCs w:val="28"/>
        </w:rPr>
      </w:pPr>
      <w:r w:rsidRPr="00871A4B">
        <w:rPr>
          <w:color w:val="000000"/>
          <w:sz w:val="28"/>
          <w:szCs w:val="28"/>
        </w:rPr>
        <w:t xml:space="preserve">       </w:t>
      </w:r>
      <w:r w:rsidR="00A3757B" w:rsidRPr="00871A4B">
        <w:rPr>
          <w:color w:val="000000"/>
          <w:sz w:val="28"/>
          <w:szCs w:val="28"/>
        </w:rPr>
        <w:t xml:space="preserve">Ревизионная комиссия является постоянно действующим органом внешнего </w:t>
      </w:r>
      <w:r w:rsidR="00B5480A">
        <w:rPr>
          <w:color w:val="000000"/>
          <w:sz w:val="28"/>
          <w:szCs w:val="28"/>
        </w:rPr>
        <w:t xml:space="preserve">муниципального </w:t>
      </w:r>
      <w:r w:rsidR="00A3757B" w:rsidRPr="00871A4B">
        <w:rPr>
          <w:color w:val="000000"/>
          <w:sz w:val="28"/>
          <w:szCs w:val="28"/>
        </w:rPr>
        <w:t>финансового контроля, образ</w:t>
      </w:r>
      <w:r w:rsidR="00B5480A">
        <w:rPr>
          <w:color w:val="000000"/>
          <w:sz w:val="28"/>
          <w:szCs w:val="28"/>
        </w:rPr>
        <w:t xml:space="preserve">ована </w:t>
      </w:r>
      <w:r w:rsidR="00A3757B" w:rsidRPr="00871A4B">
        <w:rPr>
          <w:color w:val="000000"/>
          <w:sz w:val="28"/>
          <w:szCs w:val="28"/>
        </w:rPr>
        <w:t xml:space="preserve"> Назаровским  районным Советом депутатов, и ему подотчетн</w:t>
      </w:r>
      <w:r w:rsidR="00287B2C">
        <w:rPr>
          <w:color w:val="000000"/>
          <w:sz w:val="28"/>
          <w:szCs w:val="28"/>
        </w:rPr>
        <w:t>а</w:t>
      </w:r>
      <w:r w:rsidR="00A3757B" w:rsidRPr="00871A4B">
        <w:rPr>
          <w:color w:val="000000"/>
          <w:sz w:val="28"/>
          <w:szCs w:val="28"/>
        </w:rPr>
        <w:t xml:space="preserve">. </w:t>
      </w:r>
      <w:r w:rsidR="00287B2C">
        <w:rPr>
          <w:color w:val="000000"/>
          <w:sz w:val="28"/>
          <w:szCs w:val="28"/>
        </w:rPr>
        <w:t xml:space="preserve"> </w:t>
      </w:r>
    </w:p>
    <w:p w:rsidR="0002680C" w:rsidRDefault="00287B2C" w:rsidP="004A15EF">
      <w:pPr>
        <w:pStyle w:val="ac"/>
        <w:tabs>
          <w:tab w:val="left" w:pos="567"/>
        </w:tabs>
        <w:spacing w:line="321" w:lineRule="exact"/>
        <w:ind w:left="57"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Решение о наделении ревизионной комиссии правами юридического лица было принято Назаровским районным Советом депутатов от  24.02.2022 №12-129. </w:t>
      </w:r>
      <w:r w:rsidR="00DA42B3">
        <w:rPr>
          <w:color w:val="000000"/>
          <w:sz w:val="28"/>
          <w:szCs w:val="28"/>
        </w:rPr>
        <w:t xml:space="preserve">Регистрация в качестве юридического лица произведена через сервис «Государственная онлайн- регистрация», что не повлекло расходов бюджета на регистрацию.  </w:t>
      </w:r>
      <w:r w:rsidR="00A3757B" w:rsidRPr="00871A4B">
        <w:rPr>
          <w:color w:val="000000"/>
          <w:sz w:val="28"/>
          <w:szCs w:val="28"/>
        </w:rPr>
        <w:t>Контрольн</w:t>
      </w:r>
      <w:r w:rsidR="004A15EF">
        <w:rPr>
          <w:color w:val="000000"/>
          <w:sz w:val="28"/>
          <w:szCs w:val="28"/>
        </w:rPr>
        <w:t xml:space="preserve">о-счетный </w:t>
      </w:r>
      <w:r w:rsidR="00A3757B" w:rsidRPr="00871A4B">
        <w:rPr>
          <w:color w:val="000000"/>
          <w:sz w:val="28"/>
          <w:szCs w:val="28"/>
        </w:rPr>
        <w:t xml:space="preserve"> орган района </w:t>
      </w:r>
      <w:r w:rsidR="0002680C">
        <w:rPr>
          <w:color w:val="000000"/>
          <w:sz w:val="28"/>
          <w:szCs w:val="28"/>
        </w:rPr>
        <w:t xml:space="preserve">с 10.03.2022 </w:t>
      </w:r>
      <w:r w:rsidR="00A3757B" w:rsidRPr="00871A4B">
        <w:rPr>
          <w:color w:val="000000"/>
          <w:sz w:val="28"/>
          <w:szCs w:val="28"/>
        </w:rPr>
        <w:t xml:space="preserve"> облада</w:t>
      </w:r>
      <w:r w:rsidR="0002680C">
        <w:rPr>
          <w:color w:val="000000"/>
          <w:sz w:val="28"/>
          <w:szCs w:val="28"/>
        </w:rPr>
        <w:t>ет</w:t>
      </w:r>
      <w:r w:rsidR="00A3757B" w:rsidRPr="00871A4B">
        <w:rPr>
          <w:color w:val="000000"/>
          <w:sz w:val="28"/>
          <w:szCs w:val="28"/>
        </w:rPr>
        <w:t xml:space="preserve"> прав</w:t>
      </w:r>
      <w:r w:rsidR="0002680C">
        <w:rPr>
          <w:color w:val="000000"/>
          <w:sz w:val="28"/>
          <w:szCs w:val="28"/>
        </w:rPr>
        <w:t xml:space="preserve">ами </w:t>
      </w:r>
      <w:r w:rsidR="00A3757B" w:rsidRPr="00871A4B">
        <w:rPr>
          <w:color w:val="000000"/>
          <w:sz w:val="28"/>
          <w:szCs w:val="28"/>
        </w:rPr>
        <w:t xml:space="preserve"> юридического</w:t>
      </w:r>
      <w:r w:rsidR="0002680C">
        <w:rPr>
          <w:color w:val="000000"/>
          <w:sz w:val="28"/>
          <w:szCs w:val="28"/>
        </w:rPr>
        <w:t xml:space="preserve"> лица. </w:t>
      </w:r>
    </w:p>
    <w:p w:rsidR="005D2467" w:rsidRDefault="0002680C" w:rsidP="0002680C">
      <w:pPr>
        <w:pStyle w:val="ac"/>
        <w:tabs>
          <w:tab w:val="left" w:pos="567"/>
        </w:tabs>
        <w:spacing w:line="321" w:lineRule="exact"/>
        <w:ind w:left="57" w:right="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D2467">
        <w:rPr>
          <w:sz w:val="28"/>
          <w:szCs w:val="28"/>
        </w:rPr>
        <w:t xml:space="preserve">   </w:t>
      </w:r>
      <w:r w:rsidR="004A15EF">
        <w:rPr>
          <w:sz w:val="28"/>
          <w:szCs w:val="28"/>
        </w:rPr>
        <w:t xml:space="preserve">Штатная численность </w:t>
      </w:r>
      <w:r w:rsidR="005D2467">
        <w:rPr>
          <w:sz w:val="28"/>
          <w:szCs w:val="28"/>
        </w:rPr>
        <w:t xml:space="preserve">с ноября 2022 </w:t>
      </w:r>
      <w:r w:rsidR="004A15EF">
        <w:rPr>
          <w:sz w:val="28"/>
          <w:szCs w:val="28"/>
        </w:rPr>
        <w:t xml:space="preserve">составляет </w:t>
      </w:r>
      <w:r w:rsidR="005D2467">
        <w:rPr>
          <w:sz w:val="28"/>
          <w:szCs w:val="28"/>
        </w:rPr>
        <w:t xml:space="preserve">2 </w:t>
      </w:r>
      <w:r w:rsidR="004A15EF">
        <w:rPr>
          <w:sz w:val="28"/>
          <w:szCs w:val="28"/>
        </w:rPr>
        <w:t>человек</w:t>
      </w:r>
      <w:r w:rsidR="005D2467">
        <w:rPr>
          <w:sz w:val="28"/>
          <w:szCs w:val="28"/>
        </w:rPr>
        <w:t>а</w:t>
      </w:r>
      <w:r w:rsidR="004A15EF" w:rsidRPr="005D2467">
        <w:rPr>
          <w:sz w:val="28"/>
          <w:szCs w:val="28"/>
        </w:rPr>
        <w:t xml:space="preserve">. </w:t>
      </w:r>
      <w:r w:rsidR="00CF72F5" w:rsidRPr="005D2467">
        <w:rPr>
          <w:sz w:val="28"/>
          <w:szCs w:val="28"/>
        </w:rPr>
        <w:t xml:space="preserve"> </w:t>
      </w:r>
      <w:r w:rsidR="005D2467" w:rsidRPr="005D2467">
        <w:rPr>
          <w:sz w:val="28"/>
          <w:szCs w:val="28"/>
        </w:rPr>
        <w:t xml:space="preserve">Должность председателя ревизионной комиссии отнесена к муниципальной должности. </w:t>
      </w:r>
      <w:r w:rsidR="005D2467" w:rsidRPr="00A766DE">
        <w:rPr>
          <w:sz w:val="28"/>
          <w:szCs w:val="28"/>
        </w:rPr>
        <w:t xml:space="preserve">Инспектор </w:t>
      </w:r>
      <w:r w:rsidR="005D2467">
        <w:rPr>
          <w:sz w:val="28"/>
          <w:szCs w:val="28"/>
        </w:rPr>
        <w:t>р</w:t>
      </w:r>
      <w:r w:rsidR="005D2467" w:rsidRPr="00A766DE">
        <w:rPr>
          <w:sz w:val="28"/>
          <w:szCs w:val="28"/>
        </w:rPr>
        <w:t>евизионной комиссии  является муниципальным служащим</w:t>
      </w:r>
      <w:r w:rsidR="005D2467">
        <w:rPr>
          <w:sz w:val="28"/>
          <w:szCs w:val="28"/>
        </w:rPr>
        <w:t>.</w:t>
      </w:r>
    </w:p>
    <w:p w:rsidR="003F07A5" w:rsidRDefault="003F07A5" w:rsidP="0002680C">
      <w:pPr>
        <w:pStyle w:val="ac"/>
        <w:tabs>
          <w:tab w:val="left" w:pos="567"/>
        </w:tabs>
        <w:spacing w:line="321" w:lineRule="exact"/>
        <w:ind w:left="57" w:right="4"/>
        <w:jc w:val="both"/>
        <w:rPr>
          <w:sz w:val="28"/>
          <w:szCs w:val="28"/>
        </w:rPr>
      </w:pPr>
    </w:p>
    <w:p w:rsidR="005D2467" w:rsidRDefault="00922C66" w:rsidP="003F07A5">
      <w:pPr>
        <w:pStyle w:val="ac"/>
        <w:numPr>
          <w:ilvl w:val="0"/>
          <w:numId w:val="10"/>
        </w:numPr>
        <w:tabs>
          <w:tab w:val="left" w:pos="567"/>
        </w:tabs>
        <w:spacing w:line="321" w:lineRule="exact"/>
        <w:ind w:right="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22C66">
        <w:rPr>
          <w:b/>
          <w:sz w:val="28"/>
          <w:szCs w:val="28"/>
        </w:rPr>
        <w:t>сновные итоги деятельности ревизионной комиссии за 2022 год</w:t>
      </w:r>
    </w:p>
    <w:p w:rsidR="003F07A5" w:rsidRPr="00922C66" w:rsidRDefault="003F07A5" w:rsidP="003F07A5">
      <w:pPr>
        <w:pStyle w:val="ac"/>
        <w:tabs>
          <w:tab w:val="left" w:pos="567"/>
        </w:tabs>
        <w:spacing w:line="321" w:lineRule="exact"/>
        <w:ind w:left="507" w:right="4"/>
        <w:jc w:val="both"/>
        <w:rPr>
          <w:b/>
          <w:sz w:val="28"/>
          <w:szCs w:val="28"/>
        </w:rPr>
      </w:pPr>
    </w:p>
    <w:p w:rsidR="0068408A" w:rsidRDefault="0034580E" w:rsidP="00AE0510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  <w:lang w:eastAsia="ru-RU"/>
        </w:rPr>
        <w:t xml:space="preserve">   </w:t>
      </w:r>
      <w:r w:rsidR="00FC72F2">
        <w:rPr>
          <w:rFonts w:ascii="Times New Roman" w:hAnsi="Times New Roman"/>
          <w:szCs w:val="28"/>
          <w:lang w:eastAsia="ru-RU"/>
        </w:rPr>
        <w:t xml:space="preserve">  </w:t>
      </w:r>
      <w:r w:rsidR="00B65820">
        <w:rPr>
          <w:rFonts w:ascii="Times New Roman" w:hAnsi="Times New Roman"/>
          <w:szCs w:val="28"/>
          <w:lang w:eastAsia="ru-RU"/>
        </w:rPr>
        <w:t xml:space="preserve"> </w:t>
      </w:r>
      <w:r w:rsidR="0068408A">
        <w:rPr>
          <w:rFonts w:ascii="Times New Roman" w:hAnsi="Times New Roman"/>
          <w:szCs w:val="28"/>
          <w:lang w:eastAsia="ru-RU"/>
        </w:rPr>
        <w:t xml:space="preserve"> </w:t>
      </w:r>
      <w:r w:rsidRPr="0034580E">
        <w:rPr>
          <w:rFonts w:ascii="Times New Roman" w:hAnsi="Times New Roman"/>
          <w:szCs w:val="28"/>
          <w:lang w:eastAsia="ru-RU"/>
        </w:rPr>
        <w:t xml:space="preserve">Работа </w:t>
      </w:r>
      <w:r w:rsidR="00207524">
        <w:rPr>
          <w:rFonts w:ascii="Times New Roman" w:hAnsi="Times New Roman"/>
          <w:szCs w:val="28"/>
          <w:lang w:eastAsia="ru-RU"/>
        </w:rPr>
        <w:t>р</w:t>
      </w:r>
      <w:r w:rsidRPr="0034580E">
        <w:rPr>
          <w:rFonts w:ascii="Times New Roman" w:hAnsi="Times New Roman"/>
          <w:szCs w:val="28"/>
          <w:lang w:eastAsia="ru-RU"/>
        </w:rPr>
        <w:t>евизионной комиссии строи</w:t>
      </w:r>
      <w:r w:rsidR="0068408A">
        <w:rPr>
          <w:rFonts w:ascii="Times New Roman" w:hAnsi="Times New Roman"/>
          <w:szCs w:val="28"/>
          <w:lang w:eastAsia="ru-RU"/>
        </w:rPr>
        <w:t xml:space="preserve">лась </w:t>
      </w:r>
      <w:r w:rsidRPr="0034580E">
        <w:rPr>
          <w:rFonts w:ascii="Times New Roman" w:hAnsi="Times New Roman"/>
          <w:szCs w:val="28"/>
          <w:lang w:eastAsia="ru-RU"/>
        </w:rPr>
        <w:t xml:space="preserve"> на основе</w:t>
      </w:r>
      <w:r w:rsidR="0068408A">
        <w:rPr>
          <w:rFonts w:ascii="Times New Roman" w:hAnsi="Times New Roman"/>
          <w:szCs w:val="28"/>
          <w:lang w:eastAsia="ru-RU"/>
        </w:rPr>
        <w:t xml:space="preserve"> годового </w:t>
      </w:r>
      <w:r w:rsidRPr="0034580E">
        <w:rPr>
          <w:rFonts w:ascii="Times New Roman" w:hAnsi="Times New Roman"/>
          <w:szCs w:val="28"/>
          <w:lang w:eastAsia="ru-RU"/>
        </w:rPr>
        <w:t xml:space="preserve"> плана</w:t>
      </w:r>
      <w:r w:rsidR="00250E1A">
        <w:rPr>
          <w:rFonts w:ascii="Times New Roman" w:hAnsi="Times New Roman"/>
          <w:szCs w:val="28"/>
          <w:lang w:eastAsia="ru-RU"/>
        </w:rPr>
        <w:t xml:space="preserve"> на 2022 год,  утвержденного 30.12.2021  председателем ревизионной комиссии.  </w:t>
      </w:r>
      <w:r w:rsidR="0068408A">
        <w:rPr>
          <w:rFonts w:ascii="Times New Roman" w:hAnsi="Times New Roman"/>
          <w:szCs w:val="28"/>
          <w:lang w:eastAsia="ru-RU"/>
        </w:rPr>
        <w:t xml:space="preserve"> </w:t>
      </w:r>
      <w:r w:rsidRPr="0034580E">
        <w:rPr>
          <w:rFonts w:ascii="Times New Roman" w:hAnsi="Times New Roman"/>
          <w:szCs w:val="28"/>
          <w:lang w:eastAsia="ru-RU"/>
        </w:rPr>
        <w:t xml:space="preserve"> </w:t>
      </w:r>
      <w:r w:rsidR="004813B6" w:rsidRPr="004813B6">
        <w:rPr>
          <w:rFonts w:ascii="Times New Roman" w:hAnsi="Times New Roman"/>
        </w:rPr>
        <w:t>План работы на 20</w:t>
      </w:r>
      <w:r w:rsidR="00F958A0">
        <w:rPr>
          <w:rFonts w:ascii="Times New Roman" w:hAnsi="Times New Roman"/>
        </w:rPr>
        <w:t>2</w:t>
      </w:r>
      <w:r w:rsidR="0002680C">
        <w:rPr>
          <w:rFonts w:ascii="Times New Roman" w:hAnsi="Times New Roman"/>
        </w:rPr>
        <w:t>2</w:t>
      </w:r>
      <w:r w:rsidR="004813B6">
        <w:rPr>
          <w:rFonts w:ascii="Times New Roman" w:hAnsi="Times New Roman"/>
        </w:rPr>
        <w:t xml:space="preserve"> </w:t>
      </w:r>
      <w:r w:rsidR="004813B6" w:rsidRPr="004813B6">
        <w:rPr>
          <w:rFonts w:ascii="Times New Roman" w:hAnsi="Times New Roman"/>
        </w:rPr>
        <w:t xml:space="preserve"> год был сформирован  исходя из необходимости реализации возложенных на </w:t>
      </w:r>
      <w:r w:rsidR="004813B6">
        <w:rPr>
          <w:rFonts w:ascii="Times New Roman" w:hAnsi="Times New Roman"/>
        </w:rPr>
        <w:t xml:space="preserve">ревизионную комиссию </w:t>
      </w:r>
      <w:r w:rsidR="004813B6" w:rsidRPr="004813B6">
        <w:rPr>
          <w:rFonts w:ascii="Times New Roman" w:hAnsi="Times New Roman"/>
        </w:rPr>
        <w:t xml:space="preserve"> полномочий, которые  определялись</w:t>
      </w:r>
      <w:r w:rsidR="0068408A">
        <w:rPr>
          <w:rFonts w:ascii="Times New Roman" w:hAnsi="Times New Roman"/>
        </w:rPr>
        <w:t>:</w:t>
      </w:r>
    </w:p>
    <w:p w:rsidR="0068408A" w:rsidRDefault="0068408A" w:rsidP="0068408A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 </w:t>
      </w:r>
      <w:r w:rsidR="004813B6" w:rsidRPr="004813B6">
        <w:rPr>
          <w:rFonts w:ascii="Times New Roman" w:hAnsi="Times New Roman"/>
        </w:rPr>
        <w:t xml:space="preserve"> </w:t>
      </w:r>
      <w:r w:rsidR="00093215">
        <w:rPr>
          <w:rFonts w:ascii="Times New Roman" w:hAnsi="Times New Roman"/>
        </w:rPr>
        <w:t xml:space="preserve"> </w:t>
      </w:r>
      <w:r w:rsidR="004813B6" w:rsidRPr="004813B6">
        <w:rPr>
          <w:rFonts w:ascii="Times New Roman" w:hAnsi="Times New Roman"/>
        </w:rPr>
        <w:t>Бюджетным кодексом Российской Федерации</w:t>
      </w:r>
      <w:r>
        <w:rPr>
          <w:rFonts w:ascii="Times New Roman" w:hAnsi="Times New Roman"/>
        </w:rPr>
        <w:t>;</w:t>
      </w:r>
    </w:p>
    <w:p w:rsidR="0068408A" w:rsidRDefault="0068408A" w:rsidP="0068408A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 </w:t>
      </w:r>
      <w:r w:rsidR="004813B6" w:rsidRPr="004813B6">
        <w:rPr>
          <w:rFonts w:ascii="Times New Roman" w:hAnsi="Times New Roman"/>
        </w:rPr>
        <w:t xml:space="preserve"> Федеральным законом от 7 февраля</w:t>
      </w:r>
      <w:r w:rsidR="0078670D">
        <w:rPr>
          <w:rFonts w:ascii="Times New Roman" w:hAnsi="Times New Roman"/>
        </w:rPr>
        <w:t xml:space="preserve"> </w:t>
      </w:r>
      <w:r w:rsidR="004813B6" w:rsidRPr="004813B6">
        <w:rPr>
          <w:rFonts w:ascii="Times New Roman" w:hAnsi="Times New Roman"/>
        </w:rPr>
        <w:t xml:space="preserve">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/>
        </w:rPr>
        <w:t>;</w:t>
      </w:r>
    </w:p>
    <w:p w:rsidR="004813B6" w:rsidRDefault="0068408A" w:rsidP="0068408A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</w:t>
      </w:r>
      <w:r w:rsidR="004813B6" w:rsidRPr="004813B6">
        <w:rPr>
          <w:rFonts w:ascii="Times New Roman" w:hAnsi="Times New Roman"/>
        </w:rPr>
        <w:t xml:space="preserve"> Федеральным законом от 5 апреля 2013 года № 44-ФЗ «О контрактной системе в сфере закупок товаров, работ, услуг для обеспечения госуда</w:t>
      </w:r>
      <w:r w:rsidR="004813B6">
        <w:rPr>
          <w:rFonts w:ascii="Times New Roman" w:hAnsi="Times New Roman"/>
        </w:rPr>
        <w:t>рственных и муниципальных нужд».</w:t>
      </w:r>
    </w:p>
    <w:p w:rsidR="004813B6" w:rsidRDefault="004813B6" w:rsidP="003F07A5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</w:rPr>
        <w:t xml:space="preserve">       В 20</w:t>
      </w:r>
      <w:r w:rsidR="00F958A0">
        <w:rPr>
          <w:rFonts w:ascii="Times New Roman" w:hAnsi="Times New Roman"/>
        </w:rPr>
        <w:t>2</w:t>
      </w:r>
      <w:r w:rsidR="0002680C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году были заключены </w:t>
      </w:r>
      <w:r>
        <w:rPr>
          <w:rFonts w:ascii="Times New Roman" w:hAnsi="Times New Roman"/>
          <w:szCs w:val="28"/>
          <w:lang w:eastAsia="ru-RU"/>
        </w:rPr>
        <w:t>соглашения о передаче ревизионной комиссии полномочий контрольно-счетных органов 10 поселений, подписанных между представительным</w:t>
      </w:r>
      <w:r w:rsidR="00250E1A">
        <w:rPr>
          <w:rFonts w:ascii="Times New Roman" w:hAnsi="Times New Roman"/>
          <w:szCs w:val="28"/>
          <w:lang w:eastAsia="ru-RU"/>
        </w:rPr>
        <w:t xml:space="preserve"> </w:t>
      </w:r>
      <w:r>
        <w:rPr>
          <w:rFonts w:ascii="Times New Roman" w:hAnsi="Times New Roman"/>
          <w:szCs w:val="28"/>
          <w:lang w:eastAsia="ru-RU"/>
        </w:rPr>
        <w:t xml:space="preserve"> органом района и </w:t>
      </w:r>
      <w:r w:rsidR="00783675">
        <w:rPr>
          <w:rFonts w:ascii="Times New Roman" w:hAnsi="Times New Roman"/>
          <w:szCs w:val="28"/>
          <w:lang w:eastAsia="ru-RU"/>
        </w:rPr>
        <w:t xml:space="preserve">представительными </w:t>
      </w:r>
      <w:r w:rsidR="00783675">
        <w:rPr>
          <w:rFonts w:ascii="Times New Roman" w:hAnsi="Times New Roman"/>
          <w:szCs w:val="28"/>
          <w:lang w:eastAsia="ru-RU"/>
        </w:rPr>
        <w:lastRenderedPageBreak/>
        <w:t xml:space="preserve">органами </w:t>
      </w:r>
      <w:r>
        <w:rPr>
          <w:rFonts w:ascii="Times New Roman" w:hAnsi="Times New Roman"/>
          <w:szCs w:val="28"/>
          <w:lang w:eastAsia="ru-RU"/>
        </w:rPr>
        <w:t xml:space="preserve">поселений, входящих в состав муниципального образования Назаровский район. </w:t>
      </w:r>
    </w:p>
    <w:p w:rsidR="002C18C3" w:rsidRDefault="002C18C3" w:rsidP="001F00B3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207F1">
        <w:rPr>
          <w:rFonts w:ascii="Times New Roman" w:hAnsi="Times New Roman"/>
          <w:color w:val="C00000"/>
          <w:szCs w:val="28"/>
          <w:shd w:val="clear" w:color="auto" w:fill="FFFFFF"/>
        </w:rPr>
        <w:t xml:space="preserve"> </w:t>
      </w:r>
      <w:r w:rsidR="0034580E">
        <w:rPr>
          <w:rFonts w:ascii="Times New Roman" w:hAnsi="Times New Roman"/>
        </w:rPr>
        <w:t xml:space="preserve">     </w:t>
      </w:r>
      <w:r w:rsidR="00FC72F2">
        <w:rPr>
          <w:rFonts w:ascii="Times New Roman" w:hAnsi="Times New Roman"/>
        </w:rPr>
        <w:t xml:space="preserve"> </w:t>
      </w:r>
      <w:r w:rsidR="00847ADC">
        <w:rPr>
          <w:rFonts w:ascii="Times New Roman" w:hAnsi="Times New Roman"/>
        </w:rPr>
        <w:t xml:space="preserve"> </w:t>
      </w:r>
      <w:r w:rsidR="0034580E" w:rsidRPr="00916094">
        <w:rPr>
          <w:rFonts w:ascii="Times New Roman" w:hAnsi="Times New Roman"/>
        </w:rPr>
        <w:t xml:space="preserve">В соответствии с </w:t>
      </w:r>
      <w:r w:rsidR="007B5675">
        <w:rPr>
          <w:rFonts w:ascii="Times New Roman" w:hAnsi="Times New Roman"/>
        </w:rPr>
        <w:t xml:space="preserve">предоставленными полномочиями </w:t>
      </w:r>
      <w:r w:rsidR="0034580E" w:rsidRPr="00916094">
        <w:rPr>
          <w:rFonts w:ascii="Times New Roman" w:hAnsi="Times New Roman"/>
        </w:rPr>
        <w:t xml:space="preserve"> ревизионная комиссия осуществля</w:t>
      </w:r>
      <w:r w:rsidR="007B5675">
        <w:rPr>
          <w:rFonts w:ascii="Times New Roman" w:hAnsi="Times New Roman"/>
        </w:rPr>
        <w:t>ла</w:t>
      </w:r>
      <w:r w:rsidR="0034580E" w:rsidRPr="00916094">
        <w:rPr>
          <w:rFonts w:ascii="Times New Roman" w:hAnsi="Times New Roman"/>
        </w:rPr>
        <w:t xml:space="preserve"> контрольную, экспертно-аналитическую</w:t>
      </w:r>
      <w:r w:rsidR="0034580E">
        <w:rPr>
          <w:rFonts w:ascii="Times New Roman" w:hAnsi="Times New Roman"/>
        </w:rPr>
        <w:t>,</w:t>
      </w:r>
      <w:r w:rsidR="0034580E" w:rsidRPr="00916094">
        <w:rPr>
          <w:rFonts w:ascii="Times New Roman" w:hAnsi="Times New Roman"/>
        </w:rPr>
        <w:t xml:space="preserve"> информационную </w:t>
      </w:r>
      <w:r w:rsidR="0034580E">
        <w:rPr>
          <w:rFonts w:ascii="Times New Roman" w:hAnsi="Times New Roman"/>
        </w:rPr>
        <w:t xml:space="preserve">и </w:t>
      </w:r>
      <w:r w:rsidR="005E36D6">
        <w:rPr>
          <w:rFonts w:ascii="Times New Roman" w:hAnsi="Times New Roman"/>
        </w:rPr>
        <w:t>иную</w:t>
      </w:r>
      <w:r w:rsidR="0034580E">
        <w:rPr>
          <w:rFonts w:ascii="Times New Roman" w:hAnsi="Times New Roman"/>
        </w:rPr>
        <w:t xml:space="preserve"> </w:t>
      </w:r>
      <w:r w:rsidR="0034580E" w:rsidRPr="00916094">
        <w:rPr>
          <w:rFonts w:ascii="Times New Roman" w:hAnsi="Times New Roman"/>
        </w:rPr>
        <w:t>деятельность.</w:t>
      </w:r>
    </w:p>
    <w:p w:rsidR="00730909" w:rsidRDefault="00730909" w:rsidP="0034580E">
      <w:pPr>
        <w:widowControl w:val="0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Планом работы  ревизионной комиссии</w:t>
      </w:r>
      <w:r w:rsidR="001F00B3">
        <w:rPr>
          <w:rFonts w:ascii="Times New Roman" w:hAnsi="Times New Roman"/>
        </w:rPr>
        <w:t xml:space="preserve"> на 2022 год </w:t>
      </w:r>
      <w:r>
        <w:rPr>
          <w:rFonts w:ascii="Times New Roman" w:hAnsi="Times New Roman"/>
        </w:rPr>
        <w:t xml:space="preserve"> предусматривалось:</w:t>
      </w:r>
    </w:p>
    <w:p w:rsidR="00730909" w:rsidRDefault="00730909" w:rsidP="0034580E">
      <w:pPr>
        <w:widowControl w:val="0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B167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- </w:t>
      </w:r>
      <w:r w:rsidR="001F00B3" w:rsidRPr="001F00B3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контрольных мероприятий (из них </w:t>
      </w:r>
      <w:r w:rsidR="001F00B3" w:rsidRPr="001F00B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в рамках внешней проверки);</w:t>
      </w:r>
    </w:p>
    <w:p w:rsidR="00730909" w:rsidRDefault="00730909" w:rsidP="0034580E">
      <w:pPr>
        <w:widowControl w:val="0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- </w:t>
      </w:r>
      <w:r w:rsidR="001F00B3">
        <w:rPr>
          <w:rFonts w:ascii="Times New Roman" w:hAnsi="Times New Roman"/>
        </w:rPr>
        <w:t>11 мероприятий по внешней</w:t>
      </w:r>
      <w:r>
        <w:rPr>
          <w:rFonts w:ascii="Times New Roman" w:hAnsi="Times New Roman"/>
        </w:rPr>
        <w:t xml:space="preserve"> проверк</w:t>
      </w:r>
      <w:r w:rsidR="001F00B3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и подготовк</w:t>
      </w:r>
      <w:r w:rsidR="001F00B3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заключений на годово</w:t>
      </w:r>
      <w:r w:rsidR="001F00B3">
        <w:rPr>
          <w:rFonts w:ascii="Times New Roman" w:hAnsi="Times New Roman"/>
        </w:rPr>
        <w:t>й отчет</w:t>
      </w:r>
      <w:r>
        <w:rPr>
          <w:rFonts w:ascii="Times New Roman" w:hAnsi="Times New Roman"/>
        </w:rPr>
        <w:t>;</w:t>
      </w:r>
    </w:p>
    <w:p w:rsidR="00730909" w:rsidRDefault="00730909" w:rsidP="0034580E">
      <w:pPr>
        <w:widowControl w:val="0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- </w:t>
      </w:r>
      <w:r w:rsidR="001F00B3">
        <w:rPr>
          <w:rFonts w:ascii="Times New Roman" w:hAnsi="Times New Roman"/>
        </w:rPr>
        <w:t xml:space="preserve">11 мероприятий по </w:t>
      </w:r>
      <w:r>
        <w:rPr>
          <w:rFonts w:ascii="Times New Roman" w:hAnsi="Times New Roman"/>
        </w:rPr>
        <w:t>экспертиз</w:t>
      </w:r>
      <w:r w:rsidR="001F00B3">
        <w:rPr>
          <w:rFonts w:ascii="Times New Roman" w:hAnsi="Times New Roman"/>
        </w:rPr>
        <w:t xml:space="preserve">е </w:t>
      </w:r>
      <w:r>
        <w:rPr>
          <w:rFonts w:ascii="Times New Roman" w:hAnsi="Times New Roman"/>
        </w:rPr>
        <w:t xml:space="preserve"> проектов бюджета на 2023 год и плановый период 2024-2025 годов;</w:t>
      </w:r>
    </w:p>
    <w:p w:rsidR="001F00B3" w:rsidRDefault="00730909" w:rsidP="001F00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- </w:t>
      </w:r>
      <w:r w:rsidR="001F00B3">
        <w:rPr>
          <w:rFonts w:ascii="Times New Roman" w:hAnsi="Times New Roman"/>
        </w:rPr>
        <w:t xml:space="preserve">33 мероприятия по </w:t>
      </w:r>
      <w:r>
        <w:rPr>
          <w:rFonts w:ascii="Times New Roman" w:hAnsi="Times New Roman"/>
        </w:rPr>
        <w:t>подготовк</w:t>
      </w:r>
      <w:r w:rsidR="001F00B3">
        <w:rPr>
          <w:rFonts w:ascii="Times New Roman" w:hAnsi="Times New Roman"/>
        </w:rPr>
        <w:t xml:space="preserve">е </w:t>
      </w:r>
      <w:r>
        <w:rPr>
          <w:rFonts w:ascii="Times New Roman" w:hAnsi="Times New Roman"/>
        </w:rPr>
        <w:t xml:space="preserve"> </w:t>
      </w:r>
      <w:r w:rsidRPr="00EA1A67">
        <w:rPr>
          <w:rFonts w:ascii="Times New Roman" w:hAnsi="Times New Roman"/>
        </w:rPr>
        <w:t xml:space="preserve"> заключени</w:t>
      </w:r>
      <w:r>
        <w:rPr>
          <w:rFonts w:ascii="Times New Roman" w:hAnsi="Times New Roman"/>
        </w:rPr>
        <w:t>й</w:t>
      </w:r>
      <w:r w:rsidRPr="00EA1A67">
        <w:rPr>
          <w:rFonts w:ascii="Times New Roman" w:hAnsi="Times New Roman"/>
        </w:rPr>
        <w:t xml:space="preserve"> на  отчеты об исполнении бюджета Назаровского района</w:t>
      </w:r>
      <w:r w:rsidR="001F00B3">
        <w:rPr>
          <w:rFonts w:ascii="Times New Roman" w:hAnsi="Times New Roman"/>
        </w:rPr>
        <w:t xml:space="preserve"> и </w:t>
      </w:r>
      <w:r w:rsidR="001F00B3" w:rsidRPr="00EA1A67">
        <w:rPr>
          <w:rFonts w:ascii="Times New Roman" w:hAnsi="Times New Roman"/>
        </w:rPr>
        <w:t xml:space="preserve">бюджетов </w:t>
      </w:r>
      <w:r w:rsidR="001F00B3">
        <w:rPr>
          <w:rFonts w:ascii="Times New Roman" w:hAnsi="Times New Roman"/>
        </w:rPr>
        <w:t>с</w:t>
      </w:r>
      <w:r w:rsidR="001F00B3" w:rsidRPr="00EA1A67">
        <w:rPr>
          <w:rFonts w:ascii="Times New Roman" w:hAnsi="Times New Roman"/>
        </w:rPr>
        <w:t>ельсоветов, входящих в состав Назаровского района  за 1</w:t>
      </w:r>
      <w:r w:rsidR="001F00B3">
        <w:rPr>
          <w:rFonts w:ascii="Times New Roman" w:hAnsi="Times New Roman"/>
        </w:rPr>
        <w:t xml:space="preserve"> квартал, 1 полугодие, 9 месяцев.</w:t>
      </w:r>
    </w:p>
    <w:p w:rsidR="001F00B3" w:rsidRDefault="001F00B3" w:rsidP="003F07A5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1F00B3">
        <w:rPr>
          <w:rFonts w:ascii="Times New Roman" w:hAnsi="Times New Roman"/>
          <w:szCs w:val="28"/>
        </w:rPr>
        <w:t>Количество выходных документов по результатам контрольной и экспертно-аналитической деятельности в отчётном году составляет 60 единиц, в том числе: актов проверок - 5,  заключений по экспертизам проектов</w:t>
      </w:r>
      <w:r>
        <w:rPr>
          <w:rFonts w:ascii="Times New Roman" w:hAnsi="Times New Roman"/>
          <w:szCs w:val="28"/>
        </w:rPr>
        <w:t xml:space="preserve"> муниципальных правовых актов -22, заключений на отчеты </w:t>
      </w:r>
      <w:r w:rsidRPr="00EA1A67">
        <w:rPr>
          <w:rFonts w:ascii="Times New Roman" w:hAnsi="Times New Roman"/>
        </w:rPr>
        <w:t>об исполнении бюджета за 1</w:t>
      </w:r>
      <w:r>
        <w:rPr>
          <w:rFonts w:ascii="Times New Roman" w:hAnsi="Times New Roman"/>
        </w:rPr>
        <w:t xml:space="preserve"> квартал, 1 полугодие, 9 месяцев</w:t>
      </w:r>
      <w:r w:rsidR="003F07A5">
        <w:rPr>
          <w:rFonts w:ascii="Times New Roman" w:hAnsi="Times New Roman"/>
        </w:rPr>
        <w:t xml:space="preserve"> – 33. Подготовлено  </w:t>
      </w:r>
      <w:r w:rsidRPr="001F00B3">
        <w:rPr>
          <w:rFonts w:ascii="Times New Roman" w:hAnsi="Times New Roman"/>
          <w:szCs w:val="28"/>
        </w:rPr>
        <w:t xml:space="preserve">информационных писем </w:t>
      </w:r>
      <w:r w:rsidR="003F07A5">
        <w:rPr>
          <w:rFonts w:ascii="Times New Roman" w:hAnsi="Times New Roman"/>
          <w:szCs w:val="28"/>
        </w:rPr>
        <w:t>в количестве 62</w:t>
      </w:r>
      <w:r w:rsidRPr="001F00B3">
        <w:rPr>
          <w:rFonts w:ascii="Times New Roman" w:hAnsi="Times New Roman"/>
          <w:szCs w:val="28"/>
        </w:rPr>
        <w:t>.</w:t>
      </w:r>
    </w:p>
    <w:p w:rsidR="00730909" w:rsidRDefault="00730909" w:rsidP="00730909">
      <w:pPr>
        <w:widowControl w:val="0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</w:p>
    <w:p w:rsidR="002F4175" w:rsidRPr="00730909" w:rsidRDefault="00730909" w:rsidP="0073090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</w:rPr>
        <w:t>Контрольная и э</w:t>
      </w:r>
      <w:r w:rsidR="00761369" w:rsidRPr="00CF64EF">
        <w:rPr>
          <w:rFonts w:ascii="Times New Roman" w:hAnsi="Times New Roman"/>
          <w:b/>
        </w:rPr>
        <w:t>кспертно-аналитическая деятельность</w:t>
      </w:r>
    </w:p>
    <w:p w:rsidR="00730909" w:rsidRDefault="00730909" w:rsidP="00730909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 xml:space="preserve">      </w:t>
      </w:r>
      <w:r w:rsidRPr="002C18C3">
        <w:rPr>
          <w:rFonts w:ascii="Times New Roman" w:hAnsi="Times New Roman"/>
          <w:szCs w:val="28"/>
          <w:shd w:val="clear" w:color="auto" w:fill="FFFFFF"/>
        </w:rPr>
        <w:t xml:space="preserve">Деятельность </w:t>
      </w:r>
      <w:r>
        <w:rPr>
          <w:rFonts w:ascii="Times New Roman" w:hAnsi="Times New Roman"/>
          <w:szCs w:val="28"/>
          <w:shd w:val="clear" w:color="auto" w:fill="FFFFFF"/>
        </w:rPr>
        <w:t xml:space="preserve">ревизионной комиссии </w:t>
      </w:r>
      <w:r w:rsidRPr="002C18C3">
        <w:rPr>
          <w:rFonts w:ascii="Times New Roman" w:hAnsi="Times New Roman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Cs w:val="28"/>
          <w:shd w:val="clear" w:color="auto" w:fill="FFFFFF"/>
        </w:rPr>
        <w:t>за исполнением бюджета реализуется на трех последовательных стадиях:</w:t>
      </w:r>
    </w:p>
    <w:p w:rsidR="00730909" w:rsidRDefault="00730909" w:rsidP="00730909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 xml:space="preserve">       - стадии предварительного контроля проекта бюджета на очередной финансовый год и плановый период;</w:t>
      </w:r>
    </w:p>
    <w:p w:rsidR="00730909" w:rsidRDefault="00730909" w:rsidP="00730909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 xml:space="preserve">        - стадии оперативного контроля непосредственно в ходе исполнения бюджета текущего года;</w:t>
      </w:r>
    </w:p>
    <w:p w:rsidR="00730909" w:rsidRPr="002C18C3" w:rsidRDefault="00730909" w:rsidP="00730909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shd w:val="clear" w:color="auto" w:fill="FFFFFF"/>
        </w:rPr>
        <w:t xml:space="preserve">        - стадии последующего контроля уже исполненного бюджета за отчетный финансовый год.</w:t>
      </w:r>
    </w:p>
    <w:p w:rsidR="00633BFD" w:rsidRDefault="00633BFD" w:rsidP="00C452CF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В 20</w:t>
      </w:r>
      <w:r w:rsidR="00F958A0">
        <w:rPr>
          <w:rFonts w:ascii="Times New Roman" w:hAnsi="Times New Roman"/>
        </w:rPr>
        <w:t>2</w:t>
      </w:r>
      <w:r w:rsidR="00FD6726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году были проведены следующие мероприятия:</w:t>
      </w:r>
    </w:p>
    <w:p w:rsidR="003F07A5" w:rsidRPr="003F07A5" w:rsidRDefault="003F07A5" w:rsidP="00C452CF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2.1 Э</w:t>
      </w:r>
      <w:r w:rsidRPr="003F07A5">
        <w:rPr>
          <w:rFonts w:ascii="Times New Roman" w:hAnsi="Times New Roman"/>
          <w:b/>
        </w:rPr>
        <w:t>кспертно-аналитическая деятельность</w:t>
      </w:r>
    </w:p>
    <w:p w:rsidR="00E220BF" w:rsidRDefault="00F168CE" w:rsidP="00922C66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</w:rPr>
        <w:t xml:space="preserve">        П</w:t>
      </w:r>
      <w:r w:rsidR="009413A9" w:rsidRPr="009413A9">
        <w:rPr>
          <w:rFonts w:ascii="Times New Roman" w:hAnsi="Times New Roman"/>
          <w:b/>
        </w:rPr>
        <w:t>редварительн</w:t>
      </w:r>
      <w:r>
        <w:rPr>
          <w:rFonts w:ascii="Times New Roman" w:hAnsi="Times New Roman"/>
          <w:b/>
        </w:rPr>
        <w:t>ый</w:t>
      </w:r>
      <w:r w:rsidR="009413A9" w:rsidRPr="009413A9">
        <w:rPr>
          <w:rFonts w:ascii="Times New Roman" w:hAnsi="Times New Roman"/>
          <w:b/>
        </w:rPr>
        <w:t xml:space="preserve"> контрол</w:t>
      </w:r>
      <w:r>
        <w:rPr>
          <w:rFonts w:ascii="Times New Roman" w:hAnsi="Times New Roman"/>
          <w:b/>
        </w:rPr>
        <w:t>ь</w:t>
      </w:r>
      <w:r w:rsidR="004B4F34" w:rsidRPr="00EA1A67">
        <w:rPr>
          <w:rFonts w:ascii="Times New Roman" w:hAnsi="Times New Roman"/>
        </w:rPr>
        <w:t xml:space="preserve">  -  </w:t>
      </w:r>
      <w:r w:rsidR="0068614F" w:rsidRPr="00EA1A67">
        <w:rPr>
          <w:rFonts w:ascii="Times New Roman" w:hAnsi="Times New Roman"/>
        </w:rPr>
        <w:t>подготовлен</w:t>
      </w:r>
      <w:r w:rsidR="00C04B10">
        <w:rPr>
          <w:rFonts w:ascii="Times New Roman" w:hAnsi="Times New Roman"/>
        </w:rPr>
        <w:t>о</w:t>
      </w:r>
      <w:r w:rsidR="0068614F" w:rsidRPr="00EA1A67">
        <w:rPr>
          <w:rFonts w:ascii="Times New Roman" w:hAnsi="Times New Roman"/>
        </w:rPr>
        <w:t xml:space="preserve"> </w:t>
      </w:r>
      <w:r w:rsidR="00DE65DF" w:rsidRPr="00EA1A67">
        <w:rPr>
          <w:rFonts w:ascii="Times New Roman" w:hAnsi="Times New Roman"/>
        </w:rPr>
        <w:t xml:space="preserve"> </w:t>
      </w:r>
      <w:r w:rsidR="00E220BF">
        <w:rPr>
          <w:rFonts w:ascii="Times New Roman" w:hAnsi="Times New Roman"/>
        </w:rPr>
        <w:t xml:space="preserve">1 </w:t>
      </w:r>
      <w:r w:rsidR="00DE65DF" w:rsidRPr="00EA1A67">
        <w:rPr>
          <w:rFonts w:ascii="Times New Roman" w:hAnsi="Times New Roman"/>
        </w:rPr>
        <w:t>заключени</w:t>
      </w:r>
      <w:r w:rsidR="00C04B10">
        <w:rPr>
          <w:rFonts w:ascii="Times New Roman" w:hAnsi="Times New Roman"/>
        </w:rPr>
        <w:t>е</w:t>
      </w:r>
      <w:r w:rsidR="0068614F" w:rsidRPr="00EA1A67">
        <w:rPr>
          <w:rFonts w:ascii="Times New Roman" w:hAnsi="Times New Roman"/>
        </w:rPr>
        <w:t xml:space="preserve"> </w:t>
      </w:r>
      <w:r w:rsidR="00DE65DF" w:rsidRPr="00EA1A67">
        <w:rPr>
          <w:rFonts w:ascii="Times New Roman" w:hAnsi="Times New Roman"/>
        </w:rPr>
        <w:t xml:space="preserve"> на проект</w:t>
      </w:r>
      <w:r w:rsidR="00047226">
        <w:rPr>
          <w:rFonts w:ascii="Times New Roman" w:hAnsi="Times New Roman"/>
        </w:rPr>
        <w:t xml:space="preserve"> решения о </w:t>
      </w:r>
      <w:r w:rsidR="009307B0">
        <w:rPr>
          <w:rFonts w:ascii="Times New Roman" w:hAnsi="Times New Roman"/>
        </w:rPr>
        <w:t>районно</w:t>
      </w:r>
      <w:r w:rsidR="00047226">
        <w:rPr>
          <w:rFonts w:ascii="Times New Roman" w:hAnsi="Times New Roman"/>
        </w:rPr>
        <w:t xml:space="preserve">м </w:t>
      </w:r>
      <w:r w:rsidR="009307B0">
        <w:rPr>
          <w:rFonts w:ascii="Times New Roman" w:hAnsi="Times New Roman"/>
        </w:rPr>
        <w:t xml:space="preserve"> </w:t>
      </w:r>
      <w:r w:rsidR="00DE65DF" w:rsidRPr="00EA1A67">
        <w:rPr>
          <w:rFonts w:ascii="Times New Roman" w:hAnsi="Times New Roman"/>
        </w:rPr>
        <w:t>бюджет</w:t>
      </w:r>
      <w:r w:rsidR="00047226">
        <w:rPr>
          <w:rFonts w:ascii="Times New Roman" w:hAnsi="Times New Roman"/>
        </w:rPr>
        <w:t xml:space="preserve">е </w:t>
      </w:r>
      <w:r w:rsidR="00DE65DF" w:rsidRPr="00EA1A67">
        <w:rPr>
          <w:rFonts w:ascii="Times New Roman" w:hAnsi="Times New Roman"/>
        </w:rPr>
        <w:t xml:space="preserve"> </w:t>
      </w:r>
      <w:r w:rsidR="0068614F" w:rsidRPr="00EA1A67">
        <w:rPr>
          <w:rFonts w:ascii="Times New Roman" w:hAnsi="Times New Roman"/>
        </w:rPr>
        <w:t xml:space="preserve">и </w:t>
      </w:r>
      <w:r w:rsidR="00C04B10">
        <w:rPr>
          <w:rFonts w:ascii="Times New Roman" w:hAnsi="Times New Roman"/>
        </w:rPr>
        <w:t xml:space="preserve">10 заключений на </w:t>
      </w:r>
      <w:r w:rsidR="0068614F" w:rsidRPr="00EA1A67">
        <w:rPr>
          <w:rFonts w:ascii="Times New Roman" w:hAnsi="Times New Roman"/>
        </w:rPr>
        <w:t>проекты</w:t>
      </w:r>
      <w:r w:rsidR="00047226">
        <w:rPr>
          <w:rFonts w:ascii="Times New Roman" w:hAnsi="Times New Roman"/>
        </w:rPr>
        <w:t xml:space="preserve"> решений </w:t>
      </w:r>
      <w:r w:rsidR="0068614F" w:rsidRPr="00EA1A67">
        <w:rPr>
          <w:rFonts w:ascii="Times New Roman" w:hAnsi="Times New Roman"/>
        </w:rPr>
        <w:t xml:space="preserve"> </w:t>
      </w:r>
      <w:r w:rsidR="00093215">
        <w:rPr>
          <w:rFonts w:ascii="Times New Roman" w:hAnsi="Times New Roman"/>
        </w:rPr>
        <w:t xml:space="preserve">о </w:t>
      </w:r>
      <w:r w:rsidR="0068614F" w:rsidRPr="00EA1A67">
        <w:rPr>
          <w:rFonts w:ascii="Times New Roman" w:hAnsi="Times New Roman"/>
        </w:rPr>
        <w:t>бюджет</w:t>
      </w:r>
      <w:r w:rsidR="00093215">
        <w:rPr>
          <w:rFonts w:ascii="Times New Roman" w:hAnsi="Times New Roman"/>
        </w:rPr>
        <w:t>е</w:t>
      </w:r>
      <w:r w:rsidR="0068614F" w:rsidRPr="00EA1A67">
        <w:rPr>
          <w:rFonts w:ascii="Times New Roman" w:hAnsi="Times New Roman"/>
        </w:rPr>
        <w:t xml:space="preserve"> сельсоветов </w:t>
      </w:r>
      <w:r w:rsidR="00DE65DF" w:rsidRPr="00EA1A67">
        <w:rPr>
          <w:rFonts w:ascii="Times New Roman" w:hAnsi="Times New Roman"/>
        </w:rPr>
        <w:t xml:space="preserve">  на 20</w:t>
      </w:r>
      <w:r w:rsidR="00ED0334">
        <w:rPr>
          <w:rFonts w:ascii="Times New Roman" w:hAnsi="Times New Roman"/>
        </w:rPr>
        <w:t>2</w:t>
      </w:r>
      <w:r w:rsidR="009D7F66">
        <w:rPr>
          <w:rFonts w:ascii="Times New Roman" w:hAnsi="Times New Roman"/>
        </w:rPr>
        <w:t>3</w:t>
      </w:r>
      <w:r w:rsidR="00DE65DF" w:rsidRPr="00EA1A67">
        <w:rPr>
          <w:rFonts w:ascii="Times New Roman" w:hAnsi="Times New Roman"/>
        </w:rPr>
        <w:t xml:space="preserve"> год и плановый период </w:t>
      </w:r>
      <w:r w:rsidR="007040C7">
        <w:rPr>
          <w:rFonts w:ascii="Times New Roman" w:hAnsi="Times New Roman"/>
        </w:rPr>
        <w:t xml:space="preserve"> </w:t>
      </w:r>
      <w:r w:rsidR="00DE65DF" w:rsidRPr="00EA1A67">
        <w:rPr>
          <w:rFonts w:ascii="Times New Roman" w:hAnsi="Times New Roman"/>
        </w:rPr>
        <w:t>20</w:t>
      </w:r>
      <w:r w:rsidR="007040C7">
        <w:rPr>
          <w:rFonts w:ascii="Times New Roman" w:hAnsi="Times New Roman"/>
        </w:rPr>
        <w:t>2</w:t>
      </w:r>
      <w:r w:rsidR="009D7F66">
        <w:rPr>
          <w:rFonts w:ascii="Times New Roman" w:hAnsi="Times New Roman"/>
        </w:rPr>
        <w:t>4</w:t>
      </w:r>
      <w:r w:rsidR="00FB44F8">
        <w:rPr>
          <w:rFonts w:ascii="Times New Roman" w:hAnsi="Times New Roman"/>
        </w:rPr>
        <w:t>-</w:t>
      </w:r>
      <w:r w:rsidR="00DE65DF" w:rsidRPr="00EA1A67">
        <w:rPr>
          <w:rFonts w:ascii="Times New Roman" w:hAnsi="Times New Roman"/>
        </w:rPr>
        <w:t>20</w:t>
      </w:r>
      <w:r w:rsidR="00A212B9">
        <w:rPr>
          <w:rFonts w:ascii="Times New Roman" w:hAnsi="Times New Roman"/>
        </w:rPr>
        <w:t>2</w:t>
      </w:r>
      <w:r w:rsidR="009D7F66">
        <w:rPr>
          <w:rFonts w:ascii="Times New Roman" w:hAnsi="Times New Roman"/>
        </w:rPr>
        <w:t>5</w:t>
      </w:r>
      <w:r w:rsidR="00DE65DF" w:rsidRPr="00EA1A67">
        <w:rPr>
          <w:rFonts w:ascii="Times New Roman" w:hAnsi="Times New Roman"/>
        </w:rPr>
        <w:t xml:space="preserve"> годов</w:t>
      </w:r>
      <w:r w:rsidR="0068614F" w:rsidRPr="00EA1A67">
        <w:rPr>
          <w:rFonts w:ascii="Times New Roman" w:hAnsi="Times New Roman"/>
        </w:rPr>
        <w:t>.</w:t>
      </w:r>
      <w:r w:rsidR="007040C7">
        <w:rPr>
          <w:rFonts w:ascii="Times New Roman" w:hAnsi="Times New Roman"/>
          <w:szCs w:val="28"/>
        </w:rPr>
        <w:t xml:space="preserve"> </w:t>
      </w:r>
    </w:p>
    <w:p w:rsidR="00C04B10" w:rsidRDefault="00922C66" w:rsidP="00922C66">
      <w:pPr>
        <w:tabs>
          <w:tab w:val="left" w:pos="567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</w:t>
      </w:r>
      <w:r w:rsidR="00C04B10">
        <w:rPr>
          <w:rFonts w:ascii="Times New Roman" w:hAnsi="Times New Roman"/>
          <w:szCs w:val="28"/>
        </w:rPr>
        <w:t>Проекты бюджетов предоставлены на рассмотрение своевременно, не позднее 15 ноября текущего финансового года.</w:t>
      </w:r>
    </w:p>
    <w:p w:rsidR="00093215" w:rsidRDefault="00176F30" w:rsidP="009B5075">
      <w:pPr>
        <w:tabs>
          <w:tab w:val="left" w:pos="567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</w:t>
      </w:r>
      <w:r w:rsidR="00C04B10">
        <w:rPr>
          <w:rFonts w:ascii="Times New Roman" w:hAnsi="Times New Roman"/>
          <w:szCs w:val="28"/>
        </w:rPr>
        <w:t xml:space="preserve">  При рассмотрении проектов в</w:t>
      </w:r>
      <w:r>
        <w:rPr>
          <w:rFonts w:ascii="Times New Roman" w:hAnsi="Times New Roman"/>
          <w:szCs w:val="28"/>
        </w:rPr>
        <w:t>ыявлен</w:t>
      </w:r>
      <w:r w:rsidR="00093215"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 xml:space="preserve"> </w:t>
      </w:r>
      <w:r w:rsidR="00093215">
        <w:rPr>
          <w:rFonts w:ascii="Times New Roman" w:hAnsi="Times New Roman"/>
          <w:szCs w:val="28"/>
        </w:rPr>
        <w:t xml:space="preserve">следующее: </w:t>
      </w:r>
    </w:p>
    <w:p w:rsidR="00093215" w:rsidRPr="00922C66" w:rsidRDefault="00093215" w:rsidP="009B5075">
      <w:pPr>
        <w:tabs>
          <w:tab w:val="left" w:pos="567"/>
        </w:tabs>
        <w:jc w:val="both"/>
        <w:rPr>
          <w:rFonts w:ascii="Times New Roman" w:hAnsi="Times New Roman"/>
          <w:szCs w:val="28"/>
        </w:rPr>
      </w:pPr>
      <w:r w:rsidRPr="00922C66">
        <w:rPr>
          <w:rFonts w:ascii="Times New Roman" w:hAnsi="Times New Roman"/>
          <w:szCs w:val="28"/>
        </w:rPr>
        <w:t xml:space="preserve">     </w:t>
      </w:r>
      <w:r w:rsidR="000A4D18" w:rsidRPr="00922C66">
        <w:rPr>
          <w:rFonts w:ascii="Times New Roman" w:hAnsi="Times New Roman"/>
          <w:szCs w:val="28"/>
        </w:rPr>
        <w:t xml:space="preserve"> </w:t>
      </w:r>
      <w:r w:rsidRPr="00922C66">
        <w:rPr>
          <w:rFonts w:ascii="Times New Roman" w:hAnsi="Times New Roman"/>
          <w:szCs w:val="28"/>
        </w:rPr>
        <w:t xml:space="preserve"> - в </w:t>
      </w:r>
      <w:r w:rsidR="000A4D18" w:rsidRPr="00922C66">
        <w:rPr>
          <w:rFonts w:ascii="Times New Roman" w:hAnsi="Times New Roman"/>
          <w:szCs w:val="28"/>
        </w:rPr>
        <w:t xml:space="preserve">части сельсоветов </w:t>
      </w:r>
      <w:r w:rsidRPr="00922C66">
        <w:rPr>
          <w:rFonts w:ascii="Times New Roman" w:hAnsi="Times New Roman"/>
          <w:szCs w:val="28"/>
        </w:rPr>
        <w:t>прогнозы СЭР</w:t>
      </w:r>
      <w:r w:rsidR="000A4D18" w:rsidRPr="00922C66">
        <w:rPr>
          <w:rFonts w:ascii="Times New Roman" w:hAnsi="Times New Roman"/>
          <w:szCs w:val="28"/>
        </w:rPr>
        <w:t xml:space="preserve"> и пояснительные записки к ним </w:t>
      </w:r>
      <w:r w:rsidRPr="00922C66">
        <w:rPr>
          <w:rFonts w:ascii="Times New Roman" w:hAnsi="Times New Roman"/>
          <w:szCs w:val="28"/>
        </w:rPr>
        <w:t xml:space="preserve"> не соответствуют требованиям статьи 173 БК РФ, в связи с чем</w:t>
      </w:r>
      <w:r w:rsidR="006105A2" w:rsidRPr="00922C66">
        <w:rPr>
          <w:rFonts w:ascii="Times New Roman" w:hAnsi="Times New Roman"/>
          <w:szCs w:val="28"/>
        </w:rPr>
        <w:t>,</w:t>
      </w:r>
      <w:r w:rsidR="00E64550" w:rsidRPr="00922C66">
        <w:rPr>
          <w:rFonts w:ascii="Times New Roman" w:hAnsi="Times New Roman"/>
          <w:szCs w:val="28"/>
        </w:rPr>
        <w:t xml:space="preserve"> прогнозы СЭР</w:t>
      </w:r>
      <w:r w:rsidR="006105A2" w:rsidRPr="00922C66">
        <w:rPr>
          <w:rFonts w:ascii="Times New Roman" w:hAnsi="Times New Roman"/>
          <w:szCs w:val="28"/>
        </w:rPr>
        <w:t xml:space="preserve"> </w:t>
      </w:r>
      <w:r w:rsidRPr="00922C66">
        <w:rPr>
          <w:rFonts w:ascii="Times New Roman" w:hAnsi="Times New Roman"/>
          <w:szCs w:val="28"/>
        </w:rPr>
        <w:t xml:space="preserve">  не послужили реальной основой для составления проекта бюджета;</w:t>
      </w:r>
    </w:p>
    <w:p w:rsidR="000A4D18" w:rsidRPr="00922C66" w:rsidRDefault="000A4D18" w:rsidP="009B5075">
      <w:pPr>
        <w:tabs>
          <w:tab w:val="left" w:pos="567"/>
        </w:tabs>
        <w:jc w:val="both"/>
        <w:rPr>
          <w:rFonts w:ascii="Times New Roman" w:hAnsi="Times New Roman"/>
          <w:szCs w:val="28"/>
        </w:rPr>
      </w:pPr>
      <w:r w:rsidRPr="00922C66">
        <w:rPr>
          <w:rFonts w:ascii="Times New Roman" w:hAnsi="Times New Roman"/>
          <w:szCs w:val="28"/>
        </w:rPr>
        <w:t xml:space="preserve">       - документы стратегического планирования, принятые на уровне муниципальных образований (муниципальные программы и прогнозы СЭР) не </w:t>
      </w:r>
      <w:r w:rsidRPr="00922C66">
        <w:rPr>
          <w:rFonts w:ascii="Times New Roman" w:hAnsi="Times New Roman"/>
          <w:szCs w:val="28"/>
        </w:rPr>
        <w:lastRenderedPageBreak/>
        <w:t>отвечают принципу сбалансированности,  установленному п.5 статьи 7 Закона 172-ФЗ</w:t>
      </w:r>
      <w:r w:rsidRPr="00922C66">
        <w:rPr>
          <w:rStyle w:val="af"/>
          <w:rFonts w:ascii="Times New Roman" w:hAnsi="Times New Roman"/>
          <w:szCs w:val="28"/>
        </w:rPr>
        <w:footnoteReference w:id="1"/>
      </w:r>
      <w:r w:rsidRPr="00922C66">
        <w:rPr>
          <w:rFonts w:ascii="Times New Roman" w:hAnsi="Times New Roman"/>
          <w:szCs w:val="28"/>
        </w:rPr>
        <w:t>;</w:t>
      </w:r>
    </w:p>
    <w:p w:rsidR="00093215" w:rsidRPr="00922C66" w:rsidRDefault="00093215" w:rsidP="009B5075">
      <w:pPr>
        <w:tabs>
          <w:tab w:val="left" w:pos="567"/>
        </w:tabs>
        <w:jc w:val="both"/>
        <w:rPr>
          <w:rFonts w:ascii="Times New Roman" w:hAnsi="Times New Roman"/>
          <w:szCs w:val="28"/>
        </w:rPr>
      </w:pPr>
      <w:r w:rsidRPr="00922C66">
        <w:rPr>
          <w:rFonts w:ascii="Times New Roman" w:hAnsi="Times New Roman"/>
          <w:szCs w:val="28"/>
        </w:rPr>
        <w:t xml:space="preserve">       -  </w:t>
      </w:r>
      <w:r w:rsidR="00E64550" w:rsidRPr="00922C66">
        <w:rPr>
          <w:rFonts w:ascii="Times New Roman" w:hAnsi="Times New Roman"/>
          <w:szCs w:val="28"/>
        </w:rPr>
        <w:t xml:space="preserve">в </w:t>
      </w:r>
      <w:r w:rsidR="00783675">
        <w:rPr>
          <w:rFonts w:ascii="Times New Roman" w:hAnsi="Times New Roman"/>
          <w:szCs w:val="28"/>
        </w:rPr>
        <w:t xml:space="preserve">проекте решения одного из муниципальных образований </w:t>
      </w:r>
      <w:r w:rsidR="00E64550" w:rsidRPr="00922C66">
        <w:rPr>
          <w:rFonts w:ascii="Times New Roman" w:hAnsi="Times New Roman"/>
          <w:szCs w:val="28"/>
        </w:rPr>
        <w:t xml:space="preserve">  не была предусмотрена индексация заработной платы с 01.10.2023 на 5,5%</w:t>
      </w:r>
      <w:r w:rsidRPr="00922C66">
        <w:rPr>
          <w:rFonts w:ascii="Times New Roman" w:hAnsi="Times New Roman"/>
          <w:szCs w:val="28"/>
        </w:rPr>
        <w:t>;</w:t>
      </w:r>
    </w:p>
    <w:p w:rsidR="00E64550" w:rsidRPr="00922C66" w:rsidRDefault="00E64550" w:rsidP="00E64550">
      <w:pPr>
        <w:tabs>
          <w:tab w:val="left" w:pos="567"/>
        </w:tabs>
        <w:jc w:val="both"/>
        <w:rPr>
          <w:rFonts w:ascii="Times New Roman" w:eastAsia="Times-Roman" w:hAnsi="Times New Roman"/>
          <w:szCs w:val="28"/>
        </w:rPr>
      </w:pPr>
      <w:r w:rsidRPr="00922C66">
        <w:rPr>
          <w:rFonts w:ascii="Times New Roman" w:hAnsi="Times New Roman"/>
          <w:szCs w:val="28"/>
        </w:rPr>
        <w:t xml:space="preserve">        -  ожидаемые результаты реализации МП  имеют размытую формулировку, не содержат соответствующих измеримых результатов ее исполнения</w:t>
      </w:r>
      <w:r w:rsidRPr="00922C66">
        <w:rPr>
          <w:rFonts w:ascii="Times New Roman" w:eastAsia="Times-Roman" w:hAnsi="Times New Roman"/>
          <w:szCs w:val="28"/>
        </w:rPr>
        <w:t xml:space="preserve"> и не имеют четкой количественной оценки, указывающей на ожидаемый от реализации МП эффект;</w:t>
      </w:r>
    </w:p>
    <w:p w:rsidR="00E64550" w:rsidRPr="00922C66" w:rsidRDefault="00E64550" w:rsidP="00E64550">
      <w:pPr>
        <w:tabs>
          <w:tab w:val="left" w:pos="567"/>
        </w:tabs>
        <w:jc w:val="both"/>
        <w:rPr>
          <w:rFonts w:ascii="Times New Roman" w:hAnsi="Times New Roman"/>
          <w:szCs w:val="28"/>
        </w:rPr>
      </w:pPr>
      <w:r w:rsidRPr="00922C66">
        <w:rPr>
          <w:rFonts w:ascii="Times New Roman" w:eastAsia="Times-Roman" w:hAnsi="Times New Roman"/>
          <w:szCs w:val="28"/>
        </w:rPr>
        <w:t xml:space="preserve">       - </w:t>
      </w:r>
      <w:r w:rsidR="00F168CE" w:rsidRPr="00922C66">
        <w:rPr>
          <w:rFonts w:ascii="Times New Roman" w:eastAsia="Times-Roman" w:hAnsi="Times New Roman"/>
          <w:szCs w:val="28"/>
        </w:rPr>
        <w:t>несоответствие объемов финансирования в паспортах МП и табличной части проектов решений.</w:t>
      </w:r>
    </w:p>
    <w:p w:rsidR="00176F30" w:rsidRPr="00922C66" w:rsidRDefault="00093215" w:rsidP="009B5075">
      <w:pPr>
        <w:tabs>
          <w:tab w:val="left" w:pos="567"/>
        </w:tabs>
        <w:jc w:val="both"/>
        <w:rPr>
          <w:rFonts w:ascii="Times New Roman" w:hAnsi="Times New Roman"/>
          <w:szCs w:val="28"/>
        </w:rPr>
      </w:pPr>
      <w:r w:rsidRPr="00922C66">
        <w:rPr>
          <w:rFonts w:ascii="Times New Roman" w:hAnsi="Times New Roman"/>
          <w:szCs w:val="28"/>
        </w:rPr>
        <w:t xml:space="preserve">       - </w:t>
      </w:r>
      <w:r w:rsidR="00F168CE" w:rsidRPr="00922C66">
        <w:rPr>
          <w:rFonts w:ascii="Times New Roman" w:hAnsi="Times New Roman"/>
          <w:szCs w:val="28"/>
        </w:rPr>
        <w:t>в проекты решений включены неактуальные статьи</w:t>
      </w:r>
      <w:r w:rsidRPr="00922C66">
        <w:rPr>
          <w:rFonts w:ascii="Times New Roman" w:hAnsi="Times New Roman"/>
          <w:szCs w:val="28"/>
        </w:rPr>
        <w:t>.</w:t>
      </w:r>
    </w:p>
    <w:p w:rsidR="0068614F" w:rsidRDefault="009413A9" w:rsidP="00F168C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9B5075">
        <w:rPr>
          <w:rFonts w:ascii="Times New Roman" w:hAnsi="Times New Roman"/>
        </w:rPr>
        <w:t xml:space="preserve"> </w:t>
      </w:r>
      <w:r w:rsidR="00F168CE">
        <w:rPr>
          <w:rFonts w:ascii="Times New Roman" w:hAnsi="Times New Roman"/>
        </w:rPr>
        <w:t xml:space="preserve"> </w:t>
      </w:r>
      <w:r w:rsidR="00F168CE" w:rsidRPr="00F168CE">
        <w:rPr>
          <w:rFonts w:ascii="Times New Roman" w:hAnsi="Times New Roman"/>
          <w:b/>
        </w:rPr>
        <w:t>Т</w:t>
      </w:r>
      <w:r w:rsidR="00F168CE">
        <w:rPr>
          <w:rFonts w:ascii="Times New Roman" w:hAnsi="Times New Roman"/>
          <w:b/>
        </w:rPr>
        <w:t>екущий</w:t>
      </w:r>
      <w:r w:rsidRPr="00F168CE">
        <w:rPr>
          <w:rFonts w:ascii="Times New Roman" w:hAnsi="Times New Roman"/>
          <w:b/>
        </w:rPr>
        <w:t xml:space="preserve"> контрол</w:t>
      </w:r>
      <w:r w:rsidR="00F168CE">
        <w:rPr>
          <w:rFonts w:ascii="Times New Roman" w:hAnsi="Times New Roman"/>
          <w:b/>
        </w:rPr>
        <w:t>ь</w:t>
      </w:r>
      <w:r w:rsidR="0068614F" w:rsidRPr="00EA1A67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-</w:t>
      </w:r>
      <w:r w:rsidR="00E220BF">
        <w:rPr>
          <w:rFonts w:ascii="Times New Roman" w:hAnsi="Times New Roman"/>
        </w:rPr>
        <w:t xml:space="preserve"> подготовлено 3</w:t>
      </w:r>
      <w:r w:rsidR="0068614F" w:rsidRPr="00EA1A67">
        <w:rPr>
          <w:rFonts w:ascii="Times New Roman" w:hAnsi="Times New Roman"/>
        </w:rPr>
        <w:t xml:space="preserve"> заключения на  отчеты об исполнении бюджета Назаровского района  за 1</w:t>
      </w:r>
      <w:r w:rsidR="00ED0334">
        <w:rPr>
          <w:rFonts w:ascii="Times New Roman" w:hAnsi="Times New Roman"/>
        </w:rPr>
        <w:t xml:space="preserve"> квартал, 1 полугодие 9 месяцев, а </w:t>
      </w:r>
      <w:r w:rsidR="00633BFD">
        <w:rPr>
          <w:rFonts w:ascii="Times New Roman" w:hAnsi="Times New Roman"/>
        </w:rPr>
        <w:t xml:space="preserve">также </w:t>
      </w:r>
      <w:r w:rsidR="0068614F" w:rsidRPr="00EA1A67">
        <w:rPr>
          <w:rFonts w:ascii="Times New Roman" w:hAnsi="Times New Roman"/>
        </w:rPr>
        <w:t xml:space="preserve">  </w:t>
      </w:r>
      <w:r w:rsidR="00633BFD">
        <w:rPr>
          <w:rFonts w:ascii="Times New Roman" w:hAnsi="Times New Roman"/>
        </w:rPr>
        <w:t>по</w:t>
      </w:r>
      <w:r w:rsidR="00E220BF">
        <w:rPr>
          <w:rFonts w:ascii="Times New Roman" w:hAnsi="Times New Roman"/>
        </w:rPr>
        <w:t>дготовлено 30</w:t>
      </w:r>
      <w:r w:rsidR="0068614F" w:rsidRPr="00EA1A67">
        <w:rPr>
          <w:rFonts w:ascii="Times New Roman" w:hAnsi="Times New Roman"/>
        </w:rPr>
        <w:t xml:space="preserve"> заключени</w:t>
      </w:r>
      <w:r w:rsidR="00E220BF">
        <w:rPr>
          <w:rFonts w:ascii="Times New Roman" w:hAnsi="Times New Roman"/>
        </w:rPr>
        <w:t>й</w:t>
      </w:r>
      <w:r w:rsidR="0068614F" w:rsidRPr="00EA1A67">
        <w:rPr>
          <w:rFonts w:ascii="Times New Roman" w:hAnsi="Times New Roman"/>
        </w:rPr>
        <w:t xml:space="preserve"> на  отчеты об исполнении бюджетов </w:t>
      </w:r>
      <w:r w:rsidR="00633BFD">
        <w:rPr>
          <w:rFonts w:ascii="Times New Roman" w:hAnsi="Times New Roman"/>
        </w:rPr>
        <w:t>с</w:t>
      </w:r>
      <w:r w:rsidR="0068614F" w:rsidRPr="00EA1A67">
        <w:rPr>
          <w:rFonts w:ascii="Times New Roman" w:hAnsi="Times New Roman"/>
        </w:rPr>
        <w:t>ельсоветов, входящих в состав Назаровского района  за 1</w:t>
      </w:r>
      <w:r w:rsidR="007A31BD">
        <w:rPr>
          <w:rFonts w:ascii="Times New Roman" w:hAnsi="Times New Roman"/>
        </w:rPr>
        <w:t xml:space="preserve"> квартал, 1 полугодие</w:t>
      </w:r>
      <w:r w:rsidR="006105A2">
        <w:rPr>
          <w:rFonts w:ascii="Times New Roman" w:hAnsi="Times New Roman"/>
        </w:rPr>
        <w:t>,</w:t>
      </w:r>
      <w:r w:rsidR="007A31BD">
        <w:rPr>
          <w:rFonts w:ascii="Times New Roman" w:hAnsi="Times New Roman"/>
        </w:rPr>
        <w:t xml:space="preserve"> 9 месяцев</w:t>
      </w:r>
      <w:r>
        <w:rPr>
          <w:rFonts w:ascii="Times New Roman" w:hAnsi="Times New Roman"/>
        </w:rPr>
        <w:t>.</w:t>
      </w:r>
    </w:p>
    <w:p w:rsidR="00041EC6" w:rsidRDefault="009413A9" w:rsidP="009B5075">
      <w:pPr>
        <w:tabs>
          <w:tab w:val="left" w:pos="567"/>
        </w:tabs>
        <w:jc w:val="both"/>
        <w:rPr>
          <w:rFonts w:ascii="Times New Roman" w:hAnsi="Times New Roman"/>
        </w:rPr>
      </w:pPr>
      <w:r w:rsidRPr="009413A9">
        <w:rPr>
          <w:rFonts w:ascii="Times New Roman" w:hAnsi="Times New Roman"/>
          <w:b/>
        </w:rPr>
        <w:t xml:space="preserve">       </w:t>
      </w:r>
      <w:r w:rsidR="00922C66">
        <w:rPr>
          <w:rFonts w:ascii="Times New Roman" w:hAnsi="Times New Roman"/>
          <w:b/>
        </w:rPr>
        <w:t>Последующий</w:t>
      </w:r>
      <w:r w:rsidRPr="009413A9">
        <w:rPr>
          <w:rFonts w:ascii="Times New Roman" w:hAnsi="Times New Roman"/>
          <w:b/>
        </w:rPr>
        <w:t xml:space="preserve"> контрол</w:t>
      </w:r>
      <w:r w:rsidR="00922C66">
        <w:rPr>
          <w:rFonts w:ascii="Times New Roman" w:hAnsi="Times New Roman"/>
          <w:b/>
        </w:rPr>
        <w:t>ь</w:t>
      </w:r>
      <w:r w:rsidR="00633BF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  - п</w:t>
      </w:r>
      <w:r w:rsidRPr="008D060C">
        <w:rPr>
          <w:rFonts w:ascii="Times New Roman" w:hAnsi="Times New Roman"/>
        </w:rPr>
        <w:t xml:space="preserve">роведена внешняя проверка годовой отчетности по исполнению </w:t>
      </w:r>
      <w:r>
        <w:rPr>
          <w:rFonts w:ascii="Times New Roman" w:hAnsi="Times New Roman"/>
        </w:rPr>
        <w:t xml:space="preserve">районного </w:t>
      </w:r>
      <w:r w:rsidRPr="008D060C">
        <w:rPr>
          <w:rFonts w:ascii="Times New Roman" w:hAnsi="Times New Roman"/>
        </w:rPr>
        <w:t>бюджета</w:t>
      </w:r>
      <w:r w:rsidR="00A61FB6">
        <w:rPr>
          <w:rFonts w:ascii="Times New Roman" w:hAnsi="Times New Roman"/>
        </w:rPr>
        <w:t xml:space="preserve"> за 20</w:t>
      </w:r>
      <w:r w:rsidR="000D7665">
        <w:rPr>
          <w:rFonts w:ascii="Times New Roman" w:hAnsi="Times New Roman"/>
        </w:rPr>
        <w:t>2</w:t>
      </w:r>
      <w:r w:rsidR="00027621">
        <w:rPr>
          <w:rFonts w:ascii="Times New Roman" w:hAnsi="Times New Roman"/>
        </w:rPr>
        <w:t>1</w:t>
      </w:r>
      <w:r w:rsidR="00A61FB6">
        <w:rPr>
          <w:rFonts w:ascii="Times New Roman" w:hAnsi="Times New Roman"/>
        </w:rPr>
        <w:t xml:space="preserve"> год</w:t>
      </w:r>
      <w:r w:rsidRPr="008D06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по исполнению бюджетов 10 сельсоветов, входящих в состав </w:t>
      </w:r>
      <w:r w:rsidRPr="008D060C">
        <w:rPr>
          <w:rFonts w:ascii="Times New Roman" w:hAnsi="Times New Roman"/>
        </w:rPr>
        <w:t xml:space="preserve"> района, подготов</w:t>
      </w:r>
      <w:r>
        <w:rPr>
          <w:rFonts w:ascii="Times New Roman" w:hAnsi="Times New Roman"/>
        </w:rPr>
        <w:t xml:space="preserve">лены соответствующие заключения. </w:t>
      </w:r>
    </w:p>
    <w:p w:rsidR="00BD58D3" w:rsidRDefault="00041EC6" w:rsidP="009B5075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EA58F3">
        <w:rPr>
          <w:rFonts w:ascii="Times New Roman" w:hAnsi="Times New Roman"/>
        </w:rPr>
        <w:t xml:space="preserve">При проведении внешней проверки </w:t>
      </w:r>
      <w:r w:rsidR="004073FA">
        <w:rPr>
          <w:rFonts w:ascii="Times New Roman" w:hAnsi="Times New Roman"/>
        </w:rPr>
        <w:t xml:space="preserve">фактов искажения бюджетной отчетности не установлено, но </w:t>
      </w:r>
      <w:r w:rsidR="009413A9" w:rsidRPr="008D060C">
        <w:rPr>
          <w:rFonts w:ascii="Times New Roman" w:hAnsi="Times New Roman"/>
        </w:rPr>
        <w:t xml:space="preserve"> выявлены  </w:t>
      </w:r>
      <w:r w:rsidR="00EA58F3">
        <w:rPr>
          <w:rFonts w:ascii="Times New Roman" w:hAnsi="Times New Roman"/>
        </w:rPr>
        <w:t xml:space="preserve">следующие </w:t>
      </w:r>
      <w:r w:rsidR="00BD58D3">
        <w:rPr>
          <w:rFonts w:ascii="Times New Roman" w:hAnsi="Times New Roman"/>
        </w:rPr>
        <w:t xml:space="preserve">нарушения и </w:t>
      </w:r>
      <w:r w:rsidR="009413A9" w:rsidRPr="008D060C">
        <w:rPr>
          <w:rFonts w:ascii="Times New Roman" w:hAnsi="Times New Roman"/>
        </w:rPr>
        <w:t>недостатки</w:t>
      </w:r>
      <w:r w:rsidR="00BD58D3">
        <w:rPr>
          <w:rFonts w:ascii="Times New Roman" w:hAnsi="Times New Roman"/>
        </w:rPr>
        <w:t>:</w:t>
      </w:r>
    </w:p>
    <w:p w:rsidR="00BD58D3" w:rsidRDefault="00BD58D3" w:rsidP="009B5075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682AE4">
        <w:rPr>
          <w:rFonts w:ascii="Times New Roman" w:hAnsi="Times New Roman"/>
        </w:rPr>
        <w:t xml:space="preserve">  </w:t>
      </w:r>
      <w:r w:rsidR="00EA58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  нарушения ведения сводной бюджетной росписи;</w:t>
      </w:r>
    </w:p>
    <w:p w:rsidR="00BD58D3" w:rsidRDefault="00BD58D3" w:rsidP="009B5075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EA58F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- </w:t>
      </w:r>
      <w:r w:rsidR="00EA58F3">
        <w:rPr>
          <w:rFonts w:ascii="Times New Roman" w:hAnsi="Times New Roman"/>
        </w:rPr>
        <w:t>несоответствие проекта решения об утверждении отчета об исполнении бюджет</w:t>
      </w:r>
      <w:r w:rsidR="00EB1F6E">
        <w:rPr>
          <w:rFonts w:ascii="Times New Roman" w:hAnsi="Times New Roman"/>
        </w:rPr>
        <w:t>а за 2021 год требованиям БК РФ;</w:t>
      </w:r>
      <w:r w:rsidR="00EA58F3">
        <w:rPr>
          <w:rFonts w:ascii="Times New Roman" w:hAnsi="Times New Roman"/>
        </w:rPr>
        <w:t xml:space="preserve">       </w:t>
      </w:r>
    </w:p>
    <w:p w:rsidR="00EB1F6E" w:rsidRDefault="00EB1F6E" w:rsidP="00EB1F6E">
      <w:pPr>
        <w:tabs>
          <w:tab w:val="left" w:pos="567"/>
        </w:tabs>
        <w:jc w:val="both"/>
        <w:rPr>
          <w:rFonts w:ascii="Times New Roman" w:eastAsia="Times New Roman" w:hAnsi="Times New Roman"/>
          <w:szCs w:val="28"/>
        </w:rPr>
      </w:pPr>
      <w:r w:rsidRPr="00EB1F6E">
        <w:rPr>
          <w:rFonts w:ascii="Times New Roman" w:hAnsi="Times New Roman"/>
          <w:szCs w:val="28"/>
        </w:rPr>
        <w:t xml:space="preserve">        - </w:t>
      </w:r>
      <w:r w:rsidRPr="00EB1F6E">
        <w:rPr>
          <w:rFonts w:ascii="Times New Roman" w:hAnsi="Times New Roman"/>
          <w:i/>
          <w:szCs w:val="28"/>
        </w:rPr>
        <w:t xml:space="preserve"> нарушение</w:t>
      </w:r>
      <w:r w:rsidRPr="00EB1F6E">
        <w:rPr>
          <w:rFonts w:ascii="Times New Roman" w:hAnsi="Times New Roman"/>
          <w:szCs w:val="28"/>
        </w:rPr>
        <w:t xml:space="preserve"> Приказа Минфина от 29.11.2017 №209-н,   выраженное в неверном отнесении расходов по </w:t>
      </w:r>
      <w:r w:rsidRPr="00EB1F6E">
        <w:rPr>
          <w:rFonts w:ascii="Times New Roman" w:eastAsia="Times New Roman" w:hAnsi="Times New Roman"/>
          <w:szCs w:val="28"/>
        </w:rPr>
        <w:t xml:space="preserve">оплате экономических </w:t>
      </w:r>
      <w:r>
        <w:rPr>
          <w:rFonts w:ascii="Times New Roman" w:eastAsia="Times New Roman" w:hAnsi="Times New Roman"/>
          <w:szCs w:val="28"/>
        </w:rPr>
        <w:t>санкций</w:t>
      </w:r>
      <w:r w:rsidRPr="00EB1F6E">
        <w:rPr>
          <w:rFonts w:ascii="Times New Roman" w:eastAsia="Times New Roman" w:hAnsi="Times New Roman"/>
          <w:szCs w:val="28"/>
        </w:rPr>
        <w:t>;</w:t>
      </w:r>
    </w:p>
    <w:p w:rsidR="00EB1F6E" w:rsidRDefault="00EB1F6E" w:rsidP="00EB1F6E">
      <w:pPr>
        <w:tabs>
          <w:tab w:val="left" w:pos="567"/>
        </w:tabs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 xml:space="preserve">        - несоответствие плановых показателей в отчете (ф.0503127)   плановым показателям, утвержденным  решением о бюджете</w:t>
      </w:r>
      <w:r w:rsidR="00696009">
        <w:rPr>
          <w:rFonts w:ascii="Times New Roman" w:eastAsia="Times New Roman" w:hAnsi="Times New Roman"/>
          <w:szCs w:val="28"/>
        </w:rPr>
        <w:t>;</w:t>
      </w:r>
    </w:p>
    <w:p w:rsidR="00EB1F6E" w:rsidRDefault="00696009" w:rsidP="009B5075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Cs w:val="28"/>
        </w:rPr>
        <w:t xml:space="preserve">        - несоответствие пояснительной записки требованиям Инструкции №191-н</w:t>
      </w:r>
      <w:r w:rsidR="00DA42B3">
        <w:rPr>
          <w:rFonts w:ascii="Times New Roman" w:eastAsia="Times New Roman" w:hAnsi="Times New Roman"/>
          <w:szCs w:val="28"/>
        </w:rPr>
        <w:t>.</w:t>
      </w:r>
    </w:p>
    <w:p w:rsidR="00696009" w:rsidRDefault="008C5AA3" w:rsidP="004330DD">
      <w:pPr>
        <w:shd w:val="clear" w:color="auto" w:fill="F9F9F9"/>
        <w:tabs>
          <w:tab w:val="left" w:pos="567"/>
        </w:tabs>
        <w:jc w:val="both"/>
        <w:textAlignment w:val="baseline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hAnsi="Times New Roman"/>
        </w:rPr>
        <w:t xml:space="preserve">       </w:t>
      </w:r>
      <w:r w:rsidR="00EA58F3">
        <w:rPr>
          <w:rFonts w:ascii="Times New Roman" w:hAnsi="Times New Roman"/>
        </w:rPr>
        <w:t xml:space="preserve">Также выявлено неэффективное расходование бюджетных средств в сумме </w:t>
      </w:r>
      <w:r w:rsidR="004330DD">
        <w:rPr>
          <w:rFonts w:ascii="Times New Roman" w:hAnsi="Times New Roman"/>
        </w:rPr>
        <w:t>1772,9</w:t>
      </w:r>
      <w:r w:rsidR="00696009">
        <w:rPr>
          <w:rFonts w:ascii="Times New Roman" w:hAnsi="Times New Roman"/>
        </w:rPr>
        <w:t xml:space="preserve"> </w:t>
      </w:r>
      <w:r w:rsidR="00EA58F3">
        <w:rPr>
          <w:rFonts w:ascii="Times New Roman" w:hAnsi="Times New Roman"/>
        </w:rPr>
        <w:t xml:space="preserve"> тыс. рублей, выразившееся в оплате </w:t>
      </w:r>
      <w:r w:rsidR="00EA58F3" w:rsidRPr="00B658AE">
        <w:rPr>
          <w:rFonts w:ascii="Times New Roman" w:eastAsia="Times New Roman" w:hAnsi="Times New Roman"/>
          <w:szCs w:val="28"/>
          <w:lang w:eastAsia="ru-RU"/>
        </w:rPr>
        <w:t>экономических санкций</w:t>
      </w:r>
      <w:r w:rsidR="00696009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EA58F3" w:rsidRPr="00B658AE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696009">
        <w:rPr>
          <w:rFonts w:ascii="Times New Roman" w:eastAsia="Times New Roman" w:hAnsi="Times New Roman"/>
          <w:szCs w:val="28"/>
          <w:lang w:eastAsia="ru-RU"/>
        </w:rPr>
        <w:t xml:space="preserve">(в основном штрафы за </w:t>
      </w:r>
      <w:r w:rsidR="00696009" w:rsidRPr="00205149">
        <w:rPr>
          <w:rFonts w:ascii="Times New Roman" w:eastAsia="Times New Roman" w:hAnsi="Times New Roman"/>
          <w:szCs w:val="28"/>
          <w:lang w:eastAsia="ru-RU"/>
        </w:rPr>
        <w:t xml:space="preserve"> нарушение основных положений по выполнению обязанностей должностными лицами по обеспечению </w:t>
      </w:r>
      <w:r w:rsidR="00696009">
        <w:rPr>
          <w:rFonts w:ascii="Times New Roman" w:eastAsia="Times New Roman" w:hAnsi="Times New Roman"/>
          <w:szCs w:val="28"/>
          <w:lang w:eastAsia="ru-RU"/>
        </w:rPr>
        <w:t>безопасности дорожного движения</w:t>
      </w:r>
      <w:r>
        <w:rPr>
          <w:rFonts w:ascii="Times New Roman" w:eastAsia="Times New Roman" w:hAnsi="Times New Roman"/>
          <w:szCs w:val="28"/>
          <w:lang w:eastAsia="ru-RU"/>
        </w:rPr>
        <w:t>).</w:t>
      </w:r>
    </w:p>
    <w:p w:rsidR="008C5AA3" w:rsidRDefault="008C5AA3" w:rsidP="008C5AA3">
      <w:pPr>
        <w:shd w:val="clear" w:color="auto" w:fill="F9F9F9"/>
        <w:tabs>
          <w:tab w:val="left" w:pos="567"/>
        </w:tabs>
        <w:jc w:val="both"/>
        <w:textAlignment w:val="baseline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 xml:space="preserve">       При проведении внешней проверки </w:t>
      </w:r>
      <w:r w:rsidR="00682AE4">
        <w:rPr>
          <w:rFonts w:ascii="Times New Roman" w:eastAsia="Times New Roman" w:hAnsi="Times New Roman"/>
          <w:szCs w:val="28"/>
          <w:lang w:eastAsia="ru-RU"/>
        </w:rPr>
        <w:t xml:space="preserve">за </w:t>
      </w:r>
      <w:r>
        <w:rPr>
          <w:rFonts w:ascii="Times New Roman" w:eastAsia="Times New Roman" w:hAnsi="Times New Roman"/>
          <w:szCs w:val="28"/>
          <w:lang w:eastAsia="ru-RU"/>
        </w:rPr>
        <w:t xml:space="preserve"> 2021 год</w:t>
      </w:r>
      <w:r w:rsidR="00682AE4">
        <w:rPr>
          <w:rFonts w:ascii="Times New Roman" w:eastAsia="Times New Roman" w:hAnsi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Cs w:val="28"/>
          <w:lang w:eastAsia="ru-RU"/>
        </w:rPr>
        <w:t xml:space="preserve"> был</w:t>
      </w:r>
      <w:r w:rsidR="00DA42B3">
        <w:rPr>
          <w:rFonts w:ascii="Times New Roman" w:eastAsia="Times New Roman" w:hAnsi="Times New Roman"/>
          <w:szCs w:val="28"/>
          <w:lang w:eastAsia="ru-RU"/>
        </w:rPr>
        <w:t xml:space="preserve"> проведен анализ состояния </w:t>
      </w:r>
      <w:r>
        <w:rPr>
          <w:rFonts w:ascii="Times New Roman" w:eastAsia="Times New Roman" w:hAnsi="Times New Roman"/>
          <w:szCs w:val="28"/>
          <w:lang w:eastAsia="ru-RU"/>
        </w:rPr>
        <w:t xml:space="preserve">внутреннего финансового контроля и внутреннего финансового аудита. </w:t>
      </w:r>
      <w:r w:rsidR="00DA42B3">
        <w:rPr>
          <w:rFonts w:ascii="Times New Roman" w:eastAsia="Times New Roman" w:hAnsi="Times New Roman"/>
          <w:b/>
          <w:szCs w:val="28"/>
          <w:lang w:eastAsia="ru-RU"/>
        </w:rPr>
        <w:t xml:space="preserve">В ходе анализа </w:t>
      </w:r>
      <w:r w:rsidRPr="004F3582">
        <w:rPr>
          <w:rFonts w:ascii="Times New Roman" w:eastAsia="Times New Roman" w:hAnsi="Times New Roman"/>
          <w:b/>
          <w:szCs w:val="28"/>
          <w:lang w:eastAsia="ru-RU"/>
        </w:rPr>
        <w:t xml:space="preserve"> выявлено:</w:t>
      </w:r>
    </w:p>
    <w:p w:rsidR="00B51E6B" w:rsidRDefault="008C5AA3" w:rsidP="008C5AA3">
      <w:pPr>
        <w:shd w:val="clear" w:color="auto" w:fill="F9F9F9"/>
        <w:tabs>
          <w:tab w:val="left" w:pos="567"/>
        </w:tabs>
        <w:jc w:val="both"/>
        <w:textAlignment w:val="baseline"/>
        <w:rPr>
          <w:rFonts w:ascii="Times New Roman" w:hAnsi="Times New Roman"/>
          <w:bCs/>
          <w:szCs w:val="28"/>
        </w:rPr>
      </w:pPr>
      <w:r w:rsidRPr="00B51E6B">
        <w:rPr>
          <w:rFonts w:ascii="Times New Roman" w:eastAsia="Times New Roman" w:hAnsi="Times New Roman"/>
          <w:szCs w:val="28"/>
          <w:lang w:eastAsia="ru-RU"/>
        </w:rPr>
        <w:t xml:space="preserve">       - в трех сельсоветах </w:t>
      </w:r>
      <w:r w:rsidR="00B51E6B" w:rsidRPr="00B51E6B">
        <w:rPr>
          <w:rFonts w:ascii="Times New Roman" w:hAnsi="Times New Roman"/>
          <w:szCs w:val="28"/>
        </w:rPr>
        <w:t>в</w:t>
      </w:r>
      <w:r w:rsidRPr="00B51E6B">
        <w:rPr>
          <w:rFonts w:ascii="Times New Roman" w:hAnsi="Times New Roman"/>
          <w:szCs w:val="28"/>
        </w:rPr>
        <w:t xml:space="preserve"> нарушение </w:t>
      </w:r>
      <w:r w:rsidR="00B51E6B" w:rsidRPr="00B51E6B">
        <w:rPr>
          <w:rFonts w:ascii="Times New Roman" w:hAnsi="Times New Roman"/>
          <w:szCs w:val="28"/>
        </w:rPr>
        <w:t>ст</w:t>
      </w:r>
      <w:r w:rsidRPr="00B51E6B">
        <w:rPr>
          <w:rFonts w:ascii="Times New Roman" w:hAnsi="Times New Roman"/>
          <w:szCs w:val="28"/>
        </w:rPr>
        <w:t xml:space="preserve">. 19 Закона 402-ФЗ, п.9 СГС «Учетная политика» </w:t>
      </w:r>
      <w:r w:rsidR="00B51E6B" w:rsidRPr="00B51E6B">
        <w:rPr>
          <w:rFonts w:ascii="Times New Roman" w:hAnsi="Times New Roman"/>
          <w:szCs w:val="28"/>
        </w:rPr>
        <w:t xml:space="preserve">учетной политикой не утвержден </w:t>
      </w:r>
      <w:r w:rsidRPr="00B51E6B">
        <w:rPr>
          <w:rFonts w:ascii="Times New Roman" w:hAnsi="Times New Roman"/>
          <w:szCs w:val="28"/>
        </w:rPr>
        <w:t xml:space="preserve">порядок </w:t>
      </w:r>
      <w:r w:rsidRPr="00B51E6B">
        <w:rPr>
          <w:rFonts w:ascii="Times New Roman" w:hAnsi="Times New Roman"/>
          <w:bCs/>
          <w:szCs w:val="28"/>
        </w:rPr>
        <w:t xml:space="preserve"> организации внутреннего контроля</w:t>
      </w:r>
      <w:r w:rsidR="00B51E6B">
        <w:rPr>
          <w:rFonts w:ascii="Times New Roman" w:hAnsi="Times New Roman"/>
          <w:bCs/>
          <w:szCs w:val="28"/>
        </w:rPr>
        <w:t>;</w:t>
      </w:r>
    </w:p>
    <w:p w:rsidR="00B51E6B" w:rsidRPr="004F3582" w:rsidRDefault="004F3582" w:rsidP="00B51E6B">
      <w:pPr>
        <w:tabs>
          <w:tab w:val="left" w:pos="567"/>
        </w:tabs>
        <w:jc w:val="both"/>
        <w:rPr>
          <w:rFonts w:ascii="Times New Roman" w:hAnsi="Times New Roman"/>
          <w:bCs/>
          <w:szCs w:val="28"/>
        </w:rPr>
      </w:pPr>
      <w:r w:rsidRPr="004F3582">
        <w:rPr>
          <w:rFonts w:ascii="Times New Roman" w:hAnsi="Times New Roman"/>
          <w:bCs/>
          <w:szCs w:val="28"/>
        </w:rPr>
        <w:lastRenderedPageBreak/>
        <w:t xml:space="preserve">      </w:t>
      </w:r>
      <w:r w:rsidR="00B51E6B" w:rsidRPr="004F3582">
        <w:rPr>
          <w:rFonts w:ascii="Times New Roman" w:hAnsi="Times New Roman"/>
          <w:bCs/>
          <w:szCs w:val="28"/>
        </w:rPr>
        <w:t xml:space="preserve"> - </w:t>
      </w:r>
      <w:r w:rsidRPr="004F3582">
        <w:rPr>
          <w:rFonts w:ascii="Times New Roman" w:hAnsi="Times New Roman"/>
          <w:bCs/>
          <w:szCs w:val="28"/>
        </w:rPr>
        <w:t>в 5 сельсоветах п</w:t>
      </w:r>
      <w:r w:rsidR="00B51E6B" w:rsidRPr="004F3582">
        <w:rPr>
          <w:rFonts w:ascii="Times New Roman" w:hAnsi="Times New Roman"/>
          <w:szCs w:val="28"/>
        </w:rPr>
        <w:t xml:space="preserve">орядки, принятые  в целях реализации статьи 269.2  и 160.2-1 </w:t>
      </w:r>
      <w:r w:rsidRPr="004F3582">
        <w:rPr>
          <w:rFonts w:ascii="Times New Roman" w:hAnsi="Times New Roman"/>
          <w:szCs w:val="28"/>
        </w:rPr>
        <w:t xml:space="preserve">БК РФ </w:t>
      </w:r>
      <w:r w:rsidR="00B51E6B" w:rsidRPr="004F3582">
        <w:rPr>
          <w:rFonts w:ascii="Times New Roman" w:hAnsi="Times New Roman"/>
          <w:szCs w:val="28"/>
        </w:rPr>
        <w:t>по осуществлению внутреннего муниципального финансового</w:t>
      </w:r>
      <w:r w:rsidRPr="004F3582">
        <w:rPr>
          <w:rFonts w:ascii="Times New Roman" w:hAnsi="Times New Roman"/>
          <w:szCs w:val="28"/>
        </w:rPr>
        <w:t xml:space="preserve"> контроля и внутреннего финансового аудита </w:t>
      </w:r>
      <w:r w:rsidR="00B51E6B" w:rsidRPr="004F3582">
        <w:rPr>
          <w:rFonts w:ascii="Times New Roman" w:hAnsi="Times New Roman"/>
          <w:szCs w:val="28"/>
        </w:rPr>
        <w:t xml:space="preserve">не </w:t>
      </w:r>
      <w:r w:rsidR="00B51E6B" w:rsidRPr="004F3582">
        <w:rPr>
          <w:rFonts w:ascii="Times New Roman" w:hAnsi="Times New Roman"/>
          <w:bCs/>
          <w:szCs w:val="28"/>
        </w:rPr>
        <w:t xml:space="preserve">соответствует требованиям действующего законодательства в связи с изменениями, внесенными в БК РФ </w:t>
      </w:r>
      <w:r w:rsidR="00B51E6B" w:rsidRPr="004F3582">
        <w:rPr>
          <w:rFonts w:ascii="Times New Roman" w:hAnsi="Times New Roman"/>
          <w:szCs w:val="28"/>
        </w:rPr>
        <w:t>Федеральным   законом  от 26.07.2019 N 199-ФЗ</w:t>
      </w:r>
      <w:r w:rsidR="00B51E6B" w:rsidRPr="004F3582">
        <w:rPr>
          <w:rFonts w:ascii="Times New Roman" w:hAnsi="Times New Roman"/>
          <w:bCs/>
          <w:szCs w:val="28"/>
        </w:rPr>
        <w:t>;</w:t>
      </w:r>
    </w:p>
    <w:p w:rsidR="004F3582" w:rsidRDefault="004F3582" w:rsidP="00B51E6B">
      <w:pPr>
        <w:tabs>
          <w:tab w:val="left" w:pos="567"/>
        </w:tabs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      </w:t>
      </w:r>
      <w:r w:rsidRPr="004F3582">
        <w:rPr>
          <w:rFonts w:ascii="Times New Roman" w:hAnsi="Times New Roman"/>
          <w:bCs/>
          <w:szCs w:val="28"/>
        </w:rPr>
        <w:t>- в управлении образования и администрации Назаровского района не осуществлялся внутренний финансовый аудит.</w:t>
      </w:r>
    </w:p>
    <w:p w:rsidR="004F3582" w:rsidRPr="00E82EC9" w:rsidRDefault="004F3582" w:rsidP="00B51E6B">
      <w:pPr>
        <w:tabs>
          <w:tab w:val="left" w:pos="567"/>
        </w:tabs>
        <w:jc w:val="both"/>
        <w:rPr>
          <w:rFonts w:ascii="Times New Roman" w:hAnsi="Times New Roman"/>
          <w:bCs/>
          <w:sz w:val="24"/>
          <w:szCs w:val="24"/>
        </w:rPr>
      </w:pPr>
      <w:r w:rsidRPr="00E82EC9">
        <w:rPr>
          <w:rFonts w:ascii="Times New Roman" w:hAnsi="Times New Roman"/>
          <w:bCs/>
          <w:szCs w:val="28"/>
        </w:rPr>
        <w:t xml:space="preserve">      </w:t>
      </w:r>
      <w:r w:rsidRPr="00E82EC9">
        <w:rPr>
          <w:rFonts w:ascii="Times New Roman" w:hAnsi="Times New Roman"/>
          <w:bCs/>
        </w:rPr>
        <w:t xml:space="preserve"> </w:t>
      </w:r>
      <w:r w:rsidRPr="00E82EC9">
        <w:rPr>
          <w:rFonts w:ascii="Times New Roman" w:hAnsi="Times New Roman"/>
          <w:bCs/>
          <w:szCs w:val="28"/>
        </w:rPr>
        <w:t xml:space="preserve">Отсутствие  ВФА и ВФК может привести   к увеличению бюджетных рисков, снижению качества финансового менеджмента, </w:t>
      </w:r>
      <w:r w:rsidRPr="00E82EC9">
        <w:rPr>
          <w:rFonts w:ascii="Times New Roman" w:hAnsi="Times New Roman"/>
          <w:bCs/>
        </w:rPr>
        <w:t>риску  неэффективного ведения финансово-хозяйственной деятельности.</w:t>
      </w:r>
      <w:r w:rsidRPr="00E82EC9">
        <w:rPr>
          <w:rFonts w:ascii="Times New Roman" w:hAnsi="Times New Roman"/>
          <w:bCs/>
          <w:szCs w:val="28"/>
        </w:rPr>
        <w:t xml:space="preserve">  </w:t>
      </w:r>
      <w:r w:rsidRPr="00E82EC9">
        <w:rPr>
          <w:rFonts w:ascii="Times New Roman" w:hAnsi="Times New Roman"/>
          <w:bCs/>
          <w:sz w:val="24"/>
          <w:szCs w:val="24"/>
        </w:rPr>
        <w:t xml:space="preserve">    </w:t>
      </w:r>
    </w:p>
    <w:p w:rsidR="00846105" w:rsidRDefault="008C5AA3" w:rsidP="00922C66">
      <w:pPr>
        <w:shd w:val="clear" w:color="auto" w:fill="F9F9F9"/>
        <w:tabs>
          <w:tab w:val="left" w:pos="567"/>
        </w:tabs>
        <w:jc w:val="both"/>
        <w:textAlignment w:val="baseline"/>
        <w:rPr>
          <w:rFonts w:ascii="Times New Roman" w:hAnsi="Times New Roman"/>
        </w:rPr>
      </w:pPr>
      <w:r w:rsidRPr="00B51E6B">
        <w:rPr>
          <w:rFonts w:ascii="Times New Roman" w:hAnsi="Times New Roman"/>
          <w:bCs/>
          <w:szCs w:val="28"/>
        </w:rPr>
        <w:t xml:space="preserve"> </w:t>
      </w:r>
      <w:r w:rsidR="009413A9">
        <w:rPr>
          <w:rFonts w:ascii="Times New Roman" w:hAnsi="Times New Roman"/>
        </w:rPr>
        <w:t xml:space="preserve">      </w:t>
      </w:r>
      <w:r w:rsidR="009B5075">
        <w:rPr>
          <w:rFonts w:ascii="Times New Roman" w:hAnsi="Times New Roman"/>
        </w:rPr>
        <w:t xml:space="preserve"> </w:t>
      </w:r>
      <w:r w:rsidR="00ED37DB">
        <w:rPr>
          <w:rFonts w:ascii="Times New Roman" w:hAnsi="Times New Roman"/>
        </w:rPr>
        <w:t xml:space="preserve">Всего в отчетном периоде по результатам экспертно-аналитической деятельности подготовлено </w:t>
      </w:r>
      <w:r w:rsidR="00B65820">
        <w:rPr>
          <w:rFonts w:ascii="Times New Roman" w:hAnsi="Times New Roman"/>
        </w:rPr>
        <w:t xml:space="preserve">55 </w:t>
      </w:r>
      <w:r w:rsidR="00ED37DB">
        <w:rPr>
          <w:rFonts w:ascii="Times New Roman" w:hAnsi="Times New Roman"/>
        </w:rPr>
        <w:t>заключени</w:t>
      </w:r>
      <w:r w:rsidR="007A31BD">
        <w:rPr>
          <w:rFonts w:ascii="Times New Roman" w:hAnsi="Times New Roman"/>
        </w:rPr>
        <w:t>й</w:t>
      </w:r>
      <w:r w:rsidR="00846105">
        <w:rPr>
          <w:rFonts w:ascii="Times New Roman" w:hAnsi="Times New Roman"/>
        </w:rPr>
        <w:t>.</w:t>
      </w:r>
      <w:r w:rsidR="005B51A9">
        <w:rPr>
          <w:rFonts w:ascii="Times New Roman" w:hAnsi="Times New Roman"/>
        </w:rPr>
        <w:t xml:space="preserve"> В заключениях отражены недостатки, выявленные нарушения действующего законодательства, а также </w:t>
      </w:r>
      <w:r w:rsidR="00846105">
        <w:rPr>
          <w:rFonts w:ascii="Times New Roman" w:hAnsi="Times New Roman"/>
        </w:rPr>
        <w:t xml:space="preserve"> </w:t>
      </w:r>
      <w:r w:rsidR="005B51A9">
        <w:rPr>
          <w:rFonts w:ascii="Times New Roman" w:hAnsi="Times New Roman"/>
        </w:rPr>
        <w:t>внесены  предложения об устранении допущенных  нарушений и недостатков.</w:t>
      </w:r>
    </w:p>
    <w:p w:rsidR="00BA3502" w:rsidRDefault="0018211E" w:rsidP="00BA350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:rsidR="00512147" w:rsidRDefault="003F07A5" w:rsidP="003F07A5">
      <w:pPr>
        <w:tabs>
          <w:tab w:val="left" w:pos="567"/>
        </w:tabs>
        <w:ind w:left="88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2.2 </w:t>
      </w:r>
      <w:r w:rsidR="00512147" w:rsidRPr="00512147">
        <w:rPr>
          <w:rFonts w:ascii="Times New Roman" w:hAnsi="Times New Roman"/>
          <w:b/>
        </w:rPr>
        <w:t>Контрольные мероприятия</w:t>
      </w:r>
    </w:p>
    <w:p w:rsidR="0031593A" w:rsidRDefault="0044793C" w:rsidP="0044793C">
      <w:pPr>
        <w:tabs>
          <w:tab w:val="left" w:pos="567"/>
        </w:tabs>
        <w:jc w:val="both"/>
        <w:rPr>
          <w:rFonts w:ascii="Times New Roman" w:hAnsi="Times New Roman"/>
        </w:rPr>
      </w:pPr>
      <w:r w:rsidRPr="0044793C">
        <w:rPr>
          <w:rFonts w:ascii="Times New Roman" w:hAnsi="Times New Roman"/>
        </w:rPr>
        <w:t xml:space="preserve">      </w:t>
      </w:r>
      <w:r w:rsidR="00C74318">
        <w:rPr>
          <w:rFonts w:ascii="Times New Roman" w:hAnsi="Times New Roman"/>
        </w:rPr>
        <w:t xml:space="preserve">  В отчетном периоде проведено </w:t>
      </w:r>
      <w:r w:rsidR="003F07A5">
        <w:rPr>
          <w:rFonts w:ascii="Times New Roman" w:hAnsi="Times New Roman"/>
        </w:rPr>
        <w:t>5</w:t>
      </w:r>
      <w:r w:rsidR="00C74318">
        <w:rPr>
          <w:rFonts w:ascii="Times New Roman" w:hAnsi="Times New Roman"/>
        </w:rPr>
        <w:t xml:space="preserve"> </w:t>
      </w:r>
      <w:r w:rsidRPr="0044793C">
        <w:rPr>
          <w:rFonts w:ascii="Times New Roman" w:hAnsi="Times New Roman"/>
        </w:rPr>
        <w:t xml:space="preserve"> контрольных мероприятий, в том числе</w:t>
      </w:r>
      <w:r>
        <w:rPr>
          <w:rFonts w:ascii="Times New Roman" w:hAnsi="Times New Roman"/>
        </w:rPr>
        <w:t>:</w:t>
      </w:r>
    </w:p>
    <w:p w:rsidR="006751E0" w:rsidRPr="0044793C" w:rsidRDefault="006751E0" w:rsidP="0044793C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- </w:t>
      </w:r>
      <w:r w:rsidR="008C7E01">
        <w:rPr>
          <w:rFonts w:ascii="Times New Roman" w:hAnsi="Times New Roman"/>
          <w:bCs/>
          <w:szCs w:val="28"/>
        </w:rPr>
        <w:t>проверка</w:t>
      </w:r>
      <w:r w:rsidR="008C7E01" w:rsidRPr="008C7E01">
        <w:rPr>
          <w:rFonts w:ascii="Times New Roman" w:hAnsi="Times New Roman"/>
          <w:bCs/>
          <w:szCs w:val="28"/>
        </w:rPr>
        <w:t xml:space="preserve"> по вопросу  законного и эффективного расходования средств  дорожного фонда</w:t>
      </w:r>
      <w:r w:rsidR="008C7E01">
        <w:rPr>
          <w:rFonts w:ascii="Times New Roman" w:hAnsi="Times New Roman"/>
          <w:b/>
          <w:bCs/>
          <w:szCs w:val="28"/>
        </w:rPr>
        <w:t xml:space="preserve">;  </w:t>
      </w:r>
    </w:p>
    <w:p w:rsidR="00CD0205" w:rsidRDefault="00043B41" w:rsidP="00043B41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CD0205">
        <w:rPr>
          <w:rFonts w:ascii="Times New Roman" w:hAnsi="Times New Roman"/>
        </w:rPr>
        <w:t>- а</w:t>
      </w:r>
      <w:r w:rsidR="00CD0205" w:rsidRPr="00CD0205">
        <w:rPr>
          <w:rFonts w:ascii="Times New Roman" w:hAnsi="Times New Roman"/>
        </w:rPr>
        <w:t>удит в сфере закупок, товаров, работ, услуг для обеспечения муниципальных нужд</w:t>
      </w:r>
      <w:r w:rsidR="00CD0205">
        <w:rPr>
          <w:rFonts w:ascii="Times New Roman" w:hAnsi="Times New Roman"/>
        </w:rPr>
        <w:t>;</w:t>
      </w:r>
    </w:p>
    <w:p w:rsidR="0052787A" w:rsidRDefault="0044793C" w:rsidP="00043B41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       - </w:t>
      </w:r>
      <w:r w:rsidR="005B5B23" w:rsidRPr="008F073B">
        <w:rPr>
          <w:rFonts w:ascii="Times New Roman" w:hAnsi="Times New Roman"/>
          <w:szCs w:val="28"/>
        </w:rPr>
        <w:t xml:space="preserve">  </w:t>
      </w:r>
      <w:r w:rsidR="00E82EC9" w:rsidRPr="00E82EC9">
        <w:rPr>
          <w:rFonts w:ascii="Times New Roman" w:hAnsi="Times New Roman"/>
        </w:rPr>
        <w:t>3</w:t>
      </w:r>
      <w:r w:rsidR="000514E1">
        <w:rPr>
          <w:rFonts w:ascii="Times New Roman" w:hAnsi="Times New Roman"/>
        </w:rPr>
        <w:t xml:space="preserve"> контрольных мероприятия </w:t>
      </w:r>
      <w:r w:rsidR="00896AA6">
        <w:rPr>
          <w:rFonts w:ascii="Times New Roman" w:hAnsi="Times New Roman"/>
        </w:rPr>
        <w:t xml:space="preserve">проведены </w:t>
      </w:r>
      <w:r w:rsidR="000514E1">
        <w:rPr>
          <w:rFonts w:ascii="Times New Roman" w:hAnsi="Times New Roman"/>
        </w:rPr>
        <w:t xml:space="preserve"> </w:t>
      </w:r>
      <w:r w:rsidR="00453242">
        <w:rPr>
          <w:rFonts w:ascii="Times New Roman" w:hAnsi="Times New Roman"/>
        </w:rPr>
        <w:t>в рамках внешней проверки бюджетной отчетности главных администраторов бюджетных средств.</w:t>
      </w:r>
    </w:p>
    <w:p w:rsidR="0052787A" w:rsidRDefault="0099736A" w:rsidP="00ED0334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ED0334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Объектами </w:t>
      </w:r>
      <w:r w:rsidR="0052787A">
        <w:rPr>
          <w:rFonts w:ascii="Times New Roman" w:hAnsi="Times New Roman"/>
        </w:rPr>
        <w:t xml:space="preserve"> контрольных мероприятий</w:t>
      </w:r>
      <w:r>
        <w:rPr>
          <w:rFonts w:ascii="Times New Roman" w:hAnsi="Times New Roman"/>
        </w:rPr>
        <w:t xml:space="preserve"> были</w:t>
      </w:r>
      <w:r w:rsidR="0052787A">
        <w:rPr>
          <w:rFonts w:ascii="Times New Roman" w:hAnsi="Times New Roman"/>
        </w:rPr>
        <w:t>:</w:t>
      </w:r>
    </w:p>
    <w:p w:rsidR="000347AA" w:rsidRDefault="00D32C6C" w:rsidP="005F647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E82EC9">
        <w:rPr>
          <w:rFonts w:ascii="Times New Roman" w:hAnsi="Times New Roman"/>
        </w:rPr>
        <w:t xml:space="preserve"> </w:t>
      </w:r>
      <w:r w:rsidR="0052787A">
        <w:rPr>
          <w:rFonts w:ascii="Times New Roman" w:hAnsi="Times New Roman"/>
        </w:rPr>
        <w:t>-</w:t>
      </w:r>
      <w:r w:rsidR="000347AA">
        <w:rPr>
          <w:rFonts w:ascii="Times New Roman" w:hAnsi="Times New Roman"/>
        </w:rPr>
        <w:t xml:space="preserve"> </w:t>
      </w:r>
      <w:r w:rsidR="00ED0334">
        <w:rPr>
          <w:rFonts w:ascii="Times New Roman" w:hAnsi="Times New Roman"/>
        </w:rPr>
        <w:t xml:space="preserve">администрация </w:t>
      </w:r>
      <w:r w:rsidR="00E82EC9" w:rsidRPr="00E82EC9">
        <w:rPr>
          <w:rFonts w:ascii="Times New Roman" w:hAnsi="Times New Roman"/>
        </w:rPr>
        <w:t>Преображенского</w:t>
      </w:r>
      <w:r w:rsidR="00ED0334">
        <w:rPr>
          <w:rFonts w:ascii="Times New Roman" w:hAnsi="Times New Roman"/>
        </w:rPr>
        <w:t xml:space="preserve"> сельсовета;</w:t>
      </w:r>
    </w:p>
    <w:p w:rsidR="00ED0334" w:rsidRDefault="00D32C6C" w:rsidP="005F647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79670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ED0334">
        <w:rPr>
          <w:rFonts w:ascii="Times New Roman" w:hAnsi="Times New Roman"/>
        </w:rPr>
        <w:t xml:space="preserve">- </w:t>
      </w:r>
      <w:r w:rsidR="00CD0205">
        <w:rPr>
          <w:rFonts w:ascii="Times New Roman" w:hAnsi="Times New Roman"/>
        </w:rPr>
        <w:t>МБ</w:t>
      </w:r>
      <w:r w:rsidR="000D7665">
        <w:rPr>
          <w:rFonts w:ascii="Times New Roman" w:hAnsi="Times New Roman"/>
        </w:rPr>
        <w:t>Д</w:t>
      </w:r>
      <w:r w:rsidR="00CD0205">
        <w:rPr>
          <w:rFonts w:ascii="Times New Roman" w:hAnsi="Times New Roman"/>
        </w:rPr>
        <w:t>ОУ «</w:t>
      </w:r>
      <w:r w:rsidR="00E82EC9">
        <w:rPr>
          <w:rFonts w:ascii="Times New Roman" w:hAnsi="Times New Roman"/>
        </w:rPr>
        <w:t xml:space="preserve">Степновский </w:t>
      </w:r>
      <w:r w:rsidR="000D7665">
        <w:rPr>
          <w:rFonts w:ascii="Times New Roman" w:hAnsi="Times New Roman"/>
        </w:rPr>
        <w:t xml:space="preserve">детский сад </w:t>
      </w:r>
      <w:r w:rsidR="00E82EC9">
        <w:rPr>
          <w:rFonts w:ascii="Times New Roman" w:hAnsi="Times New Roman"/>
        </w:rPr>
        <w:t>Колосок</w:t>
      </w:r>
      <w:r w:rsidR="00CD0205">
        <w:rPr>
          <w:rFonts w:ascii="Times New Roman" w:hAnsi="Times New Roman"/>
        </w:rPr>
        <w:t>»</w:t>
      </w:r>
      <w:r w:rsidR="00ED0334">
        <w:rPr>
          <w:rFonts w:ascii="Times New Roman" w:hAnsi="Times New Roman"/>
        </w:rPr>
        <w:t>;</w:t>
      </w:r>
    </w:p>
    <w:p w:rsidR="00453242" w:rsidRDefault="00796708" w:rsidP="00F958A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F958A0">
        <w:rPr>
          <w:rFonts w:ascii="Times New Roman" w:hAnsi="Times New Roman"/>
        </w:rPr>
        <w:t xml:space="preserve"> -</w:t>
      </w:r>
      <w:r w:rsidR="00453242">
        <w:rPr>
          <w:rFonts w:ascii="Times New Roman" w:hAnsi="Times New Roman"/>
        </w:rPr>
        <w:t xml:space="preserve"> администрация Назаровского района;</w:t>
      </w:r>
    </w:p>
    <w:p w:rsidR="00ED0334" w:rsidRDefault="00796708" w:rsidP="005F647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ED0334">
        <w:rPr>
          <w:rFonts w:ascii="Times New Roman" w:hAnsi="Times New Roman"/>
        </w:rPr>
        <w:t xml:space="preserve"> - управление финансов администрации Назаровского района;  </w:t>
      </w:r>
    </w:p>
    <w:p w:rsidR="00453242" w:rsidRDefault="00796708" w:rsidP="005F647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453242">
        <w:rPr>
          <w:rFonts w:ascii="Times New Roman" w:hAnsi="Times New Roman"/>
        </w:rPr>
        <w:t xml:space="preserve"> - управление </w:t>
      </w:r>
      <w:r w:rsidR="00F63647">
        <w:rPr>
          <w:rFonts w:ascii="Times New Roman" w:hAnsi="Times New Roman"/>
        </w:rPr>
        <w:t xml:space="preserve">образования </w:t>
      </w:r>
      <w:r w:rsidR="00453242">
        <w:rPr>
          <w:rFonts w:ascii="Times New Roman" w:hAnsi="Times New Roman"/>
        </w:rPr>
        <w:t>администрации Назаровского района;</w:t>
      </w:r>
    </w:p>
    <w:p w:rsidR="00453242" w:rsidRDefault="00F958A0" w:rsidP="005F647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 Назаровский  районный Совет депутатов. </w:t>
      </w:r>
      <w:r w:rsidR="00453242">
        <w:rPr>
          <w:rFonts w:ascii="Times New Roman" w:hAnsi="Times New Roman"/>
        </w:rPr>
        <w:t xml:space="preserve"> </w:t>
      </w:r>
    </w:p>
    <w:p w:rsidR="00074F3F" w:rsidRPr="00DE6E1C" w:rsidRDefault="00710B11" w:rsidP="00896AA6">
      <w:pPr>
        <w:tabs>
          <w:tab w:val="left" w:pos="567"/>
        </w:tabs>
        <w:jc w:val="both"/>
        <w:rPr>
          <w:rFonts w:ascii="Times New Roman" w:hAnsi="Times New Roman"/>
        </w:rPr>
      </w:pPr>
      <w:r w:rsidRPr="00DE6E1C">
        <w:rPr>
          <w:rFonts w:ascii="Times New Roman" w:hAnsi="Times New Roman"/>
        </w:rPr>
        <w:t xml:space="preserve">      </w:t>
      </w:r>
      <w:r w:rsidR="00844835" w:rsidRPr="00DE6E1C">
        <w:rPr>
          <w:rFonts w:ascii="Times New Roman" w:hAnsi="Times New Roman"/>
        </w:rPr>
        <w:t xml:space="preserve">Общий объем проверенных </w:t>
      </w:r>
      <w:r w:rsidR="00783C44" w:rsidRPr="00DE6E1C">
        <w:rPr>
          <w:rFonts w:ascii="Times New Roman" w:hAnsi="Times New Roman"/>
        </w:rPr>
        <w:t>средств сос</w:t>
      </w:r>
      <w:r w:rsidR="00844835" w:rsidRPr="00DE6E1C">
        <w:rPr>
          <w:rFonts w:ascii="Times New Roman" w:hAnsi="Times New Roman"/>
        </w:rPr>
        <w:t>тавил</w:t>
      </w:r>
      <w:r w:rsidR="006A194A" w:rsidRPr="00DE6E1C">
        <w:rPr>
          <w:rFonts w:ascii="Times New Roman" w:hAnsi="Times New Roman"/>
        </w:rPr>
        <w:t xml:space="preserve"> </w:t>
      </w:r>
      <w:r w:rsidR="0069013A" w:rsidRPr="00DE6E1C">
        <w:rPr>
          <w:rFonts w:ascii="Times New Roman" w:hAnsi="Times New Roman"/>
        </w:rPr>
        <w:t>30675,5</w:t>
      </w:r>
      <w:r w:rsidR="006A194A" w:rsidRPr="00DE6E1C">
        <w:rPr>
          <w:rFonts w:ascii="Times New Roman" w:hAnsi="Times New Roman"/>
        </w:rPr>
        <w:t xml:space="preserve"> тыс.</w:t>
      </w:r>
      <w:r w:rsidR="00125357" w:rsidRPr="00DE6E1C">
        <w:rPr>
          <w:rFonts w:ascii="Times New Roman" w:hAnsi="Times New Roman"/>
        </w:rPr>
        <w:t xml:space="preserve"> </w:t>
      </w:r>
      <w:r w:rsidR="00844835" w:rsidRPr="00DE6E1C">
        <w:rPr>
          <w:rFonts w:ascii="Times New Roman" w:hAnsi="Times New Roman"/>
        </w:rPr>
        <w:t>руб</w:t>
      </w:r>
      <w:r w:rsidR="00125357" w:rsidRPr="00DE6E1C">
        <w:rPr>
          <w:rFonts w:ascii="Times New Roman" w:hAnsi="Times New Roman"/>
        </w:rPr>
        <w:t>лей</w:t>
      </w:r>
      <w:r w:rsidR="002F4175" w:rsidRPr="00DE6E1C">
        <w:rPr>
          <w:rFonts w:ascii="Times New Roman" w:hAnsi="Times New Roman"/>
        </w:rPr>
        <w:t>.</w:t>
      </w:r>
      <w:r w:rsidR="002C6064" w:rsidRPr="00DE6E1C">
        <w:rPr>
          <w:rFonts w:ascii="Times New Roman" w:hAnsi="Times New Roman"/>
        </w:rPr>
        <w:t xml:space="preserve"> </w:t>
      </w:r>
      <w:r w:rsidR="00074F3F" w:rsidRPr="00DE6E1C">
        <w:rPr>
          <w:rFonts w:ascii="Times New Roman" w:hAnsi="Times New Roman"/>
        </w:rPr>
        <w:t xml:space="preserve">В результате проведенных контрольных мероприятий выявлено </w:t>
      </w:r>
      <w:r w:rsidR="005F7240" w:rsidRPr="00DE6E1C">
        <w:rPr>
          <w:rFonts w:ascii="Times New Roman" w:hAnsi="Times New Roman"/>
        </w:rPr>
        <w:t>153</w:t>
      </w:r>
      <w:r w:rsidR="00074F3F" w:rsidRPr="00DE6E1C">
        <w:rPr>
          <w:rFonts w:ascii="Times New Roman" w:hAnsi="Times New Roman"/>
        </w:rPr>
        <w:t xml:space="preserve"> нарушений и замечаний. </w:t>
      </w:r>
      <w:r w:rsidR="001A0955" w:rsidRPr="00DE6E1C">
        <w:rPr>
          <w:rFonts w:ascii="Times New Roman" w:hAnsi="Times New Roman"/>
        </w:rPr>
        <w:t xml:space="preserve"> </w:t>
      </w:r>
      <w:r w:rsidR="002F4175" w:rsidRPr="00DE6E1C">
        <w:rPr>
          <w:rFonts w:ascii="Times New Roman" w:hAnsi="Times New Roman"/>
        </w:rPr>
        <w:t>В</w:t>
      </w:r>
      <w:r w:rsidR="0040052D" w:rsidRPr="00DE6E1C">
        <w:rPr>
          <w:rFonts w:ascii="Times New Roman" w:hAnsi="Times New Roman"/>
        </w:rPr>
        <w:t xml:space="preserve">ыявленный объем </w:t>
      </w:r>
      <w:r w:rsidR="002C6064" w:rsidRPr="00DE6E1C">
        <w:rPr>
          <w:rFonts w:ascii="Times New Roman" w:hAnsi="Times New Roman"/>
        </w:rPr>
        <w:t xml:space="preserve"> нарушений </w:t>
      </w:r>
      <w:r w:rsidR="00074F3F" w:rsidRPr="00DE6E1C">
        <w:rPr>
          <w:rFonts w:ascii="Times New Roman" w:hAnsi="Times New Roman"/>
        </w:rPr>
        <w:t xml:space="preserve">составил </w:t>
      </w:r>
      <w:r w:rsidR="005F7240" w:rsidRPr="00DE6E1C">
        <w:rPr>
          <w:rFonts w:ascii="Times New Roman" w:hAnsi="Times New Roman"/>
        </w:rPr>
        <w:t>2042,6</w:t>
      </w:r>
      <w:r w:rsidR="00074F3F" w:rsidRPr="00DE6E1C">
        <w:rPr>
          <w:rFonts w:ascii="Times New Roman" w:hAnsi="Times New Roman"/>
        </w:rPr>
        <w:t xml:space="preserve"> тыс. рублей, в том числе:</w:t>
      </w:r>
    </w:p>
    <w:p w:rsidR="00074F3F" w:rsidRPr="00DE6E1C" w:rsidRDefault="00074F3F" w:rsidP="00697242">
      <w:pPr>
        <w:tabs>
          <w:tab w:val="left" w:pos="567"/>
        </w:tabs>
        <w:jc w:val="both"/>
        <w:rPr>
          <w:rFonts w:ascii="Times New Roman" w:hAnsi="Times New Roman"/>
        </w:rPr>
      </w:pPr>
      <w:r w:rsidRPr="00DE6E1C">
        <w:rPr>
          <w:rFonts w:ascii="Times New Roman" w:hAnsi="Times New Roman"/>
        </w:rPr>
        <w:t xml:space="preserve">      - нарушения в сфере закупок </w:t>
      </w:r>
      <w:r w:rsidR="005F7240" w:rsidRPr="00DE6E1C">
        <w:rPr>
          <w:rFonts w:ascii="Times New Roman" w:hAnsi="Times New Roman"/>
        </w:rPr>
        <w:t>2042,6</w:t>
      </w:r>
      <w:r w:rsidR="00C508A2" w:rsidRPr="00DE6E1C">
        <w:rPr>
          <w:rFonts w:ascii="Times New Roman" w:hAnsi="Times New Roman"/>
        </w:rPr>
        <w:t xml:space="preserve"> тыс. рублей.</w:t>
      </w:r>
      <w:r w:rsidRPr="00DE6E1C">
        <w:rPr>
          <w:rFonts w:ascii="Times New Roman" w:hAnsi="Times New Roman"/>
        </w:rPr>
        <w:t xml:space="preserve">      </w:t>
      </w:r>
    </w:p>
    <w:p w:rsidR="00453242" w:rsidRPr="00DE6E1C" w:rsidRDefault="005F7240" w:rsidP="00896AA6">
      <w:pPr>
        <w:tabs>
          <w:tab w:val="left" w:pos="567"/>
        </w:tabs>
        <w:jc w:val="both"/>
        <w:rPr>
          <w:rFonts w:ascii="Times New Roman" w:hAnsi="Times New Roman"/>
        </w:rPr>
      </w:pPr>
      <w:r w:rsidRPr="00DE6E1C">
        <w:rPr>
          <w:rFonts w:ascii="Times New Roman" w:hAnsi="Times New Roman"/>
        </w:rPr>
        <w:t xml:space="preserve">     </w:t>
      </w:r>
      <w:r w:rsidR="007B3F49" w:rsidRPr="00DE6E1C">
        <w:rPr>
          <w:rFonts w:ascii="Times New Roman" w:hAnsi="Times New Roman"/>
        </w:rPr>
        <w:t xml:space="preserve">По результатам контрольных мероприятий составлено </w:t>
      </w:r>
      <w:r w:rsidR="00760634" w:rsidRPr="00DE6E1C">
        <w:rPr>
          <w:rFonts w:ascii="Times New Roman" w:hAnsi="Times New Roman"/>
        </w:rPr>
        <w:t>5</w:t>
      </w:r>
      <w:r w:rsidR="00C74318" w:rsidRPr="00DE6E1C">
        <w:rPr>
          <w:rFonts w:ascii="Times New Roman" w:hAnsi="Times New Roman"/>
        </w:rPr>
        <w:t xml:space="preserve"> </w:t>
      </w:r>
      <w:r w:rsidR="007B3F49" w:rsidRPr="00DE6E1C">
        <w:rPr>
          <w:rFonts w:ascii="Times New Roman" w:hAnsi="Times New Roman"/>
        </w:rPr>
        <w:t xml:space="preserve"> акт</w:t>
      </w:r>
      <w:r w:rsidR="00453242" w:rsidRPr="00DE6E1C">
        <w:rPr>
          <w:rFonts w:ascii="Times New Roman" w:hAnsi="Times New Roman"/>
        </w:rPr>
        <w:t>ов</w:t>
      </w:r>
      <w:r w:rsidR="00113090" w:rsidRPr="00DE6E1C">
        <w:rPr>
          <w:rFonts w:ascii="Times New Roman" w:hAnsi="Times New Roman"/>
        </w:rPr>
        <w:t>, которые подписаны</w:t>
      </w:r>
      <w:r w:rsidR="00C2444C" w:rsidRPr="00DE6E1C">
        <w:rPr>
          <w:rFonts w:ascii="Times New Roman" w:hAnsi="Times New Roman"/>
        </w:rPr>
        <w:t xml:space="preserve"> руководителями </w:t>
      </w:r>
      <w:r w:rsidR="00113090" w:rsidRPr="00DE6E1C">
        <w:rPr>
          <w:rFonts w:ascii="Times New Roman" w:hAnsi="Times New Roman"/>
        </w:rPr>
        <w:t xml:space="preserve"> без разногласий.</w:t>
      </w:r>
      <w:r w:rsidR="001A0955" w:rsidRPr="00DE6E1C">
        <w:rPr>
          <w:rFonts w:ascii="Times New Roman" w:hAnsi="Times New Roman"/>
        </w:rPr>
        <w:t xml:space="preserve"> </w:t>
      </w:r>
    </w:p>
    <w:p w:rsidR="005B51A9" w:rsidRPr="00760634" w:rsidRDefault="005B51A9" w:rsidP="00896AA6">
      <w:pPr>
        <w:tabs>
          <w:tab w:val="left" w:pos="567"/>
        </w:tabs>
        <w:jc w:val="both"/>
        <w:rPr>
          <w:rFonts w:ascii="Times New Roman" w:hAnsi="Times New Roman"/>
          <w:color w:val="C00000"/>
        </w:rPr>
      </w:pPr>
      <w:r w:rsidRPr="00760634">
        <w:rPr>
          <w:rFonts w:ascii="Times New Roman" w:hAnsi="Times New Roman"/>
          <w:color w:val="C00000"/>
        </w:rPr>
        <w:t xml:space="preserve">        </w:t>
      </w:r>
    </w:p>
    <w:p w:rsidR="00697242" w:rsidRDefault="00697242" w:rsidP="00697242">
      <w:pPr>
        <w:tabs>
          <w:tab w:val="left" w:pos="567"/>
        </w:tabs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        По результатам проверки по вопросу  законного и эффективного расходования средств  дорожного фонда   Преображен</w:t>
      </w:r>
      <w:r w:rsidR="00C508A2">
        <w:rPr>
          <w:rFonts w:ascii="Times New Roman" w:hAnsi="Times New Roman"/>
          <w:b/>
          <w:bCs/>
          <w:szCs w:val="28"/>
        </w:rPr>
        <w:t>ского сельсовета в 2021 году  (</w:t>
      </w:r>
      <w:r>
        <w:rPr>
          <w:rFonts w:ascii="Times New Roman" w:hAnsi="Times New Roman"/>
          <w:b/>
          <w:bCs/>
          <w:szCs w:val="28"/>
        </w:rPr>
        <w:t xml:space="preserve">в том числе аудит закупок) выявлено: </w:t>
      </w:r>
    </w:p>
    <w:p w:rsidR="00697242" w:rsidRPr="00986226" w:rsidRDefault="00697242" w:rsidP="00697242">
      <w:pPr>
        <w:tabs>
          <w:tab w:val="left" w:pos="567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</w:t>
      </w:r>
      <w:r w:rsidRPr="00986226">
        <w:rPr>
          <w:rFonts w:ascii="Times New Roman" w:hAnsi="Times New Roman"/>
          <w:szCs w:val="28"/>
        </w:rPr>
        <w:t>1. В разных источниках имеются различные сведения о</w:t>
      </w:r>
      <w:r>
        <w:rPr>
          <w:rFonts w:ascii="Times New Roman" w:hAnsi="Times New Roman"/>
          <w:szCs w:val="28"/>
        </w:rPr>
        <w:t>б</w:t>
      </w:r>
      <w:r w:rsidRPr="00986226">
        <w:rPr>
          <w:rFonts w:ascii="Times New Roman" w:hAnsi="Times New Roman"/>
          <w:szCs w:val="28"/>
        </w:rPr>
        <w:t xml:space="preserve"> автомобильных дорогах на территории </w:t>
      </w:r>
      <w:r>
        <w:rPr>
          <w:rFonts w:ascii="Times New Roman" w:hAnsi="Times New Roman"/>
          <w:szCs w:val="28"/>
        </w:rPr>
        <w:t>Преображенского</w:t>
      </w:r>
      <w:r w:rsidRPr="00986226">
        <w:rPr>
          <w:rFonts w:ascii="Times New Roman" w:hAnsi="Times New Roman"/>
          <w:szCs w:val="28"/>
        </w:rPr>
        <w:t xml:space="preserve"> сельсовета, а именно:</w:t>
      </w:r>
    </w:p>
    <w:p w:rsidR="00697242" w:rsidRPr="00986226" w:rsidRDefault="00697242" w:rsidP="00697242">
      <w:pPr>
        <w:tabs>
          <w:tab w:val="left" w:pos="567"/>
        </w:tabs>
        <w:jc w:val="both"/>
        <w:rPr>
          <w:rFonts w:ascii="Times New Roman" w:hAnsi="Times New Roman"/>
          <w:szCs w:val="28"/>
        </w:rPr>
      </w:pPr>
      <w:r w:rsidRPr="00986226">
        <w:rPr>
          <w:rFonts w:ascii="Times New Roman" w:hAnsi="Times New Roman"/>
          <w:szCs w:val="28"/>
        </w:rPr>
        <w:t xml:space="preserve">       </w:t>
      </w:r>
      <w:r>
        <w:rPr>
          <w:rFonts w:ascii="Times New Roman" w:hAnsi="Times New Roman"/>
          <w:szCs w:val="28"/>
        </w:rPr>
        <w:t xml:space="preserve"> </w:t>
      </w:r>
      <w:r w:rsidRPr="00986226">
        <w:rPr>
          <w:rFonts w:ascii="Times New Roman" w:hAnsi="Times New Roman"/>
          <w:szCs w:val="28"/>
        </w:rPr>
        <w:t xml:space="preserve">- по данным формы 3-ДГ (мо) общая протяженность автомобильных дорог общего пользования местного значения  составляет </w:t>
      </w:r>
      <w:r>
        <w:rPr>
          <w:rFonts w:ascii="Times New Roman" w:hAnsi="Times New Roman"/>
          <w:szCs w:val="28"/>
        </w:rPr>
        <w:t>19,1</w:t>
      </w:r>
      <w:r w:rsidRPr="00986226">
        <w:rPr>
          <w:rFonts w:ascii="Times New Roman" w:hAnsi="Times New Roman"/>
          <w:szCs w:val="28"/>
        </w:rPr>
        <w:t xml:space="preserve"> км., имеются  </w:t>
      </w:r>
      <w:r w:rsidRPr="0098622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8"/>
        </w:rPr>
        <w:lastRenderedPageBreak/>
        <w:t>искусственные сооружения - 24</w:t>
      </w:r>
      <w:r w:rsidRPr="00986226">
        <w:rPr>
          <w:rFonts w:ascii="Times New Roman" w:hAnsi="Times New Roman"/>
          <w:szCs w:val="28"/>
        </w:rPr>
        <w:t xml:space="preserve"> капитальных трубы протяженностью </w:t>
      </w:r>
      <w:r>
        <w:rPr>
          <w:rFonts w:ascii="Times New Roman" w:hAnsi="Times New Roman"/>
          <w:szCs w:val="28"/>
        </w:rPr>
        <w:t>192 погонных метров;</w:t>
      </w:r>
      <w:r w:rsidRPr="00986226">
        <w:rPr>
          <w:rFonts w:ascii="Times New Roman" w:hAnsi="Times New Roman"/>
          <w:szCs w:val="28"/>
        </w:rPr>
        <w:t xml:space="preserve"> </w:t>
      </w:r>
    </w:p>
    <w:p w:rsidR="00697242" w:rsidRDefault="00697242" w:rsidP="0086200C">
      <w:pPr>
        <w:tabs>
          <w:tab w:val="left" w:pos="567"/>
        </w:tabs>
        <w:jc w:val="both"/>
        <w:rPr>
          <w:rFonts w:ascii="Times New Roman" w:hAnsi="Times New Roman"/>
          <w:szCs w:val="28"/>
        </w:rPr>
      </w:pPr>
      <w:r w:rsidRPr="00986226">
        <w:rPr>
          <w:rFonts w:ascii="Times New Roman" w:hAnsi="Times New Roman"/>
          <w:szCs w:val="28"/>
        </w:rPr>
        <w:t xml:space="preserve">   </w:t>
      </w:r>
      <w:r>
        <w:rPr>
          <w:rFonts w:ascii="Times New Roman" w:hAnsi="Times New Roman"/>
          <w:szCs w:val="28"/>
        </w:rPr>
        <w:t xml:space="preserve">  </w:t>
      </w:r>
      <w:r w:rsidRPr="00986226">
        <w:rPr>
          <w:rFonts w:ascii="Times New Roman" w:hAnsi="Times New Roman"/>
          <w:szCs w:val="28"/>
        </w:rPr>
        <w:t xml:space="preserve">   - по данным Перечня автомобильных дорог протяженность автомоби</w:t>
      </w:r>
      <w:r>
        <w:rPr>
          <w:rFonts w:ascii="Times New Roman" w:hAnsi="Times New Roman"/>
          <w:szCs w:val="28"/>
        </w:rPr>
        <w:t>льных дорог составляет 23,35 км;</w:t>
      </w:r>
    </w:p>
    <w:p w:rsidR="00697242" w:rsidRPr="00B115F2" w:rsidRDefault="00697242" w:rsidP="00697242">
      <w:pPr>
        <w:shd w:val="clear" w:color="auto" w:fill="FFFFFF"/>
        <w:tabs>
          <w:tab w:val="left" w:pos="567"/>
          <w:tab w:val="left" w:leader="underscore" w:pos="9571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2. </w:t>
      </w:r>
      <w:r w:rsidRPr="00B115F2">
        <w:rPr>
          <w:rFonts w:ascii="Times New Roman" w:hAnsi="Times New Roman"/>
          <w:szCs w:val="28"/>
        </w:rPr>
        <w:t>В нарушение статьи 17, 18 Федерального Закона № 257-ФЗ администрацией Преображенского сельсовета  не разработаны:</w:t>
      </w:r>
    </w:p>
    <w:p w:rsidR="00697242" w:rsidRPr="00B115F2" w:rsidRDefault="00697242" w:rsidP="00697242">
      <w:pPr>
        <w:shd w:val="clear" w:color="auto" w:fill="FFFFFF"/>
        <w:tabs>
          <w:tab w:val="left" w:pos="567"/>
          <w:tab w:val="left" w:leader="underscore" w:pos="9571"/>
        </w:tabs>
        <w:jc w:val="both"/>
        <w:rPr>
          <w:rFonts w:ascii="Times New Roman" w:hAnsi="Times New Roman"/>
          <w:szCs w:val="28"/>
        </w:rPr>
      </w:pPr>
      <w:r w:rsidRPr="00B115F2">
        <w:rPr>
          <w:rFonts w:ascii="Times New Roman" w:hAnsi="Times New Roman"/>
          <w:szCs w:val="28"/>
        </w:rPr>
        <w:t xml:space="preserve">       -  порядок содержания автомобильных дорог местного значения;</w:t>
      </w:r>
    </w:p>
    <w:p w:rsidR="00697242" w:rsidRPr="00986226" w:rsidRDefault="00697242" w:rsidP="00697242">
      <w:pPr>
        <w:shd w:val="clear" w:color="auto" w:fill="FFFFFF"/>
        <w:tabs>
          <w:tab w:val="left" w:pos="567"/>
          <w:tab w:val="left" w:leader="underscore" w:pos="9571"/>
        </w:tabs>
        <w:jc w:val="both"/>
        <w:rPr>
          <w:rFonts w:ascii="Times New Roman" w:hAnsi="Times New Roman"/>
        </w:rPr>
      </w:pPr>
      <w:r w:rsidRPr="00B115F2">
        <w:rPr>
          <w:rFonts w:ascii="Times New Roman" w:hAnsi="Times New Roman"/>
          <w:szCs w:val="28"/>
        </w:rPr>
        <w:t xml:space="preserve">       -  порядок ремонта автомобильных дорог местного значения</w:t>
      </w:r>
      <w:r>
        <w:rPr>
          <w:rFonts w:ascii="Times New Roman" w:hAnsi="Times New Roman"/>
          <w:szCs w:val="28"/>
        </w:rPr>
        <w:t>;</w:t>
      </w:r>
    </w:p>
    <w:p w:rsidR="00697242" w:rsidRPr="00986226" w:rsidRDefault="00697242" w:rsidP="00697242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Pr="00986226">
        <w:rPr>
          <w:rFonts w:ascii="Times New Roman" w:hAnsi="Times New Roman"/>
          <w:szCs w:val="28"/>
        </w:rPr>
        <w:t>. В нарушение ч. 6, ч. 7 ст. 1 Федерального Закона от 13.07.2015 № 218-ФЗ ни одна автомобильная дорога</w:t>
      </w:r>
      <w:r>
        <w:rPr>
          <w:rFonts w:ascii="Times New Roman" w:hAnsi="Times New Roman"/>
          <w:szCs w:val="28"/>
        </w:rPr>
        <w:t xml:space="preserve"> (кроме автомобильной дороги по ул.Комсомольская)</w:t>
      </w:r>
      <w:r w:rsidRPr="00986226">
        <w:rPr>
          <w:rFonts w:ascii="Times New Roman" w:hAnsi="Times New Roman"/>
          <w:szCs w:val="28"/>
        </w:rPr>
        <w:t>, расположенная в границах сельсовета</w:t>
      </w:r>
      <w:r w:rsidRPr="00986226">
        <w:rPr>
          <w:rFonts w:ascii="Times New Roman" w:hAnsi="Times New Roman"/>
          <w:bCs/>
          <w:szCs w:val="28"/>
        </w:rPr>
        <w:t xml:space="preserve"> </w:t>
      </w:r>
      <w:r w:rsidRPr="00986226">
        <w:rPr>
          <w:rFonts w:ascii="Times New Roman" w:hAnsi="Times New Roman"/>
          <w:szCs w:val="28"/>
        </w:rPr>
        <w:t>свидетельств о государственной регистрации права, а также кадастровых паспортов не имеет;</w:t>
      </w:r>
    </w:p>
    <w:p w:rsidR="00697242" w:rsidRPr="00986226" w:rsidRDefault="00697242" w:rsidP="00697242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Pr="00986226">
        <w:rPr>
          <w:rFonts w:ascii="Times New Roman" w:hAnsi="Times New Roman"/>
          <w:szCs w:val="28"/>
        </w:rPr>
        <w:t xml:space="preserve">. В связи с отсутствием государственной регистрации права, а также кадастровых паспортов  автомобильные дороги </w:t>
      </w:r>
      <w:r>
        <w:rPr>
          <w:rFonts w:ascii="Times New Roman" w:hAnsi="Times New Roman"/>
          <w:szCs w:val="28"/>
        </w:rPr>
        <w:t>Преображенского</w:t>
      </w:r>
      <w:r w:rsidRPr="00986226">
        <w:rPr>
          <w:rFonts w:ascii="Times New Roman" w:hAnsi="Times New Roman"/>
          <w:szCs w:val="28"/>
        </w:rPr>
        <w:t xml:space="preserve"> сельсовета  не приняты к бухгалтерскому  учету;</w:t>
      </w:r>
    </w:p>
    <w:p w:rsidR="00697242" w:rsidRPr="00986226" w:rsidRDefault="00697242" w:rsidP="00697242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986226">
        <w:rPr>
          <w:rFonts w:ascii="Times New Roman" w:hAnsi="Times New Roman"/>
          <w:szCs w:val="28"/>
        </w:rPr>
        <w:t xml:space="preserve">       </w:t>
      </w:r>
      <w:r>
        <w:rPr>
          <w:rFonts w:ascii="Times New Roman" w:hAnsi="Times New Roman"/>
          <w:szCs w:val="28"/>
        </w:rPr>
        <w:t>5</w:t>
      </w:r>
      <w:r w:rsidRPr="00986226">
        <w:rPr>
          <w:rFonts w:ascii="Times New Roman" w:hAnsi="Times New Roman"/>
          <w:szCs w:val="28"/>
        </w:rPr>
        <w:t>. В нарушение п.8 «Порядка формирования и использования бюджетных ассигнований муниципального дорожного фонда сельсовета» годовой отчет об использовании бюджетных ассигнований дорожного фонда за 202</w:t>
      </w:r>
      <w:r>
        <w:rPr>
          <w:rFonts w:ascii="Times New Roman" w:hAnsi="Times New Roman"/>
          <w:szCs w:val="28"/>
        </w:rPr>
        <w:t>1</w:t>
      </w:r>
      <w:r w:rsidRPr="00986226">
        <w:rPr>
          <w:rFonts w:ascii="Times New Roman" w:hAnsi="Times New Roman"/>
          <w:szCs w:val="28"/>
        </w:rPr>
        <w:t xml:space="preserve"> год не составлялся;</w:t>
      </w:r>
    </w:p>
    <w:p w:rsidR="00697242" w:rsidRPr="00986226" w:rsidRDefault="00697242" w:rsidP="00697242">
      <w:pPr>
        <w:jc w:val="both"/>
        <w:rPr>
          <w:rFonts w:ascii="Times New Roman" w:hAnsi="Times New Roman"/>
          <w:szCs w:val="28"/>
        </w:rPr>
      </w:pPr>
      <w:r w:rsidRPr="00986226">
        <w:rPr>
          <w:rFonts w:ascii="Times New Roman" w:hAnsi="Times New Roman"/>
          <w:szCs w:val="28"/>
        </w:rPr>
        <w:t xml:space="preserve">      </w:t>
      </w:r>
      <w:r>
        <w:rPr>
          <w:rFonts w:ascii="Times New Roman" w:hAnsi="Times New Roman"/>
          <w:szCs w:val="28"/>
        </w:rPr>
        <w:t xml:space="preserve"> 6</w:t>
      </w:r>
      <w:r w:rsidRPr="00986226">
        <w:rPr>
          <w:rFonts w:ascii="Times New Roman" w:hAnsi="Times New Roman"/>
          <w:szCs w:val="28"/>
        </w:rPr>
        <w:t>. Выявлено нарушение сроков  размещения   информации и документов, подлежащих размещению на официальном сайте по закупкам, осуществленным конкурентным способом  в соответствии с ч.3 статьи 103 Закона 44-ФЗ;</w:t>
      </w:r>
    </w:p>
    <w:p w:rsidR="00697242" w:rsidRPr="00986226" w:rsidRDefault="00697242" w:rsidP="00697242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986226">
        <w:rPr>
          <w:rFonts w:ascii="Times New Roman" w:hAnsi="Times New Roman"/>
          <w:szCs w:val="28"/>
        </w:rPr>
        <w:t xml:space="preserve">      </w:t>
      </w:r>
      <w:r>
        <w:rPr>
          <w:rFonts w:ascii="Times New Roman" w:hAnsi="Times New Roman"/>
          <w:szCs w:val="28"/>
        </w:rPr>
        <w:t xml:space="preserve">  7</w:t>
      </w:r>
      <w:r w:rsidRPr="00986226">
        <w:rPr>
          <w:rFonts w:ascii="Times New Roman" w:hAnsi="Times New Roman"/>
          <w:szCs w:val="28"/>
        </w:rPr>
        <w:t xml:space="preserve">. По </w:t>
      </w:r>
      <w:r>
        <w:rPr>
          <w:rFonts w:ascii="Times New Roman" w:hAnsi="Times New Roman"/>
          <w:szCs w:val="28"/>
        </w:rPr>
        <w:t>4</w:t>
      </w:r>
      <w:r w:rsidRPr="00986226">
        <w:rPr>
          <w:rFonts w:ascii="Times New Roman" w:hAnsi="Times New Roman"/>
          <w:szCs w:val="28"/>
        </w:rPr>
        <w:t xml:space="preserve"> контрактам оплата проведена с нарушением сроков, установленных условиями контрактов. Просрочка платежей  составила от </w:t>
      </w:r>
      <w:r>
        <w:rPr>
          <w:rFonts w:ascii="Times New Roman" w:hAnsi="Times New Roman"/>
          <w:szCs w:val="28"/>
        </w:rPr>
        <w:t>2</w:t>
      </w:r>
      <w:r w:rsidRPr="00986226">
        <w:rPr>
          <w:rFonts w:ascii="Times New Roman" w:hAnsi="Times New Roman"/>
          <w:szCs w:val="28"/>
        </w:rPr>
        <w:t xml:space="preserve"> до </w:t>
      </w:r>
      <w:r>
        <w:rPr>
          <w:rFonts w:ascii="Times New Roman" w:hAnsi="Times New Roman"/>
          <w:szCs w:val="28"/>
        </w:rPr>
        <w:t>37</w:t>
      </w:r>
      <w:r w:rsidRPr="00986226">
        <w:rPr>
          <w:rFonts w:ascii="Times New Roman" w:hAnsi="Times New Roman"/>
          <w:szCs w:val="28"/>
        </w:rPr>
        <w:t xml:space="preserve"> дней;</w:t>
      </w:r>
    </w:p>
    <w:p w:rsidR="00697242" w:rsidRPr="00986226" w:rsidRDefault="00697242" w:rsidP="00697242">
      <w:pPr>
        <w:tabs>
          <w:tab w:val="left" w:pos="567"/>
        </w:tabs>
        <w:jc w:val="both"/>
        <w:rPr>
          <w:rFonts w:ascii="Times New Roman" w:hAnsi="Times New Roman"/>
          <w:bCs/>
          <w:szCs w:val="28"/>
        </w:rPr>
      </w:pPr>
      <w:r w:rsidRPr="00986226">
        <w:rPr>
          <w:rFonts w:ascii="Times New Roman" w:hAnsi="Times New Roman"/>
          <w:szCs w:val="28"/>
        </w:rPr>
        <w:t xml:space="preserve">     </w:t>
      </w:r>
      <w:r>
        <w:rPr>
          <w:rFonts w:ascii="Times New Roman" w:hAnsi="Times New Roman"/>
          <w:szCs w:val="28"/>
        </w:rPr>
        <w:t xml:space="preserve">  8. </w:t>
      </w:r>
      <w:r w:rsidRPr="00986226">
        <w:rPr>
          <w:rFonts w:ascii="Times New Roman" w:hAnsi="Times New Roman"/>
          <w:szCs w:val="28"/>
        </w:rPr>
        <w:t xml:space="preserve"> В </w:t>
      </w:r>
      <w:r>
        <w:rPr>
          <w:rFonts w:ascii="Times New Roman" w:hAnsi="Times New Roman"/>
          <w:bCs/>
          <w:szCs w:val="28"/>
          <w:lang w:eastAsia="ru-RU"/>
        </w:rPr>
        <w:t>3</w:t>
      </w:r>
      <w:r w:rsidRPr="00986226">
        <w:rPr>
          <w:rFonts w:ascii="Times New Roman" w:hAnsi="Times New Roman"/>
          <w:bCs/>
          <w:szCs w:val="28"/>
          <w:lang w:eastAsia="ru-RU"/>
        </w:rPr>
        <w:t xml:space="preserve"> </w:t>
      </w:r>
      <w:r w:rsidRPr="00986226">
        <w:rPr>
          <w:rFonts w:ascii="Times New Roman" w:hAnsi="Times New Roman"/>
          <w:bCs/>
          <w:szCs w:val="28"/>
        </w:rPr>
        <w:t xml:space="preserve">муниципальных  контрактах </w:t>
      </w:r>
      <w:r w:rsidRPr="00986226">
        <w:rPr>
          <w:rFonts w:ascii="Times New Roman" w:hAnsi="Times New Roman"/>
          <w:bCs/>
          <w:szCs w:val="28"/>
          <w:lang w:eastAsia="ru-RU"/>
        </w:rPr>
        <w:t xml:space="preserve"> на сумму </w:t>
      </w:r>
      <w:r>
        <w:rPr>
          <w:rFonts w:ascii="Times New Roman" w:hAnsi="Times New Roman"/>
          <w:bCs/>
          <w:szCs w:val="28"/>
          <w:lang w:eastAsia="ru-RU"/>
        </w:rPr>
        <w:t>417,7</w:t>
      </w:r>
      <w:r w:rsidRPr="00986226">
        <w:rPr>
          <w:rFonts w:ascii="Times New Roman" w:hAnsi="Times New Roman"/>
          <w:bCs/>
          <w:szCs w:val="28"/>
          <w:lang w:eastAsia="ru-RU"/>
        </w:rPr>
        <w:t xml:space="preserve"> тыс. рублей</w:t>
      </w:r>
      <w:r w:rsidRPr="00986226">
        <w:rPr>
          <w:rFonts w:ascii="Times New Roman" w:hAnsi="Times New Roman"/>
          <w:bCs/>
          <w:szCs w:val="28"/>
        </w:rPr>
        <w:t xml:space="preserve"> </w:t>
      </w:r>
      <w:r w:rsidRPr="00986226">
        <w:rPr>
          <w:rFonts w:ascii="Times New Roman" w:hAnsi="Times New Roman"/>
          <w:bCs/>
          <w:szCs w:val="28"/>
          <w:lang w:eastAsia="ru-RU"/>
        </w:rPr>
        <w:t xml:space="preserve">в нарушение  требований  части 2 статьи 34 не указано, что цена контракта является твердой и определяется на </w:t>
      </w:r>
      <w:r>
        <w:rPr>
          <w:rFonts w:ascii="Times New Roman" w:hAnsi="Times New Roman"/>
          <w:bCs/>
          <w:szCs w:val="28"/>
        </w:rPr>
        <w:t>весь срок исполнения контракта.</w:t>
      </w:r>
    </w:p>
    <w:p w:rsidR="003F07A5" w:rsidRDefault="00697242" w:rsidP="003F07A5">
      <w:pPr>
        <w:tabs>
          <w:tab w:val="left" w:pos="567"/>
        </w:tabs>
        <w:jc w:val="both"/>
        <w:rPr>
          <w:rFonts w:ascii="Times New Roman" w:hAnsi="Times New Roman"/>
          <w:bCs/>
          <w:szCs w:val="28"/>
        </w:rPr>
      </w:pPr>
      <w:r w:rsidRPr="00986226">
        <w:rPr>
          <w:rFonts w:ascii="Times New Roman" w:hAnsi="Times New Roman"/>
          <w:bCs/>
          <w:szCs w:val="28"/>
        </w:rPr>
        <w:t xml:space="preserve">     </w:t>
      </w:r>
    </w:p>
    <w:p w:rsidR="00697242" w:rsidRDefault="001B1129" w:rsidP="003F07A5">
      <w:pPr>
        <w:tabs>
          <w:tab w:val="left" w:pos="567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Cs w:val="28"/>
        </w:rPr>
        <w:t xml:space="preserve">       </w:t>
      </w:r>
      <w:r w:rsidR="00697242" w:rsidRPr="00697242">
        <w:rPr>
          <w:rFonts w:ascii="Times New Roman" w:hAnsi="Times New Roman"/>
          <w:b/>
          <w:szCs w:val="28"/>
        </w:rPr>
        <w:t>П</w:t>
      </w:r>
      <w:r w:rsidR="00686477">
        <w:rPr>
          <w:rFonts w:ascii="Times New Roman" w:hAnsi="Times New Roman"/>
          <w:b/>
        </w:rPr>
        <w:t xml:space="preserve">ри проведении контрольного мероприятия </w:t>
      </w:r>
      <w:r w:rsidR="00697242">
        <w:rPr>
          <w:rFonts w:ascii="Times New Roman" w:hAnsi="Times New Roman"/>
          <w:b/>
        </w:rPr>
        <w:t xml:space="preserve"> «Аудит в сфере закупок</w:t>
      </w:r>
      <w:r w:rsidR="00697242" w:rsidRPr="00885CDE">
        <w:rPr>
          <w:rFonts w:ascii="Times New Roman" w:hAnsi="Times New Roman"/>
          <w:b/>
        </w:rPr>
        <w:t xml:space="preserve"> товаров, работ, услуг для обеспечения муниципальных нужд в МБ</w:t>
      </w:r>
      <w:r w:rsidR="00697242">
        <w:rPr>
          <w:rFonts w:ascii="Times New Roman" w:hAnsi="Times New Roman"/>
          <w:b/>
        </w:rPr>
        <w:t>Д</w:t>
      </w:r>
      <w:r w:rsidR="00697242" w:rsidRPr="00885CDE">
        <w:rPr>
          <w:rFonts w:ascii="Times New Roman" w:hAnsi="Times New Roman"/>
          <w:b/>
        </w:rPr>
        <w:t>ОУ «</w:t>
      </w:r>
      <w:r w:rsidR="00697242">
        <w:rPr>
          <w:rFonts w:ascii="Times New Roman" w:hAnsi="Times New Roman"/>
          <w:b/>
        </w:rPr>
        <w:t xml:space="preserve">Степновский детский сад «Колосок» </w:t>
      </w:r>
      <w:r w:rsidR="00697242" w:rsidRPr="00885CDE">
        <w:rPr>
          <w:rFonts w:ascii="Times New Roman" w:hAnsi="Times New Roman"/>
          <w:b/>
        </w:rPr>
        <w:t xml:space="preserve"> в 20</w:t>
      </w:r>
      <w:r w:rsidR="00697242">
        <w:rPr>
          <w:rFonts w:ascii="Times New Roman" w:hAnsi="Times New Roman"/>
          <w:b/>
        </w:rPr>
        <w:t xml:space="preserve">21 </w:t>
      </w:r>
      <w:r w:rsidR="00697242" w:rsidRPr="00885CDE">
        <w:rPr>
          <w:rFonts w:ascii="Times New Roman" w:hAnsi="Times New Roman"/>
          <w:b/>
        </w:rPr>
        <w:t>году</w:t>
      </w:r>
      <w:r w:rsidR="00697242">
        <w:rPr>
          <w:rFonts w:ascii="Times New Roman" w:hAnsi="Times New Roman"/>
          <w:b/>
        </w:rPr>
        <w:t xml:space="preserve"> и 1 квартале 2022 года</w:t>
      </w:r>
      <w:r w:rsidR="00697242" w:rsidRPr="00885CDE">
        <w:rPr>
          <w:rFonts w:ascii="Times New Roman" w:hAnsi="Times New Roman"/>
          <w:b/>
        </w:rPr>
        <w:t>»</w:t>
      </w:r>
    </w:p>
    <w:p w:rsidR="001B1129" w:rsidRDefault="00F53E95" w:rsidP="008C7E01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8C7E01">
        <w:rPr>
          <w:rFonts w:ascii="Times New Roman" w:hAnsi="Times New Roman"/>
          <w:b/>
          <w:bCs/>
          <w:szCs w:val="28"/>
        </w:rPr>
        <w:t xml:space="preserve"> </w:t>
      </w:r>
      <w:r w:rsidR="001B1129" w:rsidRPr="0043759C">
        <w:rPr>
          <w:rFonts w:ascii="Times New Roman" w:hAnsi="Times New Roman"/>
          <w:bCs/>
          <w:szCs w:val="28"/>
        </w:rPr>
        <w:t>выявлен</w:t>
      </w:r>
      <w:r w:rsidR="008C4D22">
        <w:rPr>
          <w:rFonts w:ascii="Times New Roman" w:hAnsi="Times New Roman"/>
          <w:bCs/>
          <w:szCs w:val="28"/>
        </w:rPr>
        <w:t>о:</w:t>
      </w:r>
      <w:r w:rsidR="001B1129" w:rsidRPr="0043759C">
        <w:rPr>
          <w:rFonts w:ascii="Times New Roman" w:hAnsi="Times New Roman"/>
          <w:bCs/>
          <w:szCs w:val="28"/>
        </w:rPr>
        <w:t xml:space="preserve"> </w:t>
      </w:r>
    </w:p>
    <w:p w:rsidR="00686477" w:rsidRDefault="001B1129" w:rsidP="00686477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    </w:t>
      </w:r>
      <w:r w:rsidR="008C4D22">
        <w:rPr>
          <w:rFonts w:ascii="Times New Roman" w:hAnsi="Times New Roman"/>
          <w:szCs w:val="28"/>
        </w:rPr>
        <w:t xml:space="preserve">    </w:t>
      </w:r>
      <w:r w:rsidR="00686477">
        <w:rPr>
          <w:rFonts w:ascii="Times New Roman" w:hAnsi="Times New Roman"/>
        </w:rPr>
        <w:t>1. Выявлены нарушения сроков предоставления  информации об изменении,  расторжении, исполнении  контрактов  в реестр (часть 3 статьи 103 закона 44-ФЗ);</w:t>
      </w:r>
    </w:p>
    <w:p w:rsidR="00686477" w:rsidRDefault="00686477" w:rsidP="00686477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</w:rPr>
        <w:t xml:space="preserve">       2.  Выявлено </w:t>
      </w:r>
      <w:r>
        <w:rPr>
          <w:rFonts w:ascii="Times New Roman" w:hAnsi="Times New Roman"/>
          <w:color w:val="C00000"/>
        </w:rPr>
        <w:t xml:space="preserve">30 </w:t>
      </w:r>
      <w:r>
        <w:rPr>
          <w:rFonts w:ascii="Times New Roman" w:hAnsi="Times New Roman"/>
        </w:rPr>
        <w:t xml:space="preserve">контрактов, в которых не указано,   </w:t>
      </w:r>
      <w:r w:rsidRPr="005A4CD4">
        <w:rPr>
          <w:rFonts w:ascii="Times New Roman" w:hAnsi="Times New Roman"/>
          <w:bCs/>
          <w:lang w:eastAsia="ru-RU"/>
        </w:rPr>
        <w:t>что цена контракта является твердой и определяется на</w:t>
      </w:r>
      <w:r>
        <w:rPr>
          <w:rFonts w:ascii="Times New Roman" w:hAnsi="Times New Roman"/>
          <w:bCs/>
          <w:lang w:eastAsia="ru-RU"/>
        </w:rPr>
        <w:t xml:space="preserve"> весь срок исполнения контракта,</w:t>
      </w:r>
      <w:r>
        <w:rPr>
          <w:rFonts w:ascii="Times New Roman" w:hAnsi="Times New Roman"/>
        </w:rPr>
        <w:t xml:space="preserve"> что является нарушением </w:t>
      </w:r>
      <w:r>
        <w:rPr>
          <w:rFonts w:ascii="Times New Roman" w:hAnsi="Times New Roman"/>
          <w:bCs/>
          <w:lang w:eastAsia="ru-RU"/>
        </w:rPr>
        <w:t xml:space="preserve">требований  части 2 статьи 34;   </w:t>
      </w:r>
    </w:p>
    <w:p w:rsidR="00686477" w:rsidRDefault="00686477" w:rsidP="00686477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   3.   В 6 контрактах   в</w:t>
      </w:r>
      <w:r w:rsidRPr="00610988">
        <w:rPr>
          <w:rFonts w:ascii="Times New Roman" w:hAnsi="Times New Roman"/>
          <w:bCs/>
          <w:lang w:eastAsia="ru-RU"/>
        </w:rPr>
        <w:t xml:space="preserve">  нарушение  требований </w:t>
      </w:r>
      <w:r>
        <w:rPr>
          <w:rFonts w:ascii="Times New Roman" w:hAnsi="Times New Roman"/>
          <w:bCs/>
          <w:lang w:eastAsia="ru-RU"/>
        </w:rPr>
        <w:t xml:space="preserve">п.13, </w:t>
      </w:r>
      <w:r w:rsidRPr="00610988">
        <w:rPr>
          <w:rFonts w:ascii="Times New Roman" w:hAnsi="Times New Roman"/>
          <w:bCs/>
          <w:lang w:eastAsia="ru-RU"/>
        </w:rPr>
        <w:t xml:space="preserve"> п.13.1 статьи 34</w:t>
      </w:r>
      <w:r>
        <w:rPr>
          <w:rStyle w:val="af"/>
          <w:bCs/>
          <w:lang w:eastAsia="ru-RU"/>
        </w:rPr>
        <w:footnoteReference w:id="2"/>
      </w:r>
      <w:r w:rsidRPr="00610988">
        <w:rPr>
          <w:rFonts w:ascii="Times New Roman" w:hAnsi="Times New Roman"/>
          <w:bCs/>
          <w:lang w:eastAsia="ru-RU"/>
        </w:rPr>
        <w:t xml:space="preserve"> закона 44-ФЗ  не указан срок оплаты заказчиком </w:t>
      </w:r>
      <w:r w:rsidRPr="00610988">
        <w:rPr>
          <w:rFonts w:ascii="Times New Roman" w:hAnsi="Times New Roman"/>
          <w:lang w:eastAsia="ru-RU"/>
        </w:rPr>
        <w:t>поставленного товара, выполненной работы (ее результатов), оказанной услуги</w:t>
      </w:r>
      <w:r>
        <w:rPr>
          <w:rFonts w:ascii="Times New Roman" w:hAnsi="Times New Roman"/>
          <w:lang w:eastAsia="ru-RU"/>
        </w:rPr>
        <w:t>;</w:t>
      </w:r>
    </w:p>
    <w:p w:rsidR="00686477" w:rsidRDefault="00686477" w:rsidP="0086200C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Cs/>
          <w:lang w:eastAsia="ru-RU"/>
        </w:rPr>
        <w:lastRenderedPageBreak/>
        <w:t xml:space="preserve">       4.  </w:t>
      </w:r>
      <w:r>
        <w:rPr>
          <w:rFonts w:ascii="Times New Roman" w:hAnsi="Times New Roman"/>
        </w:rPr>
        <w:t xml:space="preserve">Выявлено </w:t>
      </w:r>
      <w:r>
        <w:rPr>
          <w:rFonts w:ascii="Times New Roman" w:hAnsi="Times New Roman"/>
          <w:color w:val="C00000"/>
        </w:rPr>
        <w:t xml:space="preserve">2 </w:t>
      </w:r>
      <w:r>
        <w:rPr>
          <w:rFonts w:ascii="Times New Roman" w:hAnsi="Times New Roman"/>
        </w:rPr>
        <w:t xml:space="preserve">контракта, в которых </w:t>
      </w:r>
      <w:r>
        <w:rPr>
          <w:rFonts w:ascii="Times New Roman" w:hAnsi="Times New Roman"/>
          <w:bCs/>
          <w:lang w:eastAsia="ru-RU"/>
        </w:rPr>
        <w:t xml:space="preserve">срок оплаты за услуги 30 </w:t>
      </w:r>
      <w:r w:rsidRPr="002C3C13">
        <w:rPr>
          <w:rFonts w:ascii="Times New Roman" w:hAnsi="Times New Roman"/>
          <w:bCs/>
          <w:i/>
          <w:lang w:eastAsia="ru-RU"/>
        </w:rPr>
        <w:t>рабочих дней</w:t>
      </w:r>
      <w:r>
        <w:rPr>
          <w:rFonts w:ascii="Times New Roman" w:hAnsi="Times New Roman"/>
          <w:bCs/>
          <w:i/>
          <w:lang w:eastAsia="ru-RU"/>
        </w:rPr>
        <w:t xml:space="preserve"> с даты  подписания акта выполненных работ</w:t>
      </w:r>
      <w:r>
        <w:rPr>
          <w:rFonts w:ascii="Times New Roman" w:hAnsi="Times New Roman"/>
          <w:bCs/>
          <w:lang w:eastAsia="ru-RU"/>
        </w:rPr>
        <w:t xml:space="preserve">, что превышает срок оплаты,  установленный п.13.1 статьи 34 – не более 30 дней </w:t>
      </w:r>
      <w:r>
        <w:rPr>
          <w:rFonts w:ascii="Times New Roman" w:hAnsi="Times New Roman"/>
          <w:lang w:eastAsia="ru-RU"/>
        </w:rPr>
        <w:t>с даты  подписания заказчиком документа о приемке;</w:t>
      </w:r>
    </w:p>
    <w:p w:rsidR="00686477" w:rsidRDefault="00686477" w:rsidP="00686477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5. Абсолютный объѐм экономии при осуществлении закупок в    2021 году составил 45,8  тыс. рублей, относительный – 1,7%;</w:t>
      </w:r>
    </w:p>
    <w:p w:rsidR="00686477" w:rsidRPr="00333CF6" w:rsidRDefault="00686477" w:rsidP="00686477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6. Показатель «среднее количество участников торгов (конкурсов, аукционов) на 1 закупку», характеризующий конкуренцию закупочной деятельности, составил по МБДОУ Степновский детский сад «Колосок» в 2021 году 1,4</w:t>
      </w:r>
      <w:r w:rsidRPr="00333CF6">
        <w:rPr>
          <w:rFonts w:ascii="Times New Roman" w:hAnsi="Times New Roman"/>
          <w:i/>
        </w:rPr>
        <w:t xml:space="preserve">. </w:t>
      </w:r>
      <w:r w:rsidRPr="00333CF6">
        <w:rPr>
          <w:rFonts w:ascii="Times New Roman" w:hAnsi="Times New Roman"/>
          <w:i/>
          <w:lang w:eastAsia="ru-RU"/>
        </w:rPr>
        <w:t>Низкая НМЦК не привлекает широкий круг поставщиков;</w:t>
      </w:r>
    </w:p>
    <w:p w:rsidR="00686477" w:rsidRDefault="00686477" w:rsidP="0086200C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8620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7.  В проверяемом периоде доля закупок у единственного поставщика, то есть без применения конкурентных способов его определения, составила –в 2021 году 86,9 %, в 1 квартале 2022 года 100% от общей стоимости закупок.</w:t>
      </w:r>
    </w:p>
    <w:p w:rsidR="00686477" w:rsidRPr="00686477" w:rsidRDefault="00686477" w:rsidP="00686477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686477">
        <w:rPr>
          <w:rFonts w:ascii="Times New Roman" w:hAnsi="Times New Roman"/>
        </w:rPr>
        <w:t xml:space="preserve">       8. </w:t>
      </w:r>
      <w:r w:rsidRPr="00686477">
        <w:rPr>
          <w:rFonts w:ascii="Times New Roman" w:hAnsi="Times New Roman"/>
          <w:szCs w:val="28"/>
        </w:rPr>
        <w:t>Сложившиеся значения показателей экономии бюджетных средств и конкуренции закупочных процедур не подтверждают эффективность закупочной деятельности МБДОУ Степновский детский сад «Колосок».</w:t>
      </w:r>
      <w:r w:rsidRPr="00686477">
        <w:rPr>
          <w:rFonts w:ascii="Times New Roman" w:hAnsi="Times New Roman"/>
          <w:lang w:eastAsia="ru-RU"/>
        </w:rPr>
        <w:t xml:space="preserve"> </w:t>
      </w:r>
    </w:p>
    <w:p w:rsidR="00686477" w:rsidRDefault="00686477" w:rsidP="00686477">
      <w:p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</w:p>
    <w:p w:rsidR="00B1673E" w:rsidRDefault="005E6917" w:rsidP="009B5EA3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      </w:t>
      </w:r>
      <w:r w:rsidR="009B5EA3">
        <w:rPr>
          <w:rFonts w:ascii="Times New Roman" w:hAnsi="Times New Roman"/>
        </w:rPr>
        <w:t xml:space="preserve">  </w:t>
      </w:r>
      <w:r w:rsidR="00004E17">
        <w:rPr>
          <w:rFonts w:ascii="Times New Roman" w:hAnsi="Times New Roman"/>
        </w:rPr>
        <w:t>У</w:t>
      </w:r>
      <w:r w:rsidR="008D060C" w:rsidRPr="008D060C">
        <w:rPr>
          <w:rFonts w:ascii="Times New Roman" w:hAnsi="Times New Roman"/>
        </w:rPr>
        <w:t>чреждениям, допустившим нарушения,</w:t>
      </w:r>
      <w:r w:rsidR="0043759C">
        <w:rPr>
          <w:rFonts w:ascii="Times New Roman" w:hAnsi="Times New Roman"/>
        </w:rPr>
        <w:t xml:space="preserve"> были </w:t>
      </w:r>
      <w:r w:rsidR="008D060C" w:rsidRPr="008D060C">
        <w:rPr>
          <w:rFonts w:ascii="Times New Roman" w:hAnsi="Times New Roman"/>
        </w:rPr>
        <w:t xml:space="preserve"> направлены представления с предложениями принятия конкретных мер по устранению выявленных нарушений</w:t>
      </w:r>
      <w:r w:rsidR="00BA1A5A">
        <w:rPr>
          <w:rFonts w:ascii="Times New Roman" w:hAnsi="Times New Roman"/>
        </w:rPr>
        <w:t>.</w:t>
      </w:r>
      <w:r w:rsidR="00CC4A4D">
        <w:rPr>
          <w:rFonts w:ascii="Times New Roman" w:hAnsi="Times New Roman"/>
        </w:rPr>
        <w:t xml:space="preserve"> </w:t>
      </w:r>
      <w:r w:rsidR="00C508A2">
        <w:rPr>
          <w:rFonts w:ascii="Times New Roman" w:hAnsi="Times New Roman"/>
        </w:rPr>
        <w:t>Информация о мероприятиях по устранению нарушений и недостатков предоставлена в ревизионную комиссию своевременно.</w:t>
      </w:r>
    </w:p>
    <w:p w:rsidR="00783675" w:rsidRDefault="00783675" w:rsidP="00B1673E">
      <w:pPr>
        <w:tabs>
          <w:tab w:val="left" w:pos="567"/>
        </w:tabs>
        <w:jc w:val="both"/>
        <w:rPr>
          <w:rFonts w:ascii="Times New Roman" w:hAnsi="Times New Roman"/>
        </w:rPr>
      </w:pPr>
    </w:p>
    <w:p w:rsidR="00512147" w:rsidRDefault="00512147" w:rsidP="00B1673E">
      <w:pPr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/>
          <w:b/>
        </w:rPr>
      </w:pPr>
      <w:r w:rsidRPr="00512147">
        <w:rPr>
          <w:rFonts w:ascii="Times New Roman" w:hAnsi="Times New Roman"/>
          <w:b/>
        </w:rPr>
        <w:t>Информационная деятельность</w:t>
      </w:r>
    </w:p>
    <w:p w:rsidR="00A3139C" w:rsidRPr="00A3139C" w:rsidRDefault="0099568E" w:rsidP="00A3139C">
      <w:pPr>
        <w:tabs>
          <w:tab w:val="left" w:pos="567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Cs w:val="28"/>
        </w:rPr>
        <w:t xml:space="preserve">        Одним из принципов </w:t>
      </w:r>
      <w:r w:rsidR="00A3139C" w:rsidRPr="00A3139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деятельности контрольно-счетного органа</w:t>
      </w:r>
      <w:r w:rsidR="00A3139C">
        <w:rPr>
          <w:rFonts w:ascii="Times New Roman" w:hAnsi="Times New Roman"/>
          <w:szCs w:val="28"/>
        </w:rPr>
        <w:t xml:space="preserve"> </w:t>
      </w:r>
      <w:r w:rsidR="00A3139C" w:rsidRPr="00A3139C">
        <w:rPr>
          <w:rFonts w:ascii="Times New Roman" w:hAnsi="Times New Roman"/>
          <w:szCs w:val="28"/>
        </w:rPr>
        <w:t xml:space="preserve"> является гласност</w:t>
      </w:r>
      <w:r>
        <w:rPr>
          <w:rFonts w:ascii="Times New Roman" w:hAnsi="Times New Roman"/>
          <w:szCs w:val="28"/>
        </w:rPr>
        <w:t>ь.</w:t>
      </w:r>
    </w:p>
    <w:p w:rsidR="0027128A" w:rsidRDefault="009B5EA3" w:rsidP="009B5EA3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       </w:t>
      </w:r>
      <w:r w:rsidR="0099568E">
        <w:rPr>
          <w:rFonts w:ascii="Times New Roman" w:hAnsi="Times New Roman"/>
          <w:szCs w:val="28"/>
        </w:rPr>
        <w:t xml:space="preserve">В целях реализации принципа гласности на </w:t>
      </w:r>
      <w:r w:rsidR="00610A01" w:rsidRPr="00A51D87">
        <w:rPr>
          <w:rFonts w:ascii="Times New Roman" w:hAnsi="Times New Roman"/>
          <w:szCs w:val="28"/>
        </w:rPr>
        <w:t xml:space="preserve"> </w:t>
      </w:r>
      <w:r w:rsidR="00A3139C">
        <w:rPr>
          <w:rFonts w:ascii="Times New Roman" w:hAnsi="Times New Roman"/>
          <w:szCs w:val="28"/>
        </w:rPr>
        <w:t xml:space="preserve">официальном сайте </w:t>
      </w:r>
      <w:r w:rsidR="00610A01" w:rsidRPr="00A51D87">
        <w:rPr>
          <w:rFonts w:ascii="Times New Roman" w:hAnsi="Times New Roman"/>
          <w:szCs w:val="28"/>
        </w:rPr>
        <w:t xml:space="preserve"> </w:t>
      </w:r>
      <w:r w:rsidR="00610A01">
        <w:rPr>
          <w:rFonts w:ascii="Times New Roman" w:hAnsi="Times New Roman"/>
          <w:szCs w:val="28"/>
        </w:rPr>
        <w:t xml:space="preserve">Назаровского района </w:t>
      </w:r>
      <w:r w:rsidR="0099568E">
        <w:rPr>
          <w:rFonts w:ascii="Times New Roman" w:hAnsi="Times New Roman"/>
          <w:szCs w:val="28"/>
        </w:rPr>
        <w:t xml:space="preserve">на страничке ревизионной комиссии </w:t>
      </w:r>
      <w:r w:rsidR="00610A01">
        <w:rPr>
          <w:rFonts w:ascii="Times New Roman" w:hAnsi="Times New Roman"/>
          <w:szCs w:val="28"/>
        </w:rPr>
        <w:t xml:space="preserve"> </w:t>
      </w:r>
      <w:r w:rsidR="00610A01" w:rsidRPr="00A51D87">
        <w:rPr>
          <w:rFonts w:ascii="Times New Roman" w:hAnsi="Times New Roman"/>
          <w:szCs w:val="28"/>
        </w:rPr>
        <w:t>размещена общая информация о контрольном органе</w:t>
      </w:r>
      <w:r w:rsidR="00610A01">
        <w:rPr>
          <w:rFonts w:ascii="Times New Roman" w:hAnsi="Times New Roman"/>
          <w:szCs w:val="28"/>
        </w:rPr>
        <w:t>, план работы на 20</w:t>
      </w:r>
      <w:r w:rsidR="0078670D">
        <w:rPr>
          <w:rFonts w:ascii="Times New Roman" w:hAnsi="Times New Roman"/>
          <w:szCs w:val="28"/>
        </w:rPr>
        <w:t>2</w:t>
      </w:r>
      <w:r w:rsidR="00686477">
        <w:rPr>
          <w:rFonts w:ascii="Times New Roman" w:hAnsi="Times New Roman"/>
          <w:szCs w:val="28"/>
        </w:rPr>
        <w:t>2</w:t>
      </w:r>
      <w:r w:rsidR="00C47EFB">
        <w:rPr>
          <w:rFonts w:ascii="Times New Roman" w:hAnsi="Times New Roman"/>
          <w:szCs w:val="28"/>
        </w:rPr>
        <w:t xml:space="preserve"> </w:t>
      </w:r>
      <w:r w:rsidR="00610A01">
        <w:rPr>
          <w:rFonts w:ascii="Times New Roman" w:hAnsi="Times New Roman"/>
          <w:szCs w:val="28"/>
        </w:rPr>
        <w:t xml:space="preserve"> год, </w:t>
      </w:r>
      <w:r w:rsidR="0099568E">
        <w:rPr>
          <w:rFonts w:ascii="Times New Roman" w:hAnsi="Times New Roman"/>
          <w:szCs w:val="28"/>
        </w:rPr>
        <w:t>регламент работы</w:t>
      </w:r>
      <w:r w:rsidR="00023C9B">
        <w:rPr>
          <w:rFonts w:ascii="Times New Roman" w:hAnsi="Times New Roman"/>
          <w:szCs w:val="28"/>
        </w:rPr>
        <w:t>, стандарты</w:t>
      </w:r>
      <w:r w:rsidR="002800F6">
        <w:rPr>
          <w:rFonts w:ascii="Times New Roman" w:hAnsi="Times New Roman"/>
          <w:szCs w:val="28"/>
        </w:rPr>
        <w:t>, краткая информация о результатах  контрольных мероприятий.</w:t>
      </w:r>
      <w:r w:rsidR="0099568E">
        <w:rPr>
          <w:rFonts w:ascii="Times New Roman" w:hAnsi="Times New Roman"/>
          <w:b/>
        </w:rPr>
        <w:t xml:space="preserve">  </w:t>
      </w:r>
      <w:r w:rsidR="0099568E">
        <w:rPr>
          <w:rFonts w:ascii="Times New Roman" w:hAnsi="Times New Roman"/>
        </w:rPr>
        <w:t>О</w:t>
      </w:r>
      <w:r w:rsidR="0099568E" w:rsidRPr="0099568E">
        <w:rPr>
          <w:rFonts w:ascii="Times New Roman" w:hAnsi="Times New Roman"/>
        </w:rPr>
        <w:t>тчет</w:t>
      </w:r>
      <w:r w:rsidR="0099568E" w:rsidRPr="00783C44">
        <w:rPr>
          <w:rFonts w:ascii="Times New Roman" w:hAnsi="Times New Roman"/>
        </w:rPr>
        <w:t xml:space="preserve"> о работе ревизионной комиссии за 20</w:t>
      </w:r>
      <w:r w:rsidR="00F53E95">
        <w:rPr>
          <w:rFonts w:ascii="Times New Roman" w:hAnsi="Times New Roman"/>
        </w:rPr>
        <w:t>2</w:t>
      </w:r>
      <w:r w:rsidR="00686477">
        <w:rPr>
          <w:rFonts w:ascii="Times New Roman" w:hAnsi="Times New Roman"/>
        </w:rPr>
        <w:t>2</w:t>
      </w:r>
      <w:r w:rsidR="0099568E">
        <w:rPr>
          <w:rFonts w:ascii="Times New Roman" w:hAnsi="Times New Roman"/>
        </w:rPr>
        <w:t xml:space="preserve"> </w:t>
      </w:r>
      <w:r w:rsidR="0099568E" w:rsidRPr="00783C44">
        <w:rPr>
          <w:rFonts w:ascii="Times New Roman" w:hAnsi="Times New Roman"/>
        </w:rPr>
        <w:t>год</w:t>
      </w:r>
      <w:r w:rsidR="0099568E">
        <w:rPr>
          <w:rFonts w:ascii="Times New Roman" w:hAnsi="Times New Roman"/>
        </w:rPr>
        <w:t xml:space="preserve"> </w:t>
      </w:r>
      <w:r w:rsidR="0099568E" w:rsidRPr="00783C44">
        <w:rPr>
          <w:rFonts w:ascii="Times New Roman" w:hAnsi="Times New Roman"/>
        </w:rPr>
        <w:t xml:space="preserve"> после рассмотрения на сессии Назаровского </w:t>
      </w:r>
      <w:r w:rsidR="0099568E">
        <w:rPr>
          <w:rFonts w:ascii="Times New Roman" w:hAnsi="Times New Roman"/>
        </w:rPr>
        <w:t xml:space="preserve">районного </w:t>
      </w:r>
      <w:r w:rsidR="0099568E" w:rsidRPr="00783C44">
        <w:rPr>
          <w:rFonts w:ascii="Times New Roman" w:hAnsi="Times New Roman"/>
        </w:rPr>
        <w:t xml:space="preserve">Совета депутатов </w:t>
      </w:r>
      <w:r w:rsidR="0099568E">
        <w:rPr>
          <w:rFonts w:ascii="Times New Roman" w:hAnsi="Times New Roman"/>
        </w:rPr>
        <w:t xml:space="preserve">также </w:t>
      </w:r>
      <w:r w:rsidR="00CF64EF">
        <w:rPr>
          <w:rFonts w:ascii="Times New Roman" w:hAnsi="Times New Roman"/>
        </w:rPr>
        <w:t xml:space="preserve">будет </w:t>
      </w:r>
      <w:r w:rsidR="0099568E" w:rsidRPr="00783C44">
        <w:rPr>
          <w:rFonts w:ascii="Times New Roman" w:hAnsi="Times New Roman"/>
        </w:rPr>
        <w:t>размещен на сайте Назаровского района</w:t>
      </w:r>
      <w:r w:rsidR="0099568E">
        <w:rPr>
          <w:rFonts w:ascii="Times New Roman" w:hAnsi="Times New Roman"/>
        </w:rPr>
        <w:t>.</w:t>
      </w:r>
    </w:p>
    <w:p w:rsidR="002800F6" w:rsidRDefault="002800F6" w:rsidP="00BA1A5A">
      <w:pPr>
        <w:tabs>
          <w:tab w:val="left" w:pos="567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       В соответствии с требованиями законодательства в социальной сети ВКонтакте </w:t>
      </w:r>
      <w:r w:rsidR="004711B9">
        <w:rPr>
          <w:rFonts w:ascii="Times New Roman" w:hAnsi="Times New Roman"/>
        </w:rPr>
        <w:t xml:space="preserve">создана </w:t>
      </w:r>
      <w:r>
        <w:rPr>
          <w:rFonts w:ascii="Times New Roman" w:hAnsi="Times New Roman"/>
        </w:rPr>
        <w:t xml:space="preserve"> официальная страница ревизионной комиссии Назаровского района</w:t>
      </w:r>
      <w:r w:rsidR="004711B9">
        <w:rPr>
          <w:rFonts w:ascii="Times New Roman" w:hAnsi="Times New Roman"/>
        </w:rPr>
        <w:t>, на которой размещается информация о деятельности ревизионной комиссии.</w:t>
      </w:r>
    </w:p>
    <w:p w:rsidR="00610A01" w:rsidRDefault="0027128A" w:rsidP="00610A0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Cs w:val="28"/>
        </w:rPr>
        <w:t xml:space="preserve">       Отчеты о результатах контрольных и экспертно-аналитических мероприятий,  </w:t>
      </w:r>
      <w:r w:rsidR="0068614F">
        <w:rPr>
          <w:rFonts w:ascii="Times New Roman" w:hAnsi="Times New Roman"/>
          <w:szCs w:val="28"/>
        </w:rPr>
        <w:t>проведен</w:t>
      </w:r>
      <w:r w:rsidR="00F94407">
        <w:rPr>
          <w:rFonts w:ascii="Times New Roman" w:hAnsi="Times New Roman"/>
          <w:szCs w:val="28"/>
        </w:rPr>
        <w:t>н</w:t>
      </w:r>
      <w:r w:rsidR="0068614F">
        <w:rPr>
          <w:rFonts w:ascii="Times New Roman" w:hAnsi="Times New Roman"/>
          <w:szCs w:val="28"/>
        </w:rPr>
        <w:t>ых</w:t>
      </w:r>
      <w:r>
        <w:rPr>
          <w:rFonts w:ascii="Times New Roman" w:hAnsi="Times New Roman"/>
          <w:szCs w:val="28"/>
        </w:rPr>
        <w:t xml:space="preserve"> в 20</w:t>
      </w:r>
      <w:r w:rsidR="0078670D">
        <w:rPr>
          <w:rFonts w:ascii="Times New Roman" w:hAnsi="Times New Roman"/>
          <w:szCs w:val="28"/>
        </w:rPr>
        <w:t>2</w:t>
      </w:r>
      <w:r w:rsidR="00686477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 xml:space="preserve"> году</w:t>
      </w:r>
      <w:r w:rsidR="0040052D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направлялись главе Назаровского района, </w:t>
      </w:r>
      <w:r w:rsidR="0099568E">
        <w:rPr>
          <w:rFonts w:ascii="Times New Roman" w:hAnsi="Times New Roman"/>
          <w:szCs w:val="28"/>
        </w:rPr>
        <w:t xml:space="preserve">в </w:t>
      </w:r>
      <w:r w:rsidR="00C47EFB">
        <w:rPr>
          <w:rFonts w:ascii="Times New Roman" w:hAnsi="Times New Roman"/>
          <w:szCs w:val="28"/>
        </w:rPr>
        <w:t>Совет депутатов Назаровского района</w:t>
      </w:r>
      <w:r>
        <w:rPr>
          <w:rFonts w:ascii="Times New Roman" w:hAnsi="Times New Roman"/>
          <w:szCs w:val="28"/>
        </w:rPr>
        <w:t xml:space="preserve">, главам сельсоветов. </w:t>
      </w:r>
    </w:p>
    <w:p w:rsidR="00281C36" w:rsidRDefault="00465AE2" w:rsidP="00B922E8">
      <w:pPr>
        <w:jc w:val="both"/>
        <w:rPr>
          <w:rFonts w:ascii="Times New Roman" w:hAnsi="Times New Roman"/>
          <w:szCs w:val="28"/>
        </w:rPr>
      </w:pPr>
      <w:r w:rsidRPr="00C47EFB">
        <w:rPr>
          <w:rFonts w:ascii="Times New Roman" w:hAnsi="Times New Roman"/>
          <w:b/>
        </w:rPr>
        <w:t xml:space="preserve"> </w:t>
      </w:r>
      <w:r w:rsidR="00C47EFB">
        <w:rPr>
          <w:rFonts w:ascii="Times New Roman" w:hAnsi="Times New Roman"/>
          <w:b/>
        </w:rPr>
        <w:t xml:space="preserve">     </w:t>
      </w:r>
      <w:r w:rsidRPr="00C47EFB">
        <w:rPr>
          <w:rFonts w:ascii="Times New Roman" w:hAnsi="Times New Roman"/>
          <w:b/>
        </w:rPr>
        <w:t xml:space="preserve"> </w:t>
      </w:r>
      <w:r w:rsidR="00C47EFB" w:rsidRPr="00C47EFB">
        <w:rPr>
          <w:rFonts w:ascii="Times New Roman" w:hAnsi="Times New Roman"/>
          <w:szCs w:val="28"/>
        </w:rPr>
        <w:t xml:space="preserve">В отчетном году </w:t>
      </w:r>
      <w:r w:rsidR="00C47EFB">
        <w:rPr>
          <w:rFonts w:ascii="Times New Roman" w:hAnsi="Times New Roman"/>
          <w:szCs w:val="28"/>
        </w:rPr>
        <w:t xml:space="preserve">ревизионная </w:t>
      </w:r>
      <w:r w:rsidR="00BA1A5A">
        <w:rPr>
          <w:rFonts w:ascii="Times New Roman" w:hAnsi="Times New Roman"/>
          <w:szCs w:val="28"/>
        </w:rPr>
        <w:t>комиссия</w:t>
      </w:r>
      <w:r w:rsidR="00C47EFB" w:rsidRPr="00C47EFB">
        <w:rPr>
          <w:rFonts w:ascii="Times New Roman" w:hAnsi="Times New Roman"/>
          <w:szCs w:val="28"/>
        </w:rPr>
        <w:t xml:space="preserve"> участвовала в заседания</w:t>
      </w:r>
      <w:r w:rsidR="004711B9">
        <w:rPr>
          <w:rFonts w:ascii="Times New Roman" w:hAnsi="Times New Roman"/>
          <w:szCs w:val="28"/>
        </w:rPr>
        <w:t>х</w:t>
      </w:r>
      <w:r w:rsidR="00C47EFB" w:rsidRPr="00C47EFB">
        <w:rPr>
          <w:rFonts w:ascii="Times New Roman" w:hAnsi="Times New Roman"/>
          <w:szCs w:val="28"/>
        </w:rPr>
        <w:t xml:space="preserve"> постоянных комис</w:t>
      </w:r>
      <w:r w:rsidR="004711B9">
        <w:rPr>
          <w:rFonts w:ascii="Times New Roman" w:hAnsi="Times New Roman"/>
          <w:szCs w:val="28"/>
        </w:rPr>
        <w:t>сий районного Совета депутатов</w:t>
      </w:r>
      <w:r w:rsidR="00C47EFB" w:rsidRPr="00C47EFB">
        <w:rPr>
          <w:rFonts w:ascii="Times New Roman" w:hAnsi="Times New Roman"/>
          <w:szCs w:val="28"/>
        </w:rPr>
        <w:t>.</w:t>
      </w:r>
    </w:p>
    <w:p w:rsidR="00F851AC" w:rsidRDefault="00F851AC" w:rsidP="009B5EA3">
      <w:pPr>
        <w:tabs>
          <w:tab w:val="left" w:pos="567"/>
        </w:tabs>
        <w:jc w:val="both"/>
        <w:rPr>
          <w:rFonts w:ascii="Times New Roman" w:hAnsi="Times New Roman"/>
          <w:color w:val="FF0000"/>
        </w:rPr>
      </w:pPr>
    </w:p>
    <w:p w:rsidR="009B5EA3" w:rsidRPr="00C47EFB" w:rsidRDefault="009B5EA3" w:rsidP="009B5EA3">
      <w:pPr>
        <w:tabs>
          <w:tab w:val="left" w:pos="567"/>
        </w:tabs>
        <w:jc w:val="both"/>
        <w:rPr>
          <w:rFonts w:ascii="Times New Roman" w:hAnsi="Times New Roman"/>
          <w:color w:val="FF0000"/>
        </w:rPr>
      </w:pPr>
    </w:p>
    <w:p w:rsidR="00783C44" w:rsidRDefault="00783C44" w:rsidP="00B1673E">
      <w:pPr>
        <w:numPr>
          <w:ilvl w:val="0"/>
          <w:numId w:val="9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О</w:t>
      </w:r>
      <w:r w:rsidRPr="00783C44">
        <w:rPr>
          <w:rFonts w:ascii="Times New Roman" w:hAnsi="Times New Roman"/>
          <w:b/>
        </w:rPr>
        <w:t>рганизационная деятельность</w:t>
      </w:r>
    </w:p>
    <w:p w:rsidR="00A43BF2" w:rsidRDefault="00A43BF2" w:rsidP="00A43BF2">
      <w:pPr>
        <w:ind w:left="88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4.1 </w:t>
      </w:r>
      <w:r w:rsidR="00B43FE7">
        <w:rPr>
          <w:rFonts w:ascii="Times New Roman" w:hAnsi="Times New Roman"/>
          <w:b/>
        </w:rPr>
        <w:t>Организационно- методическая деятельность</w:t>
      </w:r>
    </w:p>
    <w:p w:rsidR="000D3564" w:rsidRPr="00BC642C" w:rsidRDefault="00BC642C" w:rsidP="00BC642C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</w:t>
      </w:r>
      <w:r w:rsidRPr="00BC642C">
        <w:rPr>
          <w:rFonts w:ascii="Times New Roman" w:hAnsi="Times New Roman"/>
        </w:rPr>
        <w:t>В рамках  организационной  деятельности был р</w:t>
      </w:r>
      <w:r w:rsidR="000D3564" w:rsidRPr="00BC642C">
        <w:rPr>
          <w:rFonts w:ascii="Times New Roman" w:hAnsi="Times New Roman"/>
        </w:rPr>
        <w:t>аз</w:t>
      </w:r>
      <w:r w:rsidR="00B922E8" w:rsidRPr="00BC642C">
        <w:rPr>
          <w:rFonts w:ascii="Times New Roman" w:hAnsi="Times New Roman"/>
        </w:rPr>
        <w:t>работан</w:t>
      </w:r>
      <w:r w:rsidR="009B5EA3">
        <w:rPr>
          <w:rFonts w:ascii="Times New Roman" w:hAnsi="Times New Roman"/>
        </w:rPr>
        <w:t xml:space="preserve"> и утвержден </w:t>
      </w:r>
      <w:r w:rsidR="00B922E8" w:rsidRPr="00BC642C">
        <w:rPr>
          <w:rFonts w:ascii="Times New Roman" w:hAnsi="Times New Roman"/>
        </w:rPr>
        <w:t xml:space="preserve"> план работы на 20</w:t>
      </w:r>
      <w:r w:rsidR="00113090" w:rsidRPr="00BC642C">
        <w:rPr>
          <w:rFonts w:ascii="Times New Roman" w:hAnsi="Times New Roman"/>
        </w:rPr>
        <w:t>2</w:t>
      </w:r>
      <w:r w:rsidR="009B5EA3">
        <w:rPr>
          <w:rFonts w:ascii="Times New Roman" w:hAnsi="Times New Roman"/>
        </w:rPr>
        <w:t>3</w:t>
      </w:r>
      <w:r w:rsidR="00B922E8" w:rsidRPr="00BC642C">
        <w:rPr>
          <w:rFonts w:ascii="Times New Roman" w:hAnsi="Times New Roman"/>
        </w:rPr>
        <w:t xml:space="preserve"> год.</w:t>
      </w:r>
    </w:p>
    <w:p w:rsidR="00A3757B" w:rsidRDefault="00720D6D" w:rsidP="00BE0624">
      <w:pPr>
        <w:tabs>
          <w:tab w:val="left" w:pos="567"/>
        </w:tabs>
        <w:jc w:val="both"/>
        <w:rPr>
          <w:rFonts w:ascii="Times New Roman" w:hAnsi="Times New Roman"/>
        </w:rPr>
      </w:pPr>
      <w:r w:rsidRPr="00720D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2E3F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20D6D">
        <w:rPr>
          <w:rFonts w:ascii="Times New Roman" w:hAnsi="Times New Roman"/>
          <w:color w:val="000000"/>
          <w:szCs w:val="28"/>
          <w:lang w:eastAsia="ru-RU"/>
        </w:rPr>
        <w:t>Федеральный закон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обяз</w:t>
      </w:r>
      <w:r>
        <w:rPr>
          <w:rFonts w:ascii="Times New Roman" w:hAnsi="Times New Roman"/>
          <w:color w:val="000000"/>
          <w:szCs w:val="28"/>
          <w:lang w:eastAsia="ru-RU"/>
        </w:rPr>
        <w:t xml:space="preserve">ывает </w:t>
      </w:r>
      <w:r w:rsidRPr="00720D6D">
        <w:rPr>
          <w:rFonts w:ascii="Times New Roman" w:hAnsi="Times New Roman"/>
          <w:color w:val="000000"/>
          <w:szCs w:val="28"/>
          <w:lang w:eastAsia="ru-RU"/>
        </w:rPr>
        <w:t xml:space="preserve"> контрольно-счетные органы разработать стандарты (правила) на все контрольные и экспертно-аналитические мероприятия. </w:t>
      </w:r>
      <w:r w:rsidR="00A3757B">
        <w:rPr>
          <w:rFonts w:ascii="Times New Roman" w:hAnsi="Times New Roman"/>
          <w:color w:val="000000"/>
          <w:szCs w:val="28"/>
          <w:lang w:eastAsia="ru-RU"/>
        </w:rPr>
        <w:t>Всего по состоянию на 31.12.20</w:t>
      </w:r>
      <w:r w:rsidR="0078670D">
        <w:rPr>
          <w:rFonts w:ascii="Times New Roman" w:hAnsi="Times New Roman"/>
          <w:color w:val="000000"/>
          <w:szCs w:val="28"/>
          <w:lang w:eastAsia="ru-RU"/>
        </w:rPr>
        <w:t>2</w:t>
      </w:r>
      <w:r w:rsidR="004B0D49">
        <w:rPr>
          <w:rFonts w:ascii="Times New Roman" w:hAnsi="Times New Roman"/>
          <w:color w:val="000000"/>
          <w:szCs w:val="28"/>
          <w:lang w:eastAsia="ru-RU"/>
        </w:rPr>
        <w:t>2</w:t>
      </w:r>
      <w:r w:rsidR="00A3757B">
        <w:rPr>
          <w:rFonts w:ascii="Times New Roman" w:hAnsi="Times New Roman"/>
          <w:color w:val="000000"/>
          <w:szCs w:val="28"/>
          <w:lang w:eastAsia="ru-RU"/>
        </w:rPr>
        <w:t xml:space="preserve">  разработано и утверждено </w:t>
      </w:r>
      <w:r w:rsidR="00403A06">
        <w:rPr>
          <w:rFonts w:ascii="Times New Roman" w:hAnsi="Times New Roman"/>
          <w:color w:val="000000"/>
          <w:szCs w:val="28"/>
          <w:lang w:eastAsia="ru-RU"/>
        </w:rPr>
        <w:t xml:space="preserve">9 </w:t>
      </w:r>
      <w:r w:rsidR="00A3757B">
        <w:rPr>
          <w:rFonts w:ascii="Times New Roman" w:hAnsi="Times New Roman"/>
          <w:color w:val="000000"/>
          <w:szCs w:val="28"/>
          <w:lang w:eastAsia="ru-RU"/>
        </w:rPr>
        <w:t>стандартов</w:t>
      </w:r>
      <w:r w:rsidR="00A43BF2">
        <w:rPr>
          <w:rFonts w:ascii="Times New Roman" w:hAnsi="Times New Roman"/>
          <w:color w:val="000000"/>
          <w:szCs w:val="28"/>
          <w:lang w:eastAsia="ru-RU"/>
        </w:rPr>
        <w:t>,  разработка и актуализация стандартов продолжается непрерывно</w:t>
      </w:r>
      <w:r w:rsidR="00403A06">
        <w:rPr>
          <w:rFonts w:ascii="Times New Roman" w:hAnsi="Times New Roman"/>
          <w:color w:val="000000"/>
          <w:szCs w:val="28"/>
          <w:lang w:eastAsia="ru-RU"/>
        </w:rPr>
        <w:t>.</w:t>
      </w:r>
      <w:r w:rsidR="00A43BF2">
        <w:rPr>
          <w:rFonts w:ascii="Times New Roman" w:hAnsi="Times New Roman"/>
          <w:color w:val="000000"/>
          <w:szCs w:val="28"/>
          <w:lang w:eastAsia="ru-RU"/>
        </w:rPr>
        <w:t xml:space="preserve"> В 2022 году стандарт ВФК </w:t>
      </w:r>
      <w:r w:rsidR="00A43BF2" w:rsidRPr="006C120A">
        <w:rPr>
          <w:rFonts w:ascii="Times New Roman" w:hAnsi="Times New Roman"/>
        </w:rPr>
        <w:t>«Порядок проведения аудита в сфере закупок товаров, работ, услуг для обеспечения государственных и муниципальных нужд»</w:t>
      </w:r>
      <w:r w:rsidR="00A43BF2">
        <w:rPr>
          <w:rFonts w:ascii="Times New Roman" w:hAnsi="Times New Roman"/>
        </w:rPr>
        <w:t xml:space="preserve"> приведен в актуальную редакцию в связи с изменением  законодательства в сфере закупок</w:t>
      </w:r>
      <w:r w:rsidR="00B43FE7">
        <w:rPr>
          <w:rFonts w:ascii="Times New Roman" w:hAnsi="Times New Roman"/>
        </w:rPr>
        <w:t>.</w:t>
      </w:r>
    </w:p>
    <w:p w:rsidR="00B43FE7" w:rsidRDefault="00B43FE7" w:rsidP="00B43FE7">
      <w:pPr>
        <w:jc w:val="both"/>
        <w:rPr>
          <w:rFonts w:ascii="Times New Roman" w:hAnsi="Times New Roman"/>
          <w:color w:val="000000"/>
          <w:szCs w:val="28"/>
          <w:lang w:eastAsia="ru-RU"/>
        </w:rPr>
      </w:pPr>
      <w:r w:rsidRPr="00B43FE7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lang w:val="en-US"/>
        </w:rPr>
        <w:t>C</w:t>
      </w:r>
      <w:r w:rsidRPr="00B43FE7">
        <w:rPr>
          <w:rFonts w:ascii="Times New Roman" w:hAnsi="Times New Roman"/>
          <w:szCs w:val="28"/>
        </w:rPr>
        <w:t>отрудники ревизионной комиссии также  используют материалы и документы, размещённые в электронной библиотеке на портале Счётной палаты Российской Федерации и контрольно-счётных органов Российской Федерации, адаптируя их применительно к условиям муниципального образования.</w:t>
      </w:r>
    </w:p>
    <w:p w:rsidR="00EE5C07" w:rsidRDefault="00EE5C07" w:rsidP="00EE5C07">
      <w:pPr>
        <w:ind w:firstLine="567"/>
        <w:jc w:val="both"/>
        <w:rPr>
          <w:rFonts w:ascii="Times New Roman" w:hAnsi="Times New Roman"/>
          <w:szCs w:val="28"/>
        </w:rPr>
      </w:pPr>
      <w:r w:rsidRPr="00F75FE2">
        <w:rPr>
          <w:rFonts w:ascii="Times New Roman" w:hAnsi="Times New Roman"/>
          <w:szCs w:val="28"/>
        </w:rPr>
        <w:t>В целях обеспечения единства классификации нарушений либо отклонений от принципов законности ревизионная комиссия  использует Классификатор нарушений, утвержденный Коллегией Счетной Палаты Российской Федерации и Президиумом Союза муниципальных контрольно-счетных органов.</w:t>
      </w:r>
    </w:p>
    <w:p w:rsidR="00A43BF2" w:rsidRPr="00A43BF2" w:rsidRDefault="00A43BF2" w:rsidP="00EE5C07">
      <w:pPr>
        <w:ind w:firstLine="567"/>
        <w:jc w:val="both"/>
        <w:rPr>
          <w:rFonts w:ascii="Times New Roman" w:hAnsi="Times New Roman"/>
          <w:b/>
          <w:szCs w:val="28"/>
        </w:rPr>
      </w:pPr>
      <w:r w:rsidRPr="00A43BF2">
        <w:rPr>
          <w:rFonts w:ascii="Times New Roman" w:hAnsi="Times New Roman"/>
          <w:b/>
          <w:szCs w:val="28"/>
        </w:rPr>
        <w:t>4.2 Повышение квалификации</w:t>
      </w:r>
    </w:p>
    <w:p w:rsidR="003A2E33" w:rsidRPr="003A2E33" w:rsidRDefault="003A2E33" w:rsidP="00EE5C07">
      <w:pPr>
        <w:ind w:firstLine="567"/>
        <w:jc w:val="both"/>
        <w:rPr>
          <w:rFonts w:ascii="Times New Roman" w:hAnsi="Times New Roman"/>
          <w:szCs w:val="28"/>
        </w:rPr>
      </w:pPr>
      <w:r w:rsidRPr="003A2E33">
        <w:rPr>
          <w:rFonts w:ascii="Times New Roman" w:hAnsi="Times New Roman"/>
          <w:szCs w:val="28"/>
        </w:rPr>
        <w:t>Принцип профессиональной компетентности сотрудников контрольно-счётных органов требует постоянного повышения квалификации и качества их работы, знаний нормативных правовых актов и наличия необходимых практических навыков.</w:t>
      </w:r>
    </w:p>
    <w:p w:rsidR="006931BD" w:rsidRPr="003A2E33" w:rsidRDefault="00A43BF2" w:rsidP="003A2E33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="00F55231" w:rsidRPr="003A2E33">
        <w:rPr>
          <w:rFonts w:ascii="Times New Roman" w:hAnsi="Times New Roman"/>
          <w:szCs w:val="28"/>
        </w:rPr>
        <w:t>Традиционно в декабре С</w:t>
      </w:r>
      <w:r>
        <w:rPr>
          <w:rFonts w:ascii="Times New Roman" w:hAnsi="Times New Roman"/>
          <w:szCs w:val="28"/>
        </w:rPr>
        <w:t xml:space="preserve">четная палата </w:t>
      </w:r>
      <w:r w:rsidR="00F55231" w:rsidRPr="003A2E33">
        <w:rPr>
          <w:rFonts w:ascii="Times New Roman" w:hAnsi="Times New Roman"/>
          <w:szCs w:val="28"/>
        </w:rPr>
        <w:t xml:space="preserve"> Красноярского края собирает контрольно-счетные органы муниципальных образований для обмена опытом, проведения обучающих семинаров.</w:t>
      </w:r>
      <w:r w:rsidR="000A5DA9" w:rsidRPr="003A2E33">
        <w:rPr>
          <w:rFonts w:ascii="Times New Roman" w:hAnsi="Times New Roman"/>
          <w:szCs w:val="28"/>
        </w:rPr>
        <w:t xml:space="preserve"> В 2022 году обучение проведено с 5 по 9 декабря 2022 года в кадровом центре при Губернаторе Красноярского края.</w:t>
      </w:r>
    </w:p>
    <w:p w:rsidR="00F55231" w:rsidRDefault="006931BD" w:rsidP="00B44232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3A2E33">
        <w:rPr>
          <w:rFonts w:ascii="Times New Roman" w:hAnsi="Times New Roman"/>
          <w:szCs w:val="28"/>
        </w:rPr>
        <w:t xml:space="preserve">      </w:t>
      </w:r>
      <w:r w:rsidR="000A5DA9" w:rsidRPr="003A2E33">
        <w:rPr>
          <w:rFonts w:ascii="Times New Roman" w:hAnsi="Times New Roman"/>
          <w:szCs w:val="28"/>
        </w:rPr>
        <w:t xml:space="preserve"> Кроме того, </w:t>
      </w:r>
      <w:r w:rsidRPr="003A2E33">
        <w:rPr>
          <w:rFonts w:ascii="Times New Roman" w:hAnsi="Times New Roman"/>
          <w:szCs w:val="28"/>
        </w:rPr>
        <w:t>на базе портала Счетной палаты РФ и контрольно-счетных органов РФ</w:t>
      </w:r>
      <w:r w:rsidR="000A5DA9" w:rsidRPr="003A2E33">
        <w:rPr>
          <w:rFonts w:ascii="Times New Roman" w:hAnsi="Times New Roman"/>
          <w:szCs w:val="28"/>
        </w:rPr>
        <w:t xml:space="preserve"> в режиме он-лайн конференции пров</w:t>
      </w:r>
      <w:r w:rsidRPr="003A2E33">
        <w:rPr>
          <w:rFonts w:ascii="Times New Roman" w:hAnsi="Times New Roman"/>
          <w:szCs w:val="28"/>
        </w:rPr>
        <w:t xml:space="preserve">одятся </w:t>
      </w:r>
      <w:r w:rsidR="000A5DA9" w:rsidRPr="003A2E33">
        <w:rPr>
          <w:rFonts w:ascii="Times New Roman" w:hAnsi="Times New Roman"/>
          <w:szCs w:val="28"/>
        </w:rPr>
        <w:t xml:space="preserve"> </w:t>
      </w:r>
      <w:r w:rsidR="00F55231" w:rsidRPr="003A2E33">
        <w:rPr>
          <w:rFonts w:ascii="Times New Roman" w:hAnsi="Times New Roman"/>
          <w:szCs w:val="28"/>
        </w:rPr>
        <w:t xml:space="preserve"> </w:t>
      </w:r>
      <w:r w:rsidR="000A5DA9" w:rsidRPr="003A2E33">
        <w:rPr>
          <w:rFonts w:ascii="Times New Roman" w:hAnsi="Times New Roman"/>
          <w:szCs w:val="28"/>
        </w:rPr>
        <w:t xml:space="preserve">обучающие мероприятия. </w:t>
      </w:r>
      <w:r w:rsidRPr="003A2E33">
        <w:rPr>
          <w:rFonts w:ascii="Times New Roman" w:hAnsi="Times New Roman"/>
          <w:szCs w:val="28"/>
        </w:rPr>
        <w:t>В 2022 году было проведено 9 круглых столов по актуальным темам.</w:t>
      </w:r>
    </w:p>
    <w:p w:rsidR="00BE0624" w:rsidRDefault="00BE0624" w:rsidP="00BE0624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Председатель ревизионной комиссии Вырезкова Т.В. прошла обучение в АНО дополнительного профессионального образования  «Учебный центр СКБ Контур» по следующим программам:</w:t>
      </w:r>
    </w:p>
    <w:p w:rsidR="00BE0624" w:rsidRDefault="00BE0624" w:rsidP="00BE0624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- обучение мерам пожарной безопасности для руководителей организаций и ответственных лиц;</w:t>
      </w:r>
    </w:p>
    <w:p w:rsidR="00BE0624" w:rsidRDefault="00BE0624" w:rsidP="00BE0624">
      <w:pPr>
        <w:tabs>
          <w:tab w:val="left" w:pos="567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- обучение по охране труда для руководителей и специалистов организаций и проверка знаний требований охраны труда;</w:t>
      </w:r>
    </w:p>
    <w:p w:rsidR="00BE0624" w:rsidRDefault="00BE0624" w:rsidP="00BE0624">
      <w:pPr>
        <w:tabs>
          <w:tab w:val="left" w:pos="567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- обучение оказанию первой помощи пострадавшим.</w:t>
      </w:r>
    </w:p>
    <w:p w:rsidR="00A43BF2" w:rsidRDefault="00A43BF2" w:rsidP="00BE0624">
      <w:pPr>
        <w:tabs>
          <w:tab w:val="left" w:pos="567"/>
        </w:tabs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 xml:space="preserve">        4.3 Р</w:t>
      </w:r>
      <w:r w:rsidRPr="00A43BF2">
        <w:rPr>
          <w:rFonts w:ascii="Times New Roman" w:hAnsi="Times New Roman"/>
          <w:b/>
          <w:szCs w:val="28"/>
        </w:rPr>
        <w:t>азработка НПА, кадровая</w:t>
      </w:r>
      <w:r w:rsidR="00067B38">
        <w:rPr>
          <w:rFonts w:ascii="Times New Roman" w:hAnsi="Times New Roman"/>
          <w:b/>
          <w:szCs w:val="28"/>
        </w:rPr>
        <w:t xml:space="preserve"> и иная </w:t>
      </w:r>
      <w:r w:rsidRPr="00A43BF2">
        <w:rPr>
          <w:rFonts w:ascii="Times New Roman" w:hAnsi="Times New Roman"/>
          <w:b/>
          <w:szCs w:val="28"/>
        </w:rPr>
        <w:t xml:space="preserve"> работа</w:t>
      </w:r>
    </w:p>
    <w:p w:rsidR="005320D8" w:rsidRDefault="005320D8" w:rsidP="005320D8">
      <w:pPr>
        <w:ind w:firstLine="567"/>
        <w:jc w:val="both"/>
        <w:rPr>
          <w:rFonts w:ascii="Times New Roman" w:hAnsi="Times New Roman"/>
          <w:szCs w:val="28"/>
        </w:rPr>
      </w:pPr>
      <w:r w:rsidRPr="00BE6EEB">
        <w:rPr>
          <w:rFonts w:ascii="Times New Roman" w:eastAsia="Times New Roman" w:hAnsi="Times New Roman"/>
          <w:bCs/>
          <w:szCs w:val="28"/>
        </w:rPr>
        <w:t>В связи с изменением федерального законодательства истекший год был зн</w:t>
      </w:r>
      <w:r w:rsidRPr="00BE6EEB">
        <w:rPr>
          <w:rFonts w:ascii="Times New Roman" w:eastAsia="Times New Roman" w:hAnsi="Times New Roman"/>
          <w:bCs/>
          <w:szCs w:val="28"/>
        </w:rPr>
        <w:t>а</w:t>
      </w:r>
      <w:r w:rsidRPr="00BE6EEB">
        <w:rPr>
          <w:rFonts w:ascii="Times New Roman" w:eastAsia="Times New Roman" w:hAnsi="Times New Roman"/>
          <w:bCs/>
          <w:szCs w:val="28"/>
        </w:rPr>
        <w:t xml:space="preserve">чимым для всех органов внешнего финансового контроля, в том числе и для </w:t>
      </w:r>
      <w:r>
        <w:rPr>
          <w:rFonts w:ascii="Times New Roman" w:eastAsia="Times New Roman" w:hAnsi="Times New Roman"/>
          <w:bCs/>
          <w:szCs w:val="28"/>
        </w:rPr>
        <w:t>ревизионной комиссии Назаровского</w:t>
      </w:r>
      <w:r w:rsidRPr="00BE6EEB">
        <w:rPr>
          <w:rFonts w:ascii="Times New Roman" w:eastAsia="Times New Roman" w:hAnsi="Times New Roman"/>
          <w:bCs/>
          <w:szCs w:val="28"/>
        </w:rPr>
        <w:t xml:space="preserve"> ра</w:t>
      </w:r>
      <w:r w:rsidRPr="00BE6EEB">
        <w:rPr>
          <w:rFonts w:ascii="Times New Roman" w:eastAsia="Times New Roman" w:hAnsi="Times New Roman"/>
          <w:bCs/>
          <w:szCs w:val="28"/>
        </w:rPr>
        <w:t>й</w:t>
      </w:r>
      <w:r w:rsidRPr="00BE6EEB">
        <w:rPr>
          <w:rFonts w:ascii="Times New Roman" w:eastAsia="Times New Roman" w:hAnsi="Times New Roman"/>
          <w:bCs/>
          <w:szCs w:val="28"/>
        </w:rPr>
        <w:t xml:space="preserve">она. Принято Положение о </w:t>
      </w:r>
      <w:r>
        <w:rPr>
          <w:rFonts w:ascii="Times New Roman" w:eastAsia="Times New Roman" w:hAnsi="Times New Roman"/>
          <w:bCs/>
          <w:szCs w:val="28"/>
        </w:rPr>
        <w:t>ревизионной комиссии</w:t>
      </w:r>
      <w:r w:rsidRPr="00BE6EEB">
        <w:rPr>
          <w:rFonts w:ascii="Times New Roman" w:eastAsia="Times New Roman" w:hAnsi="Times New Roman"/>
          <w:bCs/>
          <w:szCs w:val="28"/>
        </w:rPr>
        <w:t xml:space="preserve"> в новой редакции, расш</w:t>
      </w:r>
      <w:r w:rsidRPr="00BE6EEB">
        <w:rPr>
          <w:rFonts w:ascii="Times New Roman" w:eastAsia="Times New Roman" w:hAnsi="Times New Roman"/>
          <w:bCs/>
          <w:szCs w:val="28"/>
        </w:rPr>
        <w:t>и</w:t>
      </w:r>
      <w:r w:rsidRPr="00BE6EEB">
        <w:rPr>
          <w:rFonts w:ascii="Times New Roman" w:eastAsia="Times New Roman" w:hAnsi="Times New Roman"/>
          <w:bCs/>
          <w:szCs w:val="28"/>
        </w:rPr>
        <w:t xml:space="preserve">рены полномочия, изменена </w:t>
      </w:r>
      <w:r>
        <w:rPr>
          <w:rFonts w:ascii="Times New Roman" w:eastAsia="Times New Roman" w:hAnsi="Times New Roman"/>
          <w:bCs/>
          <w:szCs w:val="28"/>
        </w:rPr>
        <w:t>штатная численность, с</w:t>
      </w:r>
      <w:r w:rsidR="00BC642C" w:rsidRPr="00B44232">
        <w:rPr>
          <w:rFonts w:ascii="Times New Roman" w:hAnsi="Times New Roman"/>
          <w:szCs w:val="28"/>
        </w:rPr>
        <w:t xml:space="preserve"> 10.03.2022 ревизионная комиссия зарегистрирована в качестве юридического лица.</w:t>
      </w:r>
      <w:r w:rsidR="00B679F2">
        <w:rPr>
          <w:rFonts w:ascii="Times New Roman" w:hAnsi="Times New Roman"/>
          <w:szCs w:val="28"/>
        </w:rPr>
        <w:t xml:space="preserve"> Решением Назаровского районного Совета депутатов ревизионная комиссия наделена полномочиями ГРБС местного бюджета. </w:t>
      </w:r>
    </w:p>
    <w:p w:rsidR="00BC642C" w:rsidRPr="00B44232" w:rsidRDefault="00BC642C" w:rsidP="005320D8">
      <w:pPr>
        <w:ind w:firstLine="567"/>
        <w:jc w:val="both"/>
        <w:rPr>
          <w:rFonts w:ascii="Times New Roman" w:hAnsi="Times New Roman"/>
          <w:szCs w:val="28"/>
        </w:rPr>
      </w:pPr>
      <w:r w:rsidRPr="00B44232">
        <w:rPr>
          <w:rFonts w:ascii="Times New Roman" w:hAnsi="Times New Roman"/>
          <w:szCs w:val="28"/>
        </w:rPr>
        <w:t xml:space="preserve"> В</w:t>
      </w:r>
      <w:r w:rsidR="005320D8">
        <w:rPr>
          <w:rFonts w:ascii="Times New Roman" w:hAnsi="Times New Roman"/>
          <w:szCs w:val="28"/>
        </w:rPr>
        <w:t xml:space="preserve">се </w:t>
      </w:r>
      <w:r w:rsidRPr="00B44232">
        <w:rPr>
          <w:rFonts w:ascii="Times New Roman" w:hAnsi="Times New Roman"/>
          <w:szCs w:val="28"/>
        </w:rPr>
        <w:t xml:space="preserve"> эти</w:t>
      </w:r>
      <w:r w:rsidR="005320D8">
        <w:rPr>
          <w:rFonts w:ascii="Times New Roman" w:hAnsi="Times New Roman"/>
          <w:szCs w:val="28"/>
        </w:rPr>
        <w:t xml:space="preserve"> изменения</w:t>
      </w:r>
      <w:r w:rsidRPr="00B44232">
        <w:rPr>
          <w:rFonts w:ascii="Times New Roman" w:hAnsi="Times New Roman"/>
          <w:szCs w:val="28"/>
        </w:rPr>
        <w:t xml:space="preserve"> </w:t>
      </w:r>
      <w:r w:rsidR="005320D8">
        <w:rPr>
          <w:rFonts w:ascii="Times New Roman" w:hAnsi="Times New Roman"/>
          <w:szCs w:val="28"/>
        </w:rPr>
        <w:t xml:space="preserve">увеличили </w:t>
      </w:r>
      <w:r w:rsidRPr="00B44232">
        <w:rPr>
          <w:rFonts w:ascii="Times New Roman" w:hAnsi="Times New Roman"/>
          <w:szCs w:val="28"/>
        </w:rPr>
        <w:t xml:space="preserve"> объем</w:t>
      </w:r>
      <w:r w:rsidR="005320D8">
        <w:rPr>
          <w:rFonts w:ascii="Times New Roman" w:hAnsi="Times New Roman"/>
          <w:szCs w:val="28"/>
        </w:rPr>
        <w:t xml:space="preserve"> работы</w:t>
      </w:r>
      <w:r w:rsidRPr="00B44232">
        <w:rPr>
          <w:rFonts w:ascii="Times New Roman" w:hAnsi="Times New Roman"/>
          <w:szCs w:val="28"/>
        </w:rPr>
        <w:t xml:space="preserve">, связанный с организационными вопросами деятельности ревизионной комиссии. </w:t>
      </w:r>
    </w:p>
    <w:p w:rsidR="00BC642C" w:rsidRPr="00B44232" w:rsidRDefault="00BC642C" w:rsidP="00B44232">
      <w:pPr>
        <w:tabs>
          <w:tab w:val="left" w:pos="567"/>
        </w:tabs>
        <w:jc w:val="both"/>
        <w:rPr>
          <w:rFonts w:ascii="Times New Roman" w:hAnsi="Times New Roman"/>
          <w:szCs w:val="28"/>
        </w:rPr>
      </w:pPr>
      <w:r w:rsidRPr="00B44232">
        <w:rPr>
          <w:rFonts w:ascii="Times New Roman" w:hAnsi="Times New Roman"/>
          <w:szCs w:val="28"/>
        </w:rPr>
        <w:t xml:space="preserve">        </w:t>
      </w:r>
      <w:r w:rsidR="005320D8">
        <w:rPr>
          <w:rFonts w:ascii="Times New Roman" w:hAnsi="Times New Roman"/>
          <w:szCs w:val="28"/>
        </w:rPr>
        <w:t>В 2022 году б</w:t>
      </w:r>
      <w:r w:rsidRPr="00B44232">
        <w:rPr>
          <w:rFonts w:ascii="Times New Roman" w:hAnsi="Times New Roman"/>
          <w:szCs w:val="28"/>
        </w:rPr>
        <w:t>ыли разработаны следующие нормативно-правовые акты:</w:t>
      </w:r>
    </w:p>
    <w:p w:rsidR="00BC642C" w:rsidRPr="00B44232" w:rsidRDefault="00BC642C" w:rsidP="00B44232">
      <w:pPr>
        <w:tabs>
          <w:tab w:val="left" w:pos="567"/>
        </w:tabs>
        <w:jc w:val="both"/>
        <w:rPr>
          <w:rFonts w:ascii="Times New Roman" w:hAnsi="Times New Roman"/>
          <w:szCs w:val="28"/>
        </w:rPr>
      </w:pPr>
      <w:r w:rsidRPr="00B44232">
        <w:rPr>
          <w:rFonts w:ascii="Times New Roman" w:hAnsi="Times New Roman"/>
          <w:szCs w:val="28"/>
        </w:rPr>
        <w:t xml:space="preserve">        </w:t>
      </w:r>
      <w:r w:rsidR="00B679F2">
        <w:rPr>
          <w:rFonts w:ascii="Times New Roman" w:hAnsi="Times New Roman"/>
          <w:szCs w:val="28"/>
        </w:rPr>
        <w:t xml:space="preserve"> </w:t>
      </w:r>
      <w:r w:rsidRPr="00B44232">
        <w:rPr>
          <w:rFonts w:ascii="Times New Roman" w:hAnsi="Times New Roman"/>
          <w:szCs w:val="28"/>
        </w:rPr>
        <w:t>- порядок составления, ведения и утверждения бюджетной сметы ревизионной комиссии Назаровского района;</w:t>
      </w:r>
    </w:p>
    <w:p w:rsidR="00BC642C" w:rsidRPr="00B44232" w:rsidRDefault="00BC642C" w:rsidP="00B44232">
      <w:pPr>
        <w:tabs>
          <w:tab w:val="left" w:pos="567"/>
        </w:tabs>
        <w:jc w:val="both"/>
        <w:rPr>
          <w:rFonts w:ascii="Times New Roman" w:hAnsi="Times New Roman"/>
          <w:szCs w:val="28"/>
        </w:rPr>
      </w:pPr>
      <w:r w:rsidRPr="00B44232">
        <w:rPr>
          <w:rFonts w:ascii="Times New Roman" w:hAnsi="Times New Roman"/>
          <w:szCs w:val="28"/>
        </w:rPr>
        <w:t xml:space="preserve">         - правила внутреннего трудового распорядка;</w:t>
      </w:r>
    </w:p>
    <w:p w:rsidR="00BC642C" w:rsidRPr="00B44232" w:rsidRDefault="00BC642C" w:rsidP="00B44232">
      <w:pPr>
        <w:tabs>
          <w:tab w:val="left" w:pos="567"/>
        </w:tabs>
        <w:jc w:val="both"/>
        <w:rPr>
          <w:rFonts w:ascii="Times New Roman" w:hAnsi="Times New Roman"/>
          <w:szCs w:val="28"/>
        </w:rPr>
      </w:pPr>
      <w:r w:rsidRPr="00B44232">
        <w:rPr>
          <w:rFonts w:ascii="Times New Roman" w:hAnsi="Times New Roman"/>
          <w:szCs w:val="28"/>
        </w:rPr>
        <w:t xml:space="preserve">         - правила обработки персональных данных в ревизионной комиссии Назаровского района;</w:t>
      </w:r>
    </w:p>
    <w:p w:rsidR="00BC642C" w:rsidRDefault="00BE0624" w:rsidP="00B44232">
      <w:pPr>
        <w:tabs>
          <w:tab w:val="left" w:pos="567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="00BC642C" w:rsidRPr="00B44232">
        <w:rPr>
          <w:rFonts w:ascii="Times New Roman" w:hAnsi="Times New Roman"/>
          <w:szCs w:val="28"/>
        </w:rPr>
        <w:t>- регламент работы ревизионной комиссии;</w:t>
      </w:r>
    </w:p>
    <w:p w:rsidR="00067B38" w:rsidRPr="00B44232" w:rsidRDefault="00067B38" w:rsidP="00B44232">
      <w:pPr>
        <w:tabs>
          <w:tab w:val="left" w:pos="567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- номенклатура дел ревизионной комиссии;</w:t>
      </w:r>
    </w:p>
    <w:p w:rsidR="00BC642C" w:rsidRDefault="00BE0624" w:rsidP="00B44232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="00BC642C" w:rsidRPr="00B44232">
        <w:rPr>
          <w:rFonts w:ascii="Times New Roman" w:hAnsi="Times New Roman"/>
          <w:szCs w:val="28"/>
        </w:rPr>
        <w:t>- положение о комиссии по соблюдению требований к служебному поведению муниципальных служащих и  урегулированию конфликта интересов и т.д.</w:t>
      </w:r>
    </w:p>
    <w:p w:rsidR="005320D8" w:rsidRDefault="005320D8" w:rsidP="00067B38">
      <w:pPr>
        <w:tabs>
          <w:tab w:val="left" w:pos="567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</w:t>
      </w:r>
      <w:r w:rsidR="00067B38">
        <w:rPr>
          <w:rFonts w:ascii="Times New Roman" w:hAnsi="Times New Roman"/>
          <w:szCs w:val="28"/>
        </w:rPr>
        <w:t>З</w:t>
      </w:r>
      <w:r>
        <w:rPr>
          <w:rFonts w:ascii="Times New Roman" w:hAnsi="Times New Roman"/>
          <w:szCs w:val="28"/>
        </w:rPr>
        <w:t>аведены и ведутся следующие журналы:</w:t>
      </w:r>
    </w:p>
    <w:p w:rsidR="005320D8" w:rsidRDefault="005320D8" w:rsidP="00B44232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-  входящей и исходящей документации;</w:t>
      </w:r>
    </w:p>
    <w:p w:rsidR="005320D8" w:rsidRDefault="005320D8" w:rsidP="00B44232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-  по охране труда;</w:t>
      </w:r>
    </w:p>
    <w:p w:rsidR="005320D8" w:rsidRDefault="005320D8" w:rsidP="00B44232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-  регистрации распоряжений по основной деятельности;</w:t>
      </w:r>
    </w:p>
    <w:p w:rsidR="005320D8" w:rsidRDefault="005320D8" w:rsidP="00B44232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- </w:t>
      </w:r>
      <w:r w:rsidR="00067B3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по учету распоряжений по личному составу;</w:t>
      </w:r>
    </w:p>
    <w:p w:rsidR="005320D8" w:rsidRDefault="005320D8" w:rsidP="00B44232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- </w:t>
      </w:r>
      <w:r w:rsidR="00067B38">
        <w:rPr>
          <w:rFonts w:ascii="Times New Roman" w:hAnsi="Times New Roman"/>
          <w:szCs w:val="28"/>
        </w:rPr>
        <w:t xml:space="preserve"> п</w:t>
      </w:r>
      <w:r>
        <w:rPr>
          <w:rFonts w:ascii="Times New Roman" w:hAnsi="Times New Roman"/>
          <w:szCs w:val="28"/>
        </w:rPr>
        <w:t>о учету трудовых книжек и т.д.</w:t>
      </w:r>
    </w:p>
    <w:p w:rsidR="00BC642C" w:rsidRDefault="00BC642C" w:rsidP="003A2E33">
      <w:pPr>
        <w:tabs>
          <w:tab w:val="left" w:pos="567"/>
        </w:tabs>
        <w:jc w:val="both"/>
        <w:rPr>
          <w:rFonts w:ascii="Times New Roman" w:hAnsi="Times New Roman"/>
          <w:szCs w:val="28"/>
        </w:rPr>
      </w:pPr>
      <w:r w:rsidRPr="00B44232">
        <w:rPr>
          <w:rFonts w:ascii="Times New Roman" w:hAnsi="Times New Roman"/>
          <w:szCs w:val="28"/>
        </w:rPr>
        <w:t xml:space="preserve">     </w:t>
      </w:r>
      <w:r w:rsidR="00B43FE7">
        <w:rPr>
          <w:rFonts w:ascii="Times New Roman" w:hAnsi="Times New Roman"/>
          <w:szCs w:val="28"/>
        </w:rPr>
        <w:t xml:space="preserve"> </w:t>
      </w:r>
      <w:r w:rsidRPr="00B44232">
        <w:rPr>
          <w:rFonts w:ascii="Times New Roman" w:hAnsi="Times New Roman"/>
          <w:szCs w:val="28"/>
        </w:rPr>
        <w:t xml:space="preserve">  Ведется кадровая работа:</w:t>
      </w:r>
      <w:r w:rsidR="00B44232">
        <w:rPr>
          <w:rFonts w:ascii="Times New Roman" w:hAnsi="Times New Roman"/>
          <w:szCs w:val="28"/>
        </w:rPr>
        <w:t xml:space="preserve"> </w:t>
      </w:r>
      <w:r w:rsidRPr="00B44232">
        <w:rPr>
          <w:rFonts w:ascii="Times New Roman" w:hAnsi="Times New Roman"/>
          <w:szCs w:val="28"/>
        </w:rPr>
        <w:t xml:space="preserve"> составление штатного расписания, ведение табеля учета рабочего времени, </w:t>
      </w:r>
      <w:r w:rsidR="003A2E33" w:rsidRPr="003A2E33">
        <w:rPr>
          <w:rFonts w:ascii="Times New Roman" w:hAnsi="Times New Roman"/>
          <w:szCs w:val="28"/>
        </w:rPr>
        <w:t xml:space="preserve">составление графика отпусков,  </w:t>
      </w:r>
      <w:r w:rsidRPr="00B44232">
        <w:rPr>
          <w:rFonts w:ascii="Times New Roman" w:hAnsi="Times New Roman"/>
          <w:szCs w:val="28"/>
        </w:rPr>
        <w:t>распоряжения о предоставлении отпуска, распоряжение о приеме на работу, предоставление ф. СЗВ-ТД в пенсионный фонд.</w:t>
      </w:r>
    </w:p>
    <w:p w:rsidR="00067B38" w:rsidRPr="00B44232" w:rsidRDefault="00067B38" w:rsidP="00067B38">
      <w:pPr>
        <w:tabs>
          <w:tab w:val="left" w:pos="567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Pr="00203480">
        <w:rPr>
          <w:rFonts w:ascii="Times New Roman" w:hAnsi="Times New Roman"/>
          <w:szCs w:val="28"/>
        </w:rPr>
        <w:t>В соответствии со ст.162 Б</w:t>
      </w:r>
      <w:r>
        <w:rPr>
          <w:rFonts w:ascii="Times New Roman" w:hAnsi="Times New Roman"/>
          <w:szCs w:val="28"/>
        </w:rPr>
        <w:t xml:space="preserve">К РФ, </w:t>
      </w:r>
      <w:r w:rsidRPr="00203480">
        <w:rPr>
          <w:rFonts w:ascii="Times New Roman" w:hAnsi="Times New Roman"/>
          <w:szCs w:val="28"/>
        </w:rPr>
        <w:t xml:space="preserve"> п.</w:t>
      </w:r>
      <w:r>
        <w:rPr>
          <w:rFonts w:ascii="Times New Roman" w:hAnsi="Times New Roman"/>
          <w:szCs w:val="28"/>
        </w:rPr>
        <w:t>3 ст.7</w:t>
      </w:r>
      <w:r w:rsidRPr="00203480">
        <w:rPr>
          <w:rFonts w:ascii="Times New Roman" w:hAnsi="Times New Roman"/>
          <w:szCs w:val="28"/>
        </w:rPr>
        <w:t xml:space="preserve"> Федерального закона от </w:t>
      </w:r>
      <w:r>
        <w:rPr>
          <w:rFonts w:ascii="Times New Roman" w:hAnsi="Times New Roman"/>
          <w:szCs w:val="28"/>
        </w:rPr>
        <w:t>06</w:t>
      </w:r>
      <w:r w:rsidRPr="00203480">
        <w:rPr>
          <w:rFonts w:ascii="Times New Roman" w:hAnsi="Times New Roman"/>
          <w:szCs w:val="28"/>
        </w:rPr>
        <w:t>.1</w:t>
      </w:r>
      <w:r>
        <w:rPr>
          <w:rFonts w:ascii="Times New Roman" w:hAnsi="Times New Roman"/>
          <w:szCs w:val="28"/>
        </w:rPr>
        <w:t>2</w:t>
      </w:r>
      <w:r w:rsidRPr="00203480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2011</w:t>
      </w:r>
      <w:r w:rsidRPr="00203480">
        <w:rPr>
          <w:rFonts w:ascii="Times New Roman" w:hAnsi="Times New Roman"/>
          <w:szCs w:val="28"/>
        </w:rPr>
        <w:t>г. №</w:t>
      </w:r>
      <w:r>
        <w:rPr>
          <w:rFonts w:ascii="Times New Roman" w:hAnsi="Times New Roman"/>
          <w:szCs w:val="28"/>
        </w:rPr>
        <w:t>402</w:t>
      </w:r>
      <w:r w:rsidRPr="00203480">
        <w:rPr>
          <w:rFonts w:ascii="Times New Roman" w:hAnsi="Times New Roman"/>
          <w:szCs w:val="28"/>
        </w:rPr>
        <w:t xml:space="preserve">-ФЗ «О бухгалтерском учете» ведение бухгалтерского </w:t>
      </w:r>
      <w:r>
        <w:rPr>
          <w:rFonts w:ascii="Times New Roman" w:hAnsi="Times New Roman"/>
          <w:szCs w:val="28"/>
        </w:rPr>
        <w:t>(бюджетного) учета и отчетности передано МКУ «ЦБ Назаровского района», заключен договор от 01.04.2022 б/н на оказание услуг по ведению бухгалтерского, бюджетного учета.</w:t>
      </w:r>
    </w:p>
    <w:p w:rsidR="00BC642C" w:rsidRDefault="00BC642C" w:rsidP="00B43FE7">
      <w:pPr>
        <w:tabs>
          <w:tab w:val="left" w:pos="567"/>
        </w:tabs>
        <w:jc w:val="both"/>
        <w:rPr>
          <w:rFonts w:ascii="Times New Roman" w:hAnsi="Times New Roman"/>
          <w:szCs w:val="28"/>
        </w:rPr>
      </w:pPr>
      <w:r w:rsidRPr="00B44232">
        <w:rPr>
          <w:rFonts w:ascii="Times New Roman" w:hAnsi="Times New Roman"/>
          <w:szCs w:val="28"/>
        </w:rPr>
        <w:t xml:space="preserve">      </w:t>
      </w:r>
      <w:r w:rsidR="00B43FE7">
        <w:rPr>
          <w:rFonts w:ascii="Times New Roman" w:hAnsi="Times New Roman"/>
          <w:szCs w:val="28"/>
        </w:rPr>
        <w:t xml:space="preserve"> </w:t>
      </w:r>
      <w:r w:rsidRPr="00B44232">
        <w:rPr>
          <w:rFonts w:ascii="Times New Roman" w:hAnsi="Times New Roman"/>
          <w:szCs w:val="28"/>
        </w:rPr>
        <w:t xml:space="preserve"> В рамках реализации статьи 16  закона 44-ФЗ  составлен  план-график закупок на 2022 год и пл</w:t>
      </w:r>
      <w:r w:rsidR="00BE0624">
        <w:rPr>
          <w:rFonts w:ascii="Times New Roman" w:hAnsi="Times New Roman"/>
          <w:szCs w:val="28"/>
        </w:rPr>
        <w:t>а</w:t>
      </w:r>
      <w:r w:rsidRPr="00B44232">
        <w:rPr>
          <w:rFonts w:ascii="Times New Roman" w:hAnsi="Times New Roman"/>
          <w:szCs w:val="28"/>
        </w:rPr>
        <w:t>новый период 2023-2024 годов, утвержден и размещен  в ЕИС.</w:t>
      </w:r>
    </w:p>
    <w:p w:rsidR="00067B38" w:rsidRDefault="00067B38" w:rsidP="00B43FE7">
      <w:pPr>
        <w:tabs>
          <w:tab w:val="left" w:pos="567"/>
        </w:tabs>
        <w:jc w:val="both"/>
        <w:rPr>
          <w:rFonts w:ascii="Times New Roman" w:hAnsi="Times New Roman"/>
          <w:szCs w:val="28"/>
        </w:rPr>
      </w:pPr>
    </w:p>
    <w:p w:rsidR="00BC642C" w:rsidRPr="004711B9" w:rsidRDefault="00B679F2" w:rsidP="006931BD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</w:t>
      </w:r>
      <w:r w:rsidR="00A43BF2">
        <w:rPr>
          <w:rFonts w:ascii="Times New Roman" w:hAnsi="Times New Roman"/>
          <w:b/>
          <w:szCs w:val="28"/>
        </w:rPr>
        <w:t xml:space="preserve">4.4 </w:t>
      </w:r>
      <w:r>
        <w:rPr>
          <w:rFonts w:ascii="Times New Roman" w:hAnsi="Times New Roman"/>
          <w:b/>
          <w:szCs w:val="28"/>
        </w:rPr>
        <w:t xml:space="preserve"> </w:t>
      </w:r>
      <w:r w:rsidR="00DE5995" w:rsidRPr="004711B9">
        <w:rPr>
          <w:rFonts w:ascii="Times New Roman" w:hAnsi="Times New Roman"/>
          <w:b/>
          <w:szCs w:val="28"/>
        </w:rPr>
        <w:t>Взаимодействие</w:t>
      </w:r>
    </w:p>
    <w:p w:rsidR="004711B9" w:rsidRPr="004711B9" w:rsidRDefault="004711B9" w:rsidP="00B756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Cs w:val="28"/>
        </w:rPr>
      </w:pPr>
      <w:r w:rsidRPr="004711B9">
        <w:rPr>
          <w:rFonts w:ascii="Times New Roman" w:hAnsi="Times New Roman"/>
          <w:szCs w:val="28"/>
          <w:lang w:eastAsia="ru-RU"/>
        </w:rPr>
        <w:t xml:space="preserve">Правила взаимодействия контрольно-счетных органов между собой, с контрольно-счетными органами других субъектов РФ и муниципальных образований, а также со Счетной палатой, территориальными управлениями ЦБ </w:t>
      </w:r>
      <w:r w:rsidRPr="004711B9">
        <w:rPr>
          <w:rFonts w:ascii="Times New Roman" w:hAnsi="Times New Roman"/>
          <w:szCs w:val="28"/>
          <w:lang w:eastAsia="ru-RU"/>
        </w:rPr>
        <w:lastRenderedPageBreak/>
        <w:t xml:space="preserve">РФ, налоговыми органами, органами прокуратуры, иными правоохранительными, надзорными и контрольными органами РФ, субъектов РФ и муниципальных образований установлены </w:t>
      </w:r>
      <w:hyperlink r:id="rId7" w:history="1">
        <w:r w:rsidRPr="004711B9">
          <w:rPr>
            <w:rFonts w:ascii="Times New Roman" w:hAnsi="Times New Roman"/>
            <w:color w:val="0000FF"/>
            <w:szCs w:val="28"/>
            <w:lang w:eastAsia="ru-RU"/>
          </w:rPr>
          <w:t>ст. 18</w:t>
        </w:r>
      </w:hyperlink>
      <w:r w:rsidRPr="004711B9">
        <w:rPr>
          <w:rFonts w:ascii="Times New Roman" w:hAnsi="Times New Roman"/>
          <w:szCs w:val="28"/>
          <w:lang w:eastAsia="ru-RU"/>
        </w:rPr>
        <w:t xml:space="preserve"> Закона N 6-ФЗ.</w:t>
      </w:r>
    </w:p>
    <w:p w:rsidR="004711B9" w:rsidRDefault="004711B9" w:rsidP="006931BD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</w:t>
      </w:r>
      <w:r w:rsidRPr="0099568E">
        <w:rPr>
          <w:rFonts w:ascii="Times New Roman" w:hAnsi="Times New Roman"/>
          <w:szCs w:val="28"/>
        </w:rPr>
        <w:t xml:space="preserve">Для определения единых подходов по осуществлению внешнего контроля </w:t>
      </w:r>
      <w:r>
        <w:rPr>
          <w:rFonts w:ascii="Times New Roman" w:hAnsi="Times New Roman"/>
          <w:szCs w:val="28"/>
        </w:rPr>
        <w:t xml:space="preserve">ревизионная комиссия </w:t>
      </w:r>
      <w:r w:rsidRPr="0099568E">
        <w:rPr>
          <w:rFonts w:ascii="Times New Roman" w:hAnsi="Times New Roman"/>
          <w:szCs w:val="28"/>
        </w:rPr>
        <w:t xml:space="preserve"> взаимодействует со Счетной палатой Красноярского края и контрольно-счетными органами других муниципальных образований. </w:t>
      </w:r>
    </w:p>
    <w:p w:rsidR="004711B9" w:rsidRPr="00DE6E1C" w:rsidRDefault="004711B9" w:rsidP="004711B9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8"/>
        </w:rPr>
      </w:pPr>
      <w:r>
        <w:rPr>
          <w:szCs w:val="28"/>
        </w:rPr>
        <w:t xml:space="preserve">      </w:t>
      </w:r>
      <w:r>
        <w:rPr>
          <w:rFonts w:ascii="Times New Roman" w:hAnsi="Times New Roman"/>
          <w:szCs w:val="28"/>
        </w:rPr>
        <w:t xml:space="preserve">  </w:t>
      </w:r>
      <w:r w:rsidRPr="0099568E">
        <w:rPr>
          <w:rFonts w:ascii="Times New Roman" w:hAnsi="Times New Roman"/>
          <w:szCs w:val="28"/>
        </w:rPr>
        <w:t>С 2016 года ревизионная комиссия Назаровского района   является членом Союза муниципальных контрольно-счетных органов Красноярского края (далее – Союз МКСО</w:t>
      </w:r>
      <w:r w:rsidRPr="00DE6E1C">
        <w:rPr>
          <w:rFonts w:ascii="Times New Roman" w:hAnsi="Times New Roman"/>
          <w:szCs w:val="28"/>
        </w:rPr>
        <w:t xml:space="preserve">). Участие в работе Совета КСО Красноярского края и в их комиссиях по направлениям деятельности способствует разработке и совершенствованию методических и методологических документов, используемых в текущей работе.      </w:t>
      </w:r>
    </w:p>
    <w:p w:rsidR="00F75FE2" w:rsidRPr="00DE6E1C" w:rsidRDefault="00F75FE2" w:rsidP="00186F5E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DE6E1C">
        <w:rPr>
          <w:rFonts w:ascii="Times New Roman" w:hAnsi="Times New Roman"/>
          <w:szCs w:val="28"/>
        </w:rPr>
        <w:t xml:space="preserve">       Для решения задач внешнего муниципального финансового контроля и развития сотрудничества заключены соглашения о взаимодействии и сотрудничестве: </w:t>
      </w:r>
    </w:p>
    <w:p w:rsidR="00F75FE2" w:rsidRPr="00DE6E1C" w:rsidRDefault="00F75FE2" w:rsidP="00186F5E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DE6E1C">
        <w:rPr>
          <w:rFonts w:ascii="Times New Roman" w:hAnsi="Times New Roman"/>
          <w:szCs w:val="28"/>
        </w:rPr>
        <w:t xml:space="preserve">        - с Назаровской межрайонной прокуратурой;</w:t>
      </w:r>
    </w:p>
    <w:p w:rsidR="00DE5995" w:rsidRPr="00DE6E1C" w:rsidRDefault="00F75FE2" w:rsidP="00186F5E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DE6E1C">
        <w:rPr>
          <w:rFonts w:ascii="Times New Roman" w:hAnsi="Times New Roman"/>
          <w:szCs w:val="28"/>
        </w:rPr>
        <w:t xml:space="preserve">        - со Сче</w:t>
      </w:r>
      <w:r w:rsidR="00DE5995" w:rsidRPr="00DE6E1C">
        <w:rPr>
          <w:rFonts w:ascii="Times New Roman" w:hAnsi="Times New Roman"/>
          <w:szCs w:val="28"/>
        </w:rPr>
        <w:t>тной палатой Красноярского края;</w:t>
      </w:r>
    </w:p>
    <w:p w:rsidR="00F75FE2" w:rsidRPr="00DE6E1C" w:rsidRDefault="00DE5995" w:rsidP="00186F5E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eastAsia="ru-RU"/>
        </w:rPr>
      </w:pPr>
      <w:r w:rsidRPr="00DE6E1C">
        <w:rPr>
          <w:rFonts w:ascii="Times New Roman" w:hAnsi="Times New Roman"/>
          <w:szCs w:val="28"/>
        </w:rPr>
        <w:t xml:space="preserve">        - с федеральным казначейством.</w:t>
      </w:r>
      <w:r w:rsidR="00F75FE2" w:rsidRPr="00DE6E1C">
        <w:rPr>
          <w:rFonts w:ascii="Times New Roman" w:hAnsi="Times New Roman"/>
          <w:szCs w:val="28"/>
        </w:rPr>
        <w:t xml:space="preserve"> </w:t>
      </w:r>
    </w:p>
    <w:p w:rsidR="007A7CB2" w:rsidRDefault="00D709DD" w:rsidP="00AE0510">
      <w:pPr>
        <w:tabs>
          <w:tab w:val="left" w:pos="567"/>
        </w:tabs>
        <w:jc w:val="both"/>
        <w:rPr>
          <w:szCs w:val="28"/>
        </w:rPr>
      </w:pPr>
      <w:r w:rsidRPr="00410F1A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Все  материалы контрольных мероприятий </w:t>
      </w:r>
      <w:r w:rsidR="00410F1A">
        <w:rPr>
          <w:rFonts w:ascii="Times New Roman" w:hAnsi="Times New Roman"/>
        </w:rPr>
        <w:t>за 20</w:t>
      </w:r>
      <w:r w:rsidR="0078670D">
        <w:rPr>
          <w:rFonts w:ascii="Times New Roman" w:hAnsi="Times New Roman"/>
        </w:rPr>
        <w:t>2</w:t>
      </w:r>
      <w:r w:rsidR="00686477">
        <w:rPr>
          <w:rFonts w:ascii="Times New Roman" w:hAnsi="Times New Roman"/>
        </w:rPr>
        <w:t>2</w:t>
      </w:r>
      <w:r w:rsidR="001130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предоставлены в прокуратуру</w:t>
      </w:r>
      <w:r w:rsidR="008A798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0850B5">
        <w:rPr>
          <w:rFonts w:ascii="Times New Roman" w:hAnsi="Times New Roman"/>
        </w:rPr>
        <w:t xml:space="preserve">Информация о мерах прокурорского реагирования по материалам проверок в отчетном периоде </w:t>
      </w:r>
      <w:r w:rsidR="00F75FE2">
        <w:rPr>
          <w:rFonts w:ascii="Times New Roman" w:hAnsi="Times New Roman"/>
        </w:rPr>
        <w:t xml:space="preserve">также </w:t>
      </w:r>
      <w:r w:rsidR="000850B5">
        <w:rPr>
          <w:rFonts w:ascii="Times New Roman" w:hAnsi="Times New Roman"/>
        </w:rPr>
        <w:t>поступа</w:t>
      </w:r>
      <w:r w:rsidR="00F75FE2">
        <w:rPr>
          <w:rFonts w:ascii="Times New Roman" w:hAnsi="Times New Roman"/>
        </w:rPr>
        <w:t>ет</w:t>
      </w:r>
      <w:r w:rsidR="000850B5">
        <w:rPr>
          <w:rFonts w:ascii="Times New Roman" w:hAnsi="Times New Roman"/>
        </w:rPr>
        <w:t xml:space="preserve"> в ревизионную комиссию. </w:t>
      </w:r>
      <w:r w:rsidR="007A7CB2">
        <w:rPr>
          <w:szCs w:val="28"/>
        </w:rPr>
        <w:t xml:space="preserve">      </w:t>
      </w:r>
    </w:p>
    <w:p w:rsidR="001A1F8A" w:rsidRPr="003A2E33" w:rsidRDefault="00B7567A" w:rsidP="00B7567A">
      <w:pPr>
        <w:tabs>
          <w:tab w:val="left" w:pos="567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</w:t>
      </w:r>
      <w:r w:rsidR="008A7981" w:rsidRPr="003A2E33">
        <w:rPr>
          <w:rFonts w:ascii="Times New Roman" w:hAnsi="Times New Roman"/>
        </w:rPr>
        <w:t>В рамках соглашения о  взаимодействии</w:t>
      </w:r>
      <w:r w:rsidR="003F07A5">
        <w:rPr>
          <w:rFonts w:ascii="Times New Roman" w:hAnsi="Times New Roman"/>
          <w:szCs w:val="28"/>
        </w:rPr>
        <w:t xml:space="preserve"> в</w:t>
      </w:r>
      <w:r w:rsidR="001A1F8A" w:rsidRPr="003A2E33">
        <w:rPr>
          <w:rFonts w:ascii="Times New Roman" w:hAnsi="Times New Roman"/>
          <w:szCs w:val="28"/>
        </w:rPr>
        <w:t xml:space="preserve"> 2022 году </w:t>
      </w:r>
      <w:r w:rsidR="004711B9" w:rsidRPr="003A2E33">
        <w:rPr>
          <w:rFonts w:ascii="Times New Roman" w:hAnsi="Times New Roman"/>
          <w:szCs w:val="28"/>
        </w:rPr>
        <w:t>ревизионная комиссия участвовала в совместных мероприятиях с межрайонной прокуратурой</w:t>
      </w:r>
      <w:r w:rsidR="008A7981" w:rsidRPr="003A2E33">
        <w:rPr>
          <w:rFonts w:ascii="Times New Roman" w:hAnsi="Times New Roman"/>
          <w:szCs w:val="28"/>
        </w:rPr>
        <w:t>. По результатам мероприятий составлены две справки</w:t>
      </w:r>
      <w:r w:rsidR="00B44232" w:rsidRPr="003A2E33">
        <w:rPr>
          <w:rFonts w:ascii="Times New Roman" w:hAnsi="Times New Roman"/>
          <w:szCs w:val="28"/>
        </w:rPr>
        <w:t xml:space="preserve"> по теме</w:t>
      </w:r>
      <w:r w:rsidR="008A7981" w:rsidRPr="003A2E33">
        <w:rPr>
          <w:rFonts w:ascii="Times New Roman" w:hAnsi="Times New Roman"/>
          <w:szCs w:val="28"/>
        </w:rPr>
        <w:t>:</w:t>
      </w:r>
    </w:p>
    <w:p w:rsidR="008A7981" w:rsidRDefault="008A7981" w:rsidP="008A7981">
      <w:pPr>
        <w:tabs>
          <w:tab w:val="left" w:pos="567"/>
        </w:tabs>
        <w:jc w:val="both"/>
        <w:rPr>
          <w:rFonts w:ascii="Times New Roman" w:hAnsi="Times New Roman"/>
        </w:rPr>
      </w:pPr>
      <w:r w:rsidRPr="003A2E33">
        <w:rPr>
          <w:rFonts w:ascii="Times New Roman" w:hAnsi="Times New Roman"/>
          <w:b/>
          <w:szCs w:val="28"/>
        </w:rPr>
        <w:t xml:space="preserve">         </w:t>
      </w:r>
      <w:r w:rsidRPr="003A2E33">
        <w:rPr>
          <w:rFonts w:ascii="Times New Roman" w:hAnsi="Times New Roman"/>
          <w:szCs w:val="28"/>
        </w:rPr>
        <w:t xml:space="preserve">- </w:t>
      </w:r>
      <w:r w:rsidRPr="003A2E33">
        <w:rPr>
          <w:rFonts w:ascii="Times New Roman" w:hAnsi="Times New Roman"/>
        </w:rPr>
        <w:t>проверка ведения  раздельного учета по договорам, заключенным на</w:t>
      </w:r>
      <w:r>
        <w:rPr>
          <w:rFonts w:ascii="Times New Roman" w:hAnsi="Times New Roman"/>
        </w:rPr>
        <w:t xml:space="preserve"> выполнение гособоронзаказа;</w:t>
      </w:r>
    </w:p>
    <w:p w:rsidR="00A43BF2" w:rsidRDefault="008A7981" w:rsidP="00AE0510">
      <w:pPr>
        <w:tabs>
          <w:tab w:val="left" w:pos="567"/>
        </w:tabs>
        <w:jc w:val="both"/>
      </w:pPr>
      <w:r>
        <w:rPr>
          <w:rFonts w:ascii="Times New Roman" w:hAnsi="Times New Roman"/>
        </w:rPr>
        <w:t xml:space="preserve">   </w:t>
      </w:r>
      <w:r w:rsidR="003A2E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-  проверка соблюдения порядка приемки результатов оказанных услуг, порядка оплаты по муниципальному контракту на оказание услуг по разработке проектной документации.</w:t>
      </w:r>
      <w:r>
        <w:t xml:space="preserve">     </w:t>
      </w:r>
    </w:p>
    <w:p w:rsidR="00067B38" w:rsidRDefault="00067B38" w:rsidP="00AE0510">
      <w:pPr>
        <w:tabs>
          <w:tab w:val="left" w:pos="567"/>
        </w:tabs>
        <w:jc w:val="both"/>
      </w:pPr>
      <w:r>
        <w:t xml:space="preserve">           </w:t>
      </w:r>
    </w:p>
    <w:p w:rsidR="00B43FE7" w:rsidRPr="003F07A5" w:rsidRDefault="008A7981" w:rsidP="00AE0510">
      <w:pPr>
        <w:tabs>
          <w:tab w:val="left" w:pos="567"/>
        </w:tabs>
        <w:jc w:val="both"/>
        <w:rPr>
          <w:rFonts w:ascii="Times New Roman" w:hAnsi="Times New Roman"/>
          <w:b/>
        </w:rPr>
      </w:pPr>
      <w:r w:rsidRPr="003F07A5">
        <w:rPr>
          <w:rFonts w:ascii="Times New Roman" w:hAnsi="Times New Roman"/>
          <w:b/>
        </w:rPr>
        <w:t xml:space="preserve">  </w:t>
      </w:r>
      <w:r w:rsidR="003F07A5">
        <w:rPr>
          <w:rFonts w:ascii="Times New Roman" w:hAnsi="Times New Roman"/>
          <w:b/>
        </w:rPr>
        <w:t xml:space="preserve">         </w:t>
      </w:r>
      <w:r w:rsidRPr="003F07A5">
        <w:rPr>
          <w:rFonts w:ascii="Times New Roman" w:hAnsi="Times New Roman"/>
          <w:b/>
        </w:rPr>
        <w:t xml:space="preserve"> </w:t>
      </w:r>
      <w:r w:rsidR="003F07A5" w:rsidRPr="003F07A5">
        <w:rPr>
          <w:rFonts w:ascii="Times New Roman" w:hAnsi="Times New Roman"/>
          <w:b/>
        </w:rPr>
        <w:t>5. Планы и задачи на перспективу</w:t>
      </w:r>
    </w:p>
    <w:p w:rsidR="00054A76" w:rsidRDefault="00054A76" w:rsidP="003F07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Возложенные на ревизионную комиссию полномочия в соответствии с нормативными актами и планом работы реализованы исходя из имеющихся кадровых, организационных и финансовых возможностей.</w:t>
      </w:r>
    </w:p>
    <w:p w:rsidR="000D2DBF" w:rsidRPr="000D2DBF" w:rsidRDefault="000D2DBF" w:rsidP="000D2DB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8"/>
          <w:lang w:eastAsia="ru-RU"/>
        </w:rPr>
      </w:pPr>
      <w:r>
        <w:rPr>
          <w:rFonts w:ascii="Times New Roman" w:hAnsi="Times New Roman"/>
          <w:color w:val="000000"/>
          <w:szCs w:val="28"/>
          <w:lang w:eastAsia="ru-RU"/>
        </w:rPr>
        <w:t xml:space="preserve">      Д</w:t>
      </w:r>
      <w:r w:rsidRPr="000D2DBF">
        <w:rPr>
          <w:rFonts w:ascii="Times New Roman" w:hAnsi="Times New Roman"/>
          <w:color w:val="000000"/>
          <w:szCs w:val="28"/>
          <w:lang w:eastAsia="ru-RU"/>
        </w:rPr>
        <w:t xml:space="preserve">еятельность </w:t>
      </w:r>
      <w:r>
        <w:rPr>
          <w:rFonts w:ascii="Times New Roman" w:hAnsi="Times New Roman"/>
          <w:color w:val="000000"/>
          <w:szCs w:val="28"/>
          <w:lang w:eastAsia="ru-RU"/>
        </w:rPr>
        <w:t xml:space="preserve">ревизионной комиссии </w:t>
      </w:r>
      <w:r w:rsidR="00633BFD">
        <w:rPr>
          <w:rFonts w:ascii="Times New Roman" w:hAnsi="Times New Roman"/>
          <w:color w:val="000000"/>
          <w:szCs w:val="28"/>
          <w:lang w:eastAsia="ru-RU"/>
        </w:rPr>
        <w:t>в</w:t>
      </w:r>
      <w:r>
        <w:rPr>
          <w:rFonts w:ascii="Times New Roman" w:hAnsi="Times New Roman"/>
          <w:color w:val="000000"/>
          <w:szCs w:val="28"/>
          <w:lang w:eastAsia="ru-RU"/>
        </w:rPr>
        <w:t xml:space="preserve"> 20</w:t>
      </w:r>
      <w:r w:rsidR="00186F5E">
        <w:rPr>
          <w:rFonts w:ascii="Times New Roman" w:hAnsi="Times New Roman"/>
          <w:color w:val="000000"/>
          <w:szCs w:val="28"/>
          <w:lang w:eastAsia="ru-RU"/>
        </w:rPr>
        <w:t>2</w:t>
      </w:r>
      <w:r w:rsidR="003F07A5">
        <w:rPr>
          <w:rFonts w:ascii="Times New Roman" w:hAnsi="Times New Roman"/>
          <w:color w:val="000000"/>
          <w:szCs w:val="28"/>
          <w:lang w:eastAsia="ru-RU"/>
        </w:rPr>
        <w:t>3</w:t>
      </w:r>
      <w:r w:rsidR="00E91257">
        <w:rPr>
          <w:rFonts w:ascii="Times New Roman" w:hAnsi="Times New Roman"/>
          <w:color w:val="000000"/>
          <w:szCs w:val="28"/>
          <w:lang w:eastAsia="ru-RU"/>
        </w:rPr>
        <w:t xml:space="preserve"> </w:t>
      </w:r>
      <w:r w:rsidRPr="000D2DBF">
        <w:rPr>
          <w:rFonts w:ascii="Times New Roman" w:hAnsi="Times New Roman"/>
          <w:color w:val="000000"/>
          <w:szCs w:val="28"/>
          <w:lang w:eastAsia="ru-RU"/>
        </w:rPr>
        <w:t xml:space="preserve"> год</w:t>
      </w:r>
      <w:r w:rsidR="00633BFD">
        <w:rPr>
          <w:rFonts w:ascii="Times New Roman" w:hAnsi="Times New Roman"/>
          <w:color w:val="000000"/>
          <w:szCs w:val="28"/>
          <w:lang w:eastAsia="ru-RU"/>
        </w:rPr>
        <w:t>у</w:t>
      </w:r>
      <w:r w:rsidRPr="000D2DBF">
        <w:rPr>
          <w:rFonts w:ascii="Times New Roman" w:hAnsi="Times New Roman"/>
          <w:color w:val="000000"/>
          <w:szCs w:val="28"/>
          <w:lang w:eastAsia="ru-RU"/>
        </w:rPr>
        <w:t xml:space="preserve"> будет осуществляться по следующим направлениям: </w:t>
      </w:r>
    </w:p>
    <w:p w:rsidR="000D2DBF" w:rsidRPr="000D2DBF" w:rsidRDefault="000D2DBF" w:rsidP="000D2DB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8"/>
          <w:lang w:eastAsia="ru-RU"/>
        </w:rPr>
      </w:pPr>
      <w:r>
        <w:rPr>
          <w:rFonts w:ascii="Times New Roman" w:hAnsi="Times New Roman"/>
          <w:color w:val="000000"/>
          <w:szCs w:val="28"/>
          <w:lang w:eastAsia="ru-RU"/>
        </w:rPr>
        <w:t xml:space="preserve">      </w:t>
      </w:r>
      <w:r w:rsidRPr="000D2DBF">
        <w:rPr>
          <w:rFonts w:ascii="Times New Roman" w:hAnsi="Times New Roman"/>
          <w:color w:val="000000"/>
          <w:szCs w:val="28"/>
          <w:lang w:eastAsia="ru-RU"/>
        </w:rPr>
        <w:t xml:space="preserve">1. Контроль за реализацией предложений и предписаний по итогам проведенных проверок, направленных на устранение нарушений и недостатков. </w:t>
      </w:r>
    </w:p>
    <w:p w:rsidR="000D2DBF" w:rsidRPr="000D2DBF" w:rsidRDefault="000D2DBF" w:rsidP="000D2DB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8"/>
          <w:lang w:eastAsia="ru-RU"/>
        </w:rPr>
      </w:pPr>
      <w:r>
        <w:rPr>
          <w:rFonts w:ascii="Times New Roman" w:hAnsi="Times New Roman"/>
          <w:color w:val="000000"/>
          <w:szCs w:val="28"/>
          <w:lang w:eastAsia="ru-RU"/>
        </w:rPr>
        <w:t xml:space="preserve">      </w:t>
      </w:r>
      <w:r w:rsidRPr="000D2DBF">
        <w:rPr>
          <w:rFonts w:ascii="Times New Roman" w:hAnsi="Times New Roman"/>
          <w:color w:val="000000"/>
          <w:szCs w:val="28"/>
          <w:lang w:eastAsia="ru-RU"/>
        </w:rPr>
        <w:t xml:space="preserve">2. Осуществление контроля за эффективностью и законностью </w:t>
      </w:r>
      <w:r>
        <w:rPr>
          <w:rFonts w:ascii="Times New Roman" w:hAnsi="Times New Roman"/>
          <w:color w:val="000000"/>
          <w:szCs w:val="28"/>
          <w:lang w:eastAsia="ru-RU"/>
        </w:rPr>
        <w:t xml:space="preserve">    </w:t>
      </w:r>
      <w:r w:rsidRPr="000D2DBF">
        <w:rPr>
          <w:rFonts w:ascii="Times New Roman" w:hAnsi="Times New Roman"/>
          <w:color w:val="000000"/>
          <w:szCs w:val="28"/>
          <w:lang w:eastAsia="ru-RU"/>
        </w:rPr>
        <w:t xml:space="preserve">расходования бюджетных средств. </w:t>
      </w:r>
    </w:p>
    <w:p w:rsidR="000D2DBF" w:rsidRPr="000D2DBF" w:rsidRDefault="000D2DBF" w:rsidP="000D2DB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8"/>
          <w:lang w:eastAsia="ru-RU"/>
        </w:rPr>
      </w:pPr>
      <w:r>
        <w:rPr>
          <w:rFonts w:ascii="Times New Roman" w:hAnsi="Times New Roman"/>
          <w:color w:val="000000"/>
          <w:szCs w:val="28"/>
          <w:lang w:eastAsia="ru-RU"/>
        </w:rPr>
        <w:t xml:space="preserve">     </w:t>
      </w:r>
      <w:r w:rsidR="00FA4914">
        <w:rPr>
          <w:rFonts w:ascii="Times New Roman" w:hAnsi="Times New Roman"/>
          <w:color w:val="000000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Cs w:val="28"/>
          <w:lang w:eastAsia="ru-RU"/>
        </w:rPr>
        <w:t xml:space="preserve"> </w:t>
      </w:r>
      <w:r w:rsidRPr="000D2DBF">
        <w:rPr>
          <w:rFonts w:ascii="Times New Roman" w:hAnsi="Times New Roman"/>
          <w:color w:val="000000"/>
          <w:szCs w:val="28"/>
          <w:lang w:eastAsia="ru-RU"/>
        </w:rPr>
        <w:t>3. Аудит в сфере муниципальных закупо</w:t>
      </w:r>
      <w:r w:rsidR="00633BFD">
        <w:rPr>
          <w:rFonts w:ascii="Times New Roman" w:hAnsi="Times New Roman"/>
          <w:color w:val="000000"/>
          <w:szCs w:val="28"/>
          <w:lang w:eastAsia="ru-RU"/>
        </w:rPr>
        <w:t>к согласно закону</w:t>
      </w:r>
      <w:r w:rsidRPr="000D2DBF">
        <w:rPr>
          <w:rFonts w:ascii="Times New Roman" w:hAnsi="Times New Roman"/>
          <w:color w:val="000000"/>
          <w:szCs w:val="28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760634" w:rsidRDefault="00FA4914" w:rsidP="00CC4A4D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3F07A5">
        <w:rPr>
          <w:rFonts w:ascii="Times New Roman" w:hAnsi="Times New Roman"/>
        </w:rPr>
        <w:t xml:space="preserve">4. </w:t>
      </w:r>
      <w:r w:rsidR="00760634">
        <w:rPr>
          <w:rFonts w:ascii="Times New Roman" w:hAnsi="Times New Roman"/>
        </w:rPr>
        <w:t>Р</w:t>
      </w:r>
      <w:r w:rsidR="003F07A5">
        <w:rPr>
          <w:rFonts w:ascii="Times New Roman" w:hAnsi="Times New Roman"/>
        </w:rPr>
        <w:t>азработка и утверждение стандартов ВФК и поддержание их в актуальной редакции.</w:t>
      </w:r>
    </w:p>
    <w:p w:rsidR="00403A06" w:rsidRDefault="00403A06" w:rsidP="00CC4A4D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color w:val="000000"/>
          <w:szCs w:val="28"/>
          <w:lang w:eastAsia="ru-RU"/>
        </w:rPr>
        <w:lastRenderedPageBreak/>
        <w:t xml:space="preserve">        Планируется продолжить работу </w:t>
      </w:r>
      <w:r w:rsidRPr="00403A06">
        <w:rPr>
          <w:rFonts w:ascii="Times New Roman" w:hAnsi="Times New Roman"/>
          <w:szCs w:val="28"/>
          <w:lang w:eastAsia="ru-RU"/>
        </w:rPr>
        <w:t>по дальнейшему сотрудничеству и</w:t>
      </w:r>
      <w:r w:rsidR="00FA4914">
        <w:rPr>
          <w:rFonts w:ascii="Times New Roman" w:hAnsi="Times New Roman"/>
          <w:szCs w:val="28"/>
          <w:lang w:eastAsia="ru-RU"/>
        </w:rPr>
        <w:t xml:space="preserve"> </w:t>
      </w:r>
      <w:r w:rsidRPr="00403A06">
        <w:rPr>
          <w:rFonts w:ascii="Times New Roman" w:hAnsi="Times New Roman"/>
          <w:szCs w:val="28"/>
          <w:lang w:eastAsia="ru-RU"/>
        </w:rPr>
        <w:t>взаимодействию по вопросам совершенствования муниципального финансового</w:t>
      </w:r>
      <w:r>
        <w:rPr>
          <w:rFonts w:ascii="Times New Roman" w:hAnsi="Times New Roman"/>
          <w:szCs w:val="28"/>
          <w:lang w:eastAsia="ru-RU"/>
        </w:rPr>
        <w:t xml:space="preserve"> </w:t>
      </w:r>
      <w:r w:rsidRPr="00403A06">
        <w:rPr>
          <w:rFonts w:ascii="Times New Roman" w:hAnsi="Times New Roman"/>
          <w:szCs w:val="28"/>
          <w:lang w:eastAsia="ru-RU"/>
        </w:rPr>
        <w:t>контроля, взаимного обмена информации и опытом со Счетной палатой</w:t>
      </w:r>
      <w:r>
        <w:rPr>
          <w:rFonts w:ascii="Times New Roman" w:hAnsi="Times New Roman"/>
          <w:szCs w:val="28"/>
          <w:lang w:eastAsia="ru-RU"/>
        </w:rPr>
        <w:t xml:space="preserve"> Красноярского края  и контрольно-счетных органов других муниципальных образований.</w:t>
      </w:r>
    </w:p>
    <w:p w:rsidR="002E3FB4" w:rsidRPr="000D2DBF" w:rsidRDefault="002E3FB4" w:rsidP="000D2DB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8"/>
          <w:lang w:eastAsia="ru-RU"/>
        </w:rPr>
      </w:pPr>
    </w:p>
    <w:p w:rsidR="00281C36" w:rsidRDefault="00281C36" w:rsidP="005F647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ревизионной комиссии </w:t>
      </w:r>
    </w:p>
    <w:p w:rsidR="00281C36" w:rsidRDefault="00281C36" w:rsidP="005F647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Назаровского района                                               </w:t>
      </w:r>
      <w:r w:rsidR="00B50134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     Т.В.</w:t>
      </w:r>
      <w:r w:rsidR="002928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Вырезкова</w:t>
      </w:r>
    </w:p>
    <w:p w:rsidR="008D060C" w:rsidRDefault="008D060C" w:rsidP="005F647C">
      <w:pPr>
        <w:jc w:val="both"/>
        <w:rPr>
          <w:rFonts w:ascii="Times New Roman" w:hAnsi="Times New Roman"/>
        </w:rPr>
      </w:pPr>
    </w:p>
    <w:p w:rsidR="008D060C" w:rsidRDefault="008D060C" w:rsidP="005F647C">
      <w:pPr>
        <w:jc w:val="both"/>
        <w:rPr>
          <w:rFonts w:ascii="Times New Roman" w:hAnsi="Times New Roman"/>
        </w:rPr>
      </w:pPr>
    </w:p>
    <w:p w:rsidR="008D060C" w:rsidRDefault="008D060C" w:rsidP="005F647C">
      <w:pPr>
        <w:jc w:val="both"/>
        <w:rPr>
          <w:rFonts w:ascii="Times New Roman" w:hAnsi="Times New Roman"/>
        </w:rPr>
      </w:pPr>
    </w:p>
    <w:p w:rsidR="008D060C" w:rsidRDefault="008D060C" w:rsidP="005F647C">
      <w:pPr>
        <w:jc w:val="both"/>
        <w:rPr>
          <w:rFonts w:ascii="Times New Roman" w:hAnsi="Times New Roman"/>
        </w:rPr>
      </w:pPr>
    </w:p>
    <w:p w:rsidR="008D060C" w:rsidRDefault="008D060C" w:rsidP="005F647C">
      <w:pPr>
        <w:jc w:val="both"/>
        <w:rPr>
          <w:rFonts w:ascii="Times New Roman" w:hAnsi="Times New Roman"/>
        </w:rPr>
      </w:pPr>
    </w:p>
    <w:p w:rsidR="008D060C" w:rsidRDefault="008D060C" w:rsidP="005F647C">
      <w:pPr>
        <w:jc w:val="both"/>
        <w:rPr>
          <w:rFonts w:ascii="Times New Roman" w:hAnsi="Times New Roman"/>
        </w:rPr>
      </w:pPr>
    </w:p>
    <w:p w:rsidR="008D060C" w:rsidRDefault="008D060C" w:rsidP="005F647C">
      <w:pPr>
        <w:jc w:val="both"/>
        <w:rPr>
          <w:rFonts w:ascii="Times New Roman" w:hAnsi="Times New Roman"/>
        </w:rPr>
      </w:pPr>
    </w:p>
    <w:p w:rsidR="008D060C" w:rsidRDefault="008D060C" w:rsidP="005F647C">
      <w:pPr>
        <w:jc w:val="both"/>
        <w:rPr>
          <w:rFonts w:ascii="Times New Roman" w:hAnsi="Times New Roman"/>
        </w:rPr>
      </w:pPr>
    </w:p>
    <w:p w:rsidR="008D060C" w:rsidRDefault="008D060C" w:rsidP="005F647C">
      <w:pPr>
        <w:jc w:val="both"/>
        <w:rPr>
          <w:rFonts w:ascii="Times New Roman" w:hAnsi="Times New Roman"/>
        </w:rPr>
      </w:pPr>
    </w:p>
    <w:p w:rsidR="008D060C" w:rsidRDefault="008D060C" w:rsidP="005F647C">
      <w:pPr>
        <w:jc w:val="both"/>
        <w:rPr>
          <w:rFonts w:ascii="Times New Roman" w:hAnsi="Times New Roman"/>
        </w:rPr>
      </w:pPr>
    </w:p>
    <w:p w:rsidR="008D060C" w:rsidRDefault="008D060C" w:rsidP="005F647C">
      <w:pPr>
        <w:jc w:val="both"/>
        <w:rPr>
          <w:rFonts w:ascii="Times New Roman" w:hAnsi="Times New Roman"/>
        </w:rPr>
      </w:pPr>
    </w:p>
    <w:p w:rsidR="008D060C" w:rsidRDefault="008D060C" w:rsidP="005F647C">
      <w:pPr>
        <w:jc w:val="both"/>
        <w:rPr>
          <w:rFonts w:ascii="Times New Roman" w:hAnsi="Times New Roman"/>
        </w:rPr>
      </w:pPr>
    </w:p>
    <w:p w:rsidR="008D060C" w:rsidRDefault="008D060C" w:rsidP="005F647C">
      <w:pPr>
        <w:jc w:val="both"/>
        <w:rPr>
          <w:rFonts w:ascii="Times New Roman" w:hAnsi="Times New Roman"/>
        </w:rPr>
      </w:pPr>
    </w:p>
    <w:p w:rsidR="008D060C" w:rsidRDefault="008D060C" w:rsidP="005F647C">
      <w:pPr>
        <w:jc w:val="both"/>
        <w:rPr>
          <w:rFonts w:ascii="Times New Roman" w:hAnsi="Times New Roman"/>
        </w:rPr>
      </w:pPr>
    </w:p>
    <w:p w:rsidR="008D060C" w:rsidRDefault="008D060C" w:rsidP="005F647C">
      <w:pPr>
        <w:jc w:val="both"/>
        <w:rPr>
          <w:rFonts w:ascii="Times New Roman" w:hAnsi="Times New Roman"/>
        </w:rPr>
      </w:pPr>
    </w:p>
    <w:p w:rsidR="008D060C" w:rsidRDefault="008D060C" w:rsidP="005F647C">
      <w:pPr>
        <w:jc w:val="both"/>
        <w:rPr>
          <w:rFonts w:ascii="Times New Roman" w:hAnsi="Times New Roman"/>
        </w:rPr>
      </w:pPr>
    </w:p>
    <w:p w:rsidR="008D060C" w:rsidRDefault="008D060C" w:rsidP="005F647C">
      <w:pPr>
        <w:jc w:val="both"/>
        <w:rPr>
          <w:rFonts w:ascii="Times New Roman" w:hAnsi="Times New Roman"/>
        </w:rPr>
      </w:pPr>
    </w:p>
    <w:p w:rsidR="008D060C" w:rsidRDefault="008D060C" w:rsidP="005F647C">
      <w:pPr>
        <w:jc w:val="both"/>
        <w:rPr>
          <w:rFonts w:ascii="Times New Roman" w:hAnsi="Times New Roman"/>
        </w:rPr>
      </w:pPr>
    </w:p>
    <w:p w:rsidR="00633BFD" w:rsidRDefault="00633BFD" w:rsidP="005F647C">
      <w:pPr>
        <w:jc w:val="both"/>
        <w:rPr>
          <w:rFonts w:ascii="Times New Roman" w:hAnsi="Times New Roman"/>
        </w:rPr>
      </w:pPr>
    </w:p>
    <w:p w:rsidR="00633BFD" w:rsidRDefault="00633BFD" w:rsidP="005F647C">
      <w:pPr>
        <w:jc w:val="both"/>
        <w:rPr>
          <w:rFonts w:ascii="Times New Roman" w:hAnsi="Times New Roman"/>
        </w:rPr>
      </w:pPr>
    </w:p>
    <w:p w:rsidR="00633BFD" w:rsidRDefault="00633BFD" w:rsidP="005F647C">
      <w:pPr>
        <w:jc w:val="both"/>
        <w:rPr>
          <w:rFonts w:ascii="Times New Roman" w:hAnsi="Times New Roman"/>
        </w:rPr>
      </w:pPr>
    </w:p>
    <w:p w:rsidR="00633BFD" w:rsidRDefault="00633BFD" w:rsidP="005F647C">
      <w:pPr>
        <w:jc w:val="both"/>
        <w:rPr>
          <w:rFonts w:ascii="Times New Roman" w:hAnsi="Times New Roman"/>
        </w:rPr>
      </w:pPr>
    </w:p>
    <w:p w:rsidR="00633BFD" w:rsidRDefault="00633BFD" w:rsidP="005F647C">
      <w:pPr>
        <w:jc w:val="both"/>
        <w:rPr>
          <w:rFonts w:ascii="Times New Roman" w:hAnsi="Times New Roman"/>
        </w:rPr>
      </w:pPr>
    </w:p>
    <w:p w:rsidR="00067B38" w:rsidRDefault="00067B38" w:rsidP="005F647C">
      <w:pPr>
        <w:jc w:val="both"/>
        <w:rPr>
          <w:rFonts w:ascii="Times New Roman" w:hAnsi="Times New Roman"/>
        </w:rPr>
      </w:pPr>
    </w:p>
    <w:p w:rsidR="00067B38" w:rsidRDefault="00067B38" w:rsidP="005F647C">
      <w:pPr>
        <w:jc w:val="both"/>
        <w:rPr>
          <w:rFonts w:ascii="Times New Roman" w:hAnsi="Times New Roman"/>
        </w:rPr>
      </w:pPr>
    </w:p>
    <w:p w:rsidR="00067B38" w:rsidRDefault="00067B38" w:rsidP="005F647C">
      <w:pPr>
        <w:jc w:val="both"/>
        <w:rPr>
          <w:rFonts w:ascii="Times New Roman" w:hAnsi="Times New Roman"/>
        </w:rPr>
      </w:pPr>
    </w:p>
    <w:p w:rsidR="00067B38" w:rsidRDefault="00067B38" w:rsidP="005F647C">
      <w:pPr>
        <w:jc w:val="both"/>
        <w:rPr>
          <w:rFonts w:ascii="Times New Roman" w:hAnsi="Times New Roman"/>
        </w:rPr>
      </w:pPr>
    </w:p>
    <w:p w:rsidR="00067B38" w:rsidRDefault="00067B38" w:rsidP="005F647C">
      <w:pPr>
        <w:jc w:val="both"/>
        <w:rPr>
          <w:rFonts w:ascii="Times New Roman" w:hAnsi="Times New Roman"/>
        </w:rPr>
      </w:pPr>
    </w:p>
    <w:p w:rsidR="00067B38" w:rsidRDefault="00067B38" w:rsidP="005F647C">
      <w:pPr>
        <w:jc w:val="both"/>
        <w:rPr>
          <w:rFonts w:ascii="Times New Roman" w:hAnsi="Times New Roman"/>
        </w:rPr>
      </w:pPr>
    </w:p>
    <w:p w:rsidR="00633BFD" w:rsidRDefault="00633BFD" w:rsidP="005F647C">
      <w:pPr>
        <w:jc w:val="both"/>
        <w:rPr>
          <w:rFonts w:ascii="Times New Roman" w:hAnsi="Times New Roman"/>
        </w:rPr>
      </w:pPr>
    </w:p>
    <w:p w:rsidR="008D060C" w:rsidRDefault="008D060C" w:rsidP="005F647C">
      <w:pPr>
        <w:jc w:val="both"/>
        <w:rPr>
          <w:rFonts w:ascii="Times New Roman" w:hAnsi="Times New Roman"/>
        </w:rPr>
      </w:pPr>
    </w:p>
    <w:p w:rsidR="0086200C" w:rsidRDefault="0086200C" w:rsidP="005F647C">
      <w:pPr>
        <w:jc w:val="both"/>
        <w:rPr>
          <w:rFonts w:ascii="Times New Roman" w:hAnsi="Times New Roman"/>
        </w:rPr>
      </w:pPr>
    </w:p>
    <w:p w:rsidR="0086200C" w:rsidRDefault="0086200C" w:rsidP="005F647C">
      <w:pPr>
        <w:jc w:val="both"/>
        <w:rPr>
          <w:rFonts w:ascii="Times New Roman" w:hAnsi="Times New Roman"/>
        </w:rPr>
      </w:pPr>
    </w:p>
    <w:p w:rsidR="0086200C" w:rsidRDefault="0086200C" w:rsidP="005F647C">
      <w:pPr>
        <w:jc w:val="both"/>
        <w:rPr>
          <w:rFonts w:ascii="Times New Roman" w:hAnsi="Times New Roman"/>
        </w:rPr>
      </w:pPr>
    </w:p>
    <w:p w:rsidR="0086200C" w:rsidRDefault="0086200C" w:rsidP="005F647C">
      <w:pPr>
        <w:jc w:val="both"/>
        <w:rPr>
          <w:rFonts w:ascii="Times New Roman" w:hAnsi="Times New Roman"/>
        </w:rPr>
      </w:pPr>
    </w:p>
    <w:p w:rsidR="0086200C" w:rsidRDefault="0086200C" w:rsidP="005F647C">
      <w:pPr>
        <w:jc w:val="both"/>
        <w:rPr>
          <w:rFonts w:ascii="Times New Roman" w:hAnsi="Times New Roman"/>
        </w:rPr>
      </w:pPr>
    </w:p>
    <w:p w:rsidR="008D060C" w:rsidRDefault="008D060C" w:rsidP="005F647C">
      <w:pPr>
        <w:jc w:val="both"/>
        <w:rPr>
          <w:rFonts w:ascii="Times New Roman" w:hAnsi="Times New Roman"/>
        </w:rPr>
      </w:pPr>
    </w:p>
    <w:p w:rsidR="00395062" w:rsidRPr="00F6617D" w:rsidRDefault="00395062" w:rsidP="00395062">
      <w:pPr>
        <w:pStyle w:val="af0"/>
        <w:spacing w:line="270" w:lineRule="atLeast"/>
        <w:jc w:val="center"/>
        <w:rPr>
          <w:b/>
          <w:sz w:val="28"/>
          <w:szCs w:val="28"/>
        </w:rPr>
      </w:pPr>
      <w:r w:rsidRPr="00F6617D">
        <w:rPr>
          <w:b/>
          <w:sz w:val="28"/>
          <w:szCs w:val="28"/>
        </w:rPr>
        <w:lastRenderedPageBreak/>
        <w:t>Основные показатели деятельности КСО Назаровского  района в 20</w:t>
      </w:r>
      <w:r>
        <w:rPr>
          <w:b/>
          <w:sz w:val="28"/>
          <w:szCs w:val="28"/>
        </w:rPr>
        <w:t xml:space="preserve">22 </w:t>
      </w:r>
      <w:r w:rsidRPr="00F6617D">
        <w:rPr>
          <w:b/>
          <w:sz w:val="28"/>
          <w:szCs w:val="28"/>
        </w:rPr>
        <w:t>году</w:t>
      </w:r>
    </w:p>
    <w:tbl>
      <w:tblPr>
        <w:tblW w:w="10425" w:type="dxa"/>
        <w:tblCellSpacing w:w="0" w:type="dxa"/>
        <w:tblInd w:w="-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25"/>
        <w:gridCol w:w="8175"/>
        <w:gridCol w:w="1425"/>
      </w:tblGrid>
      <w:tr w:rsidR="00395062" w:rsidRPr="00C4081E" w:rsidTr="00C825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jc w:val="center"/>
              <w:rPr>
                <w:color w:val="000000"/>
              </w:rPr>
            </w:pPr>
            <w:r w:rsidRPr="00C4081E">
              <w:rPr>
                <w:b/>
                <w:bCs/>
                <w:color w:val="000000"/>
              </w:rPr>
              <w:t>№</w:t>
            </w:r>
          </w:p>
          <w:p w:rsidR="00395062" w:rsidRPr="00C4081E" w:rsidRDefault="00395062" w:rsidP="00C82562">
            <w:pPr>
              <w:pStyle w:val="af0"/>
              <w:jc w:val="center"/>
              <w:rPr>
                <w:color w:val="000000"/>
              </w:rPr>
            </w:pPr>
            <w:r w:rsidRPr="00C4081E">
              <w:rPr>
                <w:b/>
                <w:bCs/>
                <w:color w:val="000000"/>
              </w:rPr>
              <w:t>п/п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062" w:rsidRPr="00C4081E" w:rsidRDefault="00395062" w:rsidP="00C82562">
            <w:pPr>
              <w:pStyle w:val="af0"/>
              <w:jc w:val="center"/>
              <w:rPr>
                <w:color w:val="000000"/>
              </w:rPr>
            </w:pPr>
            <w:r w:rsidRPr="00C4081E"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</w:p>
        </w:tc>
      </w:tr>
      <w:tr w:rsidR="00395062" w:rsidRPr="00C4081E" w:rsidTr="00C82562">
        <w:trPr>
          <w:tblCellSpacing w:w="0" w:type="dxa"/>
        </w:trPr>
        <w:tc>
          <w:tcPr>
            <w:tcW w:w="10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062" w:rsidRDefault="00395062" w:rsidP="00395062">
            <w:pPr>
              <w:pStyle w:val="af0"/>
              <w:numPr>
                <w:ilvl w:val="0"/>
                <w:numId w:val="12"/>
              </w:numPr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C4081E">
              <w:rPr>
                <w:b/>
                <w:bCs/>
                <w:color w:val="000000"/>
              </w:rPr>
              <w:t xml:space="preserve">Правовой статус контрольно-счетного органа, численность </w:t>
            </w:r>
          </w:p>
          <w:p w:rsidR="00395062" w:rsidRPr="00C4081E" w:rsidRDefault="00395062" w:rsidP="00C82562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C4081E">
              <w:rPr>
                <w:b/>
                <w:bCs/>
                <w:color w:val="000000"/>
              </w:rPr>
              <w:t>и профессиональная подготовка сотрудников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062" w:rsidRPr="00C4081E" w:rsidRDefault="00395062" w:rsidP="00C82562">
            <w:pPr>
              <w:pStyle w:val="af0"/>
              <w:jc w:val="center"/>
              <w:rPr>
                <w:color w:val="000000"/>
              </w:rPr>
            </w:pPr>
            <w:r w:rsidRPr="00C4081E">
              <w:rPr>
                <w:color w:val="000000"/>
              </w:rPr>
              <w:t>1.1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 w:rsidRPr="00C4081E">
              <w:rPr>
                <w:color w:val="000000"/>
              </w:rPr>
              <w:t>Юридическое лицо в структуре органов местного самоуправления (+/-)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395062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062" w:rsidRPr="00C4081E" w:rsidRDefault="00395062" w:rsidP="00C82562">
            <w:pPr>
              <w:pStyle w:val="af0"/>
              <w:jc w:val="center"/>
              <w:rPr>
                <w:color w:val="000000"/>
              </w:rPr>
            </w:pPr>
            <w:r w:rsidRPr="00C4081E">
              <w:rPr>
                <w:color w:val="000000"/>
              </w:rPr>
              <w:t>1.2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 w:rsidRPr="00C4081E">
              <w:rPr>
                <w:color w:val="000000"/>
              </w:rPr>
              <w:t>КСО в составе представительного органа муниципального образования (+/-)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395062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062" w:rsidRPr="00C4081E" w:rsidRDefault="00395062" w:rsidP="00C82562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>
              <w:rPr>
                <w:color w:val="000000"/>
              </w:rPr>
              <w:t>Контролер-ревизор в составе представительного органа муниципального образования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395062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062" w:rsidRPr="00C4081E" w:rsidRDefault="00395062" w:rsidP="00C82562">
            <w:pPr>
              <w:pStyle w:val="af0"/>
              <w:jc w:val="center"/>
              <w:rPr>
                <w:color w:val="000000"/>
              </w:rPr>
            </w:pPr>
            <w:r w:rsidRPr="00C4081E">
              <w:rPr>
                <w:color w:val="000000"/>
              </w:rPr>
              <w:t>1.</w:t>
            </w:r>
            <w:r>
              <w:rPr>
                <w:color w:val="000000"/>
              </w:rPr>
              <w:t>4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 w:rsidRPr="00C4081E">
              <w:rPr>
                <w:color w:val="000000"/>
              </w:rPr>
              <w:t>Фактическая численность сотрудников КСО по состоянию на конец отчётного года, чел.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395062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062" w:rsidRPr="00C4081E" w:rsidRDefault="00395062" w:rsidP="00C82562">
            <w:pPr>
              <w:pStyle w:val="af0"/>
              <w:jc w:val="center"/>
              <w:rPr>
                <w:color w:val="000000"/>
              </w:rPr>
            </w:pPr>
            <w:r w:rsidRPr="00C4081E">
              <w:rPr>
                <w:color w:val="000000"/>
              </w:rPr>
              <w:t>1.</w:t>
            </w:r>
            <w:r>
              <w:rPr>
                <w:color w:val="000000"/>
              </w:rPr>
              <w:t>5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 w:rsidRPr="00C4081E">
              <w:rPr>
                <w:color w:val="000000"/>
              </w:rPr>
              <w:t>Численность сотрудников, имеющих высшее профессиональное образование, чел.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395062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062" w:rsidRPr="00C4081E" w:rsidRDefault="00395062" w:rsidP="00C82562">
            <w:pPr>
              <w:pStyle w:val="af0"/>
              <w:jc w:val="center"/>
              <w:rPr>
                <w:color w:val="000000"/>
              </w:rPr>
            </w:pPr>
            <w:r w:rsidRPr="00C4081E">
              <w:rPr>
                <w:color w:val="000000"/>
              </w:rPr>
              <w:t>1.</w:t>
            </w:r>
            <w:r>
              <w:rPr>
                <w:color w:val="000000"/>
              </w:rPr>
              <w:t>6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 w:rsidRPr="00C4081E">
              <w:rPr>
                <w:color w:val="000000"/>
              </w:rPr>
              <w:t>Численность сотрудников, имеющих средне-специальное образование, чел.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395062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062" w:rsidRPr="00C4081E" w:rsidRDefault="00395062" w:rsidP="00C82562">
            <w:pPr>
              <w:pStyle w:val="af0"/>
              <w:jc w:val="center"/>
              <w:rPr>
                <w:color w:val="000000"/>
              </w:rPr>
            </w:pPr>
            <w:r w:rsidRPr="00C4081E">
              <w:rPr>
                <w:color w:val="000000"/>
              </w:rPr>
              <w:t>1.</w:t>
            </w:r>
            <w:r>
              <w:rPr>
                <w:color w:val="000000"/>
              </w:rPr>
              <w:t>7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 w:rsidRPr="00C4081E">
              <w:rPr>
                <w:color w:val="000000"/>
              </w:rPr>
              <w:t>Численность сотрудников, прошедших обучение по программе повышения квалификации за последние три года, чел.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395062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062" w:rsidRPr="00C4081E" w:rsidRDefault="00395062" w:rsidP="00C82562">
            <w:pPr>
              <w:pStyle w:val="af0"/>
              <w:jc w:val="center"/>
              <w:rPr>
                <w:color w:val="000000"/>
              </w:rPr>
            </w:pPr>
            <w:r w:rsidRPr="00C4081E">
              <w:rPr>
                <w:color w:val="000000"/>
              </w:rPr>
              <w:t>1.</w:t>
            </w:r>
            <w:r>
              <w:rPr>
                <w:color w:val="000000"/>
              </w:rPr>
              <w:t>7</w:t>
            </w:r>
            <w:r w:rsidRPr="00C4081E">
              <w:rPr>
                <w:color w:val="000000"/>
              </w:rPr>
              <w:t>.1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 w:rsidRPr="00C4081E">
              <w:rPr>
                <w:color w:val="000000"/>
              </w:rPr>
              <w:t xml:space="preserve">в том числе в отчётном году, чел.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395062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10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062" w:rsidRPr="00C4081E" w:rsidRDefault="00395062" w:rsidP="00395062">
            <w:pPr>
              <w:pStyle w:val="af0"/>
              <w:jc w:val="center"/>
              <w:rPr>
                <w:color w:val="000000"/>
              </w:rPr>
            </w:pPr>
            <w:r w:rsidRPr="00C4081E">
              <w:rPr>
                <w:b/>
                <w:bCs/>
                <w:color w:val="000000"/>
              </w:rPr>
              <w:t>2. Контрольная деятельность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062" w:rsidRPr="00C4081E" w:rsidRDefault="00395062" w:rsidP="00C82562">
            <w:pPr>
              <w:pStyle w:val="af0"/>
              <w:jc w:val="center"/>
              <w:rPr>
                <w:color w:val="000000"/>
              </w:rPr>
            </w:pPr>
            <w:r w:rsidRPr="00C4081E">
              <w:rPr>
                <w:color w:val="000000"/>
              </w:rPr>
              <w:t>2.1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 w:rsidRPr="00C4081E">
              <w:rPr>
                <w:color w:val="000000"/>
              </w:rPr>
              <w:t xml:space="preserve">Количество проведенных </w:t>
            </w:r>
            <w:r>
              <w:rPr>
                <w:color w:val="000000"/>
              </w:rPr>
              <w:t>контрольных мероприятий</w:t>
            </w:r>
            <w:r w:rsidRPr="00C4081E">
              <w:rPr>
                <w:color w:val="000000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395062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062" w:rsidRPr="00C4081E" w:rsidRDefault="00395062" w:rsidP="00C82562">
            <w:pPr>
              <w:pStyle w:val="af0"/>
              <w:jc w:val="center"/>
              <w:rPr>
                <w:color w:val="000000"/>
              </w:rPr>
            </w:pPr>
            <w:r w:rsidRPr="00C4081E">
              <w:rPr>
                <w:color w:val="000000"/>
              </w:rPr>
              <w:t>2.1.1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 w:rsidRPr="00C4081E">
              <w:rPr>
                <w:color w:val="000000"/>
              </w:rPr>
              <w:t>в том числе по внешней проверке отчёта об исполнении бюджета и бюджетной отчётности главных администраторов бюджетных средств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395062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062" w:rsidRPr="00C4081E" w:rsidRDefault="00395062" w:rsidP="00C82562">
            <w:pPr>
              <w:pStyle w:val="af0"/>
              <w:jc w:val="center"/>
              <w:rPr>
                <w:color w:val="000000"/>
              </w:rPr>
            </w:pPr>
            <w:r w:rsidRPr="00C4081E">
              <w:rPr>
                <w:color w:val="000000"/>
              </w:rPr>
              <w:t>2.2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 w:rsidRPr="00C4081E">
              <w:rPr>
                <w:color w:val="000000"/>
              </w:rPr>
              <w:t xml:space="preserve">Количество объектов, охваченных при проведении контрольных мероприятий, </w:t>
            </w:r>
            <w:r>
              <w:rPr>
                <w:color w:val="000000"/>
              </w:rPr>
              <w:t>(ед),</w:t>
            </w:r>
            <w:r w:rsidRPr="00C4081E">
              <w:rPr>
                <w:color w:val="000000"/>
              </w:rPr>
              <w:t>в том числе: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395062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062" w:rsidRPr="00C4081E" w:rsidRDefault="00395062" w:rsidP="00C82562">
            <w:pPr>
              <w:pStyle w:val="af0"/>
              <w:jc w:val="center"/>
              <w:rPr>
                <w:color w:val="000000"/>
              </w:rPr>
            </w:pPr>
            <w:r w:rsidRPr="00C4081E">
              <w:rPr>
                <w:color w:val="000000"/>
              </w:rPr>
              <w:t>2.2.1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 w:rsidRPr="00C4081E">
              <w:rPr>
                <w:color w:val="000000"/>
              </w:rPr>
              <w:t>органов местного самоуправления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395062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062" w:rsidRPr="00C4081E" w:rsidRDefault="00395062" w:rsidP="00C82562">
            <w:pPr>
              <w:pStyle w:val="af0"/>
              <w:jc w:val="center"/>
              <w:rPr>
                <w:color w:val="000000"/>
              </w:rPr>
            </w:pPr>
            <w:r w:rsidRPr="00C4081E">
              <w:rPr>
                <w:color w:val="000000"/>
              </w:rPr>
              <w:t>2.2.2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 w:rsidRPr="00C4081E">
              <w:rPr>
                <w:color w:val="000000"/>
              </w:rPr>
              <w:t>муниципальных учреждений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395062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062" w:rsidRPr="00C4081E" w:rsidRDefault="00395062" w:rsidP="00C82562">
            <w:pPr>
              <w:pStyle w:val="af0"/>
              <w:jc w:val="center"/>
              <w:rPr>
                <w:color w:val="000000"/>
              </w:rPr>
            </w:pPr>
            <w:r w:rsidRPr="00C4081E">
              <w:rPr>
                <w:color w:val="000000"/>
              </w:rPr>
              <w:t>2.2.3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 w:rsidRPr="00C4081E">
              <w:rPr>
                <w:color w:val="000000"/>
              </w:rPr>
              <w:t>муниципальных предприятий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395062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062" w:rsidRPr="00C4081E" w:rsidRDefault="00395062" w:rsidP="00C82562">
            <w:pPr>
              <w:pStyle w:val="af0"/>
              <w:jc w:val="center"/>
              <w:rPr>
                <w:color w:val="000000"/>
              </w:rPr>
            </w:pPr>
            <w:r w:rsidRPr="00C4081E">
              <w:rPr>
                <w:color w:val="000000"/>
              </w:rPr>
              <w:t>2.2.4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 w:rsidRPr="00C4081E">
              <w:rPr>
                <w:color w:val="000000"/>
              </w:rPr>
              <w:t>прочих организаций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395062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062" w:rsidRPr="00C4081E" w:rsidRDefault="00395062" w:rsidP="00C82562">
            <w:pPr>
              <w:pStyle w:val="af0"/>
              <w:jc w:val="center"/>
              <w:rPr>
                <w:color w:val="000000"/>
              </w:rPr>
            </w:pPr>
            <w:r w:rsidRPr="00C4081E">
              <w:rPr>
                <w:color w:val="000000"/>
              </w:rPr>
              <w:t>2.3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 w:rsidRPr="00C4081E">
              <w:rPr>
                <w:color w:val="000000"/>
              </w:rPr>
              <w:t>Объем проверенных средств, всего, тыс. руб., в том числе: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395062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30675,5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062" w:rsidRPr="00C4081E" w:rsidRDefault="00395062" w:rsidP="00C82562">
            <w:pPr>
              <w:pStyle w:val="af0"/>
              <w:jc w:val="center"/>
              <w:rPr>
                <w:color w:val="000000"/>
              </w:rPr>
            </w:pPr>
            <w:r w:rsidRPr="00C4081E">
              <w:rPr>
                <w:color w:val="000000"/>
              </w:rPr>
              <w:t>2.3.1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 w:rsidRPr="00C4081E">
              <w:rPr>
                <w:color w:val="000000"/>
              </w:rPr>
              <w:t>объем проверенных бюджетных средств, тыс. руб.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395062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30675,5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062" w:rsidRPr="00C4081E" w:rsidRDefault="00395062" w:rsidP="00C82562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>
              <w:rPr>
                <w:color w:val="000000"/>
              </w:rPr>
              <w:t>Количество актов составленных по результатам контрольных мероприятий(ед,)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395062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10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 w:rsidRPr="00C4081E">
              <w:rPr>
                <w:b/>
                <w:bCs/>
                <w:color w:val="000000"/>
              </w:rPr>
              <w:t>Справочно: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 w:rsidRPr="00C4081E">
              <w:rPr>
                <w:color w:val="000000"/>
              </w:rPr>
              <w:t>Объем расходных обязательств, утвержденных в бюджете муниципального образования на отчетный год, тыс. руб.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497735" w:rsidP="00C82562">
            <w:pPr>
              <w:pStyle w:val="af0"/>
              <w:rPr>
                <w:color w:val="000000"/>
              </w:rPr>
            </w:pPr>
            <w:r>
              <w:rPr>
                <w:color w:val="000000"/>
              </w:rPr>
              <w:t>1450651,3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jc w:val="center"/>
              <w:rPr>
                <w:color w:val="000000"/>
              </w:rPr>
            </w:pPr>
            <w:r w:rsidRPr="00C4081E">
              <w:rPr>
                <w:color w:val="000000"/>
              </w:rPr>
              <w:t>2.</w:t>
            </w:r>
            <w:r>
              <w:rPr>
                <w:color w:val="000000"/>
              </w:rPr>
              <w:t>5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 w:rsidRPr="00C4081E">
              <w:rPr>
                <w:color w:val="000000"/>
              </w:rPr>
              <w:t>Выявлено нарушений и недостатков, всего, тыс. руб., в том числе: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F201FE" w:rsidP="00F201FE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3815,5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jc w:val="center"/>
              <w:rPr>
                <w:color w:val="000000"/>
              </w:rPr>
            </w:pPr>
            <w:r w:rsidRPr="00C4081E">
              <w:rPr>
                <w:color w:val="000000"/>
              </w:rPr>
              <w:t>2.</w:t>
            </w:r>
            <w:r>
              <w:rPr>
                <w:color w:val="000000"/>
              </w:rPr>
              <w:t>5</w:t>
            </w:r>
            <w:r w:rsidRPr="00C4081E">
              <w:rPr>
                <w:color w:val="000000"/>
              </w:rPr>
              <w:t>.1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 w:rsidRPr="00C4081E">
              <w:rPr>
                <w:color w:val="000000"/>
              </w:rPr>
              <w:t>нецелевое использование бюджетных средств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F201FE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jc w:val="center"/>
              <w:rPr>
                <w:color w:val="000000"/>
              </w:rPr>
            </w:pPr>
            <w:r w:rsidRPr="00C4081E">
              <w:rPr>
                <w:color w:val="000000"/>
              </w:rPr>
              <w:t>2.</w:t>
            </w:r>
            <w:r>
              <w:rPr>
                <w:color w:val="000000"/>
              </w:rPr>
              <w:t>5</w:t>
            </w:r>
            <w:r w:rsidRPr="00C4081E">
              <w:rPr>
                <w:color w:val="000000"/>
              </w:rPr>
              <w:t>.2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 w:rsidRPr="00C4081E">
              <w:rPr>
                <w:color w:val="000000"/>
              </w:rPr>
              <w:t>неэффективное использование бюджетных средств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F201FE" w:rsidP="00F201FE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1772,9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>
              <w:rPr>
                <w:color w:val="000000"/>
              </w:rPr>
              <w:t>Выявлено нарушений установленного порядка управления и распоряжения имуществом, тыс.руб.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F201FE" w:rsidP="00F201FE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10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 w:rsidRPr="00C4081E">
              <w:rPr>
                <w:b/>
                <w:bCs/>
                <w:color w:val="000000"/>
              </w:rPr>
              <w:t>3.Экспертно-аналитическая деятельность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062" w:rsidRPr="00C4081E" w:rsidRDefault="00395062" w:rsidP="00C82562">
            <w:pPr>
              <w:pStyle w:val="af0"/>
              <w:jc w:val="center"/>
              <w:rPr>
                <w:color w:val="000000"/>
              </w:rPr>
            </w:pPr>
            <w:r w:rsidRPr="00C4081E">
              <w:rPr>
                <w:color w:val="000000"/>
              </w:rPr>
              <w:t>3.1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 w:rsidRPr="00C4081E">
              <w:rPr>
                <w:color w:val="000000"/>
              </w:rPr>
              <w:t>Количество проведенных экспертно-аналитических мероприятий, всего, в том числе: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497735" w:rsidP="00497735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 w:rsidRPr="00C4081E">
              <w:rPr>
                <w:color w:val="000000"/>
              </w:rPr>
              <w:t>3.1.1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 w:rsidRPr="00C4081E">
              <w:rPr>
                <w:color w:val="000000"/>
              </w:rPr>
              <w:t>подготовлено заключений по проектам нормативных правовых актов органов местного самоуправления, из них: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497735" w:rsidP="00F201FE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jc w:val="center"/>
              <w:rPr>
                <w:color w:val="000000"/>
              </w:rPr>
            </w:pPr>
            <w:r w:rsidRPr="00C4081E">
              <w:rPr>
                <w:color w:val="000000"/>
              </w:rPr>
              <w:t>3.1.2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 w:rsidRPr="00C4081E">
              <w:rPr>
                <w:color w:val="000000"/>
              </w:rPr>
              <w:t xml:space="preserve">количество подготовленных КСО предложений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497735" w:rsidP="00497735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jc w:val="center"/>
              <w:rPr>
                <w:color w:val="000000"/>
              </w:rPr>
            </w:pPr>
            <w:r w:rsidRPr="00C4081E">
              <w:rPr>
                <w:color w:val="000000"/>
              </w:rPr>
              <w:t>3.1.3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 w:rsidRPr="00C4081E">
              <w:rPr>
                <w:color w:val="000000"/>
              </w:rPr>
              <w:t>количество предложений КСО, учтенных при принятии решений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091A5F" w:rsidRDefault="005F6252" w:rsidP="005F6252">
            <w:pPr>
              <w:pStyle w:val="af0"/>
              <w:jc w:val="center"/>
            </w:pPr>
            <w:r w:rsidRPr="00091A5F">
              <w:t>7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10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 w:rsidRPr="00C4081E">
              <w:rPr>
                <w:b/>
                <w:bCs/>
                <w:color w:val="000000"/>
              </w:rPr>
              <w:lastRenderedPageBreak/>
              <w:t>4. Реализация результатов контрольных и экспертно-аналитических мероприятий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jc w:val="center"/>
              <w:rPr>
                <w:color w:val="000000"/>
              </w:rPr>
            </w:pPr>
            <w:r w:rsidRPr="00C4081E">
              <w:rPr>
                <w:color w:val="000000"/>
              </w:rPr>
              <w:t>4.1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 w:rsidRPr="00C4081E">
              <w:rPr>
                <w:color w:val="000000"/>
              </w:rPr>
              <w:t xml:space="preserve">Направлено представлений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497735" w:rsidP="00497735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062" w:rsidRPr="00C4081E" w:rsidRDefault="00395062" w:rsidP="00C82562">
            <w:pPr>
              <w:pStyle w:val="af0"/>
              <w:jc w:val="center"/>
              <w:rPr>
                <w:color w:val="000000"/>
              </w:rPr>
            </w:pPr>
            <w:r w:rsidRPr="00C4081E">
              <w:rPr>
                <w:color w:val="000000"/>
              </w:rPr>
              <w:t>4.1.1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 w:rsidRPr="00C4081E">
              <w:rPr>
                <w:color w:val="000000"/>
              </w:rPr>
              <w:t>снято с контроля представлений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497735" w:rsidP="00497735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062" w:rsidRPr="00C4081E" w:rsidRDefault="00395062" w:rsidP="00C82562">
            <w:pPr>
              <w:pStyle w:val="af0"/>
              <w:jc w:val="center"/>
              <w:rPr>
                <w:color w:val="000000"/>
              </w:rPr>
            </w:pPr>
            <w:r w:rsidRPr="00C4081E">
              <w:rPr>
                <w:color w:val="000000"/>
              </w:rPr>
              <w:t>4.2.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 w:rsidRPr="00C4081E">
              <w:rPr>
                <w:color w:val="000000"/>
              </w:rPr>
              <w:t>Направлено предписаний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497735" w:rsidP="00497735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jc w:val="center"/>
              <w:rPr>
                <w:color w:val="000000"/>
              </w:rPr>
            </w:pPr>
            <w:r w:rsidRPr="00C4081E">
              <w:rPr>
                <w:color w:val="000000"/>
              </w:rPr>
              <w:t>4.2.1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 w:rsidRPr="00C4081E">
              <w:rPr>
                <w:color w:val="000000"/>
              </w:rPr>
              <w:t>снято с контроля предписаний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497735" w:rsidP="00497735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jc w:val="center"/>
              <w:rPr>
                <w:color w:val="000000"/>
              </w:rPr>
            </w:pPr>
            <w:r w:rsidRPr="00C4081E">
              <w:rPr>
                <w:color w:val="000000"/>
              </w:rPr>
              <w:t>4.3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 w:rsidRPr="00C4081E">
              <w:rPr>
                <w:color w:val="000000"/>
              </w:rPr>
              <w:t>Устранено финансовых нарушений, тыс. руб., в том числе: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497735" w:rsidP="00497735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jc w:val="center"/>
              <w:rPr>
                <w:color w:val="000000"/>
              </w:rPr>
            </w:pPr>
            <w:r w:rsidRPr="00C4081E">
              <w:rPr>
                <w:color w:val="000000"/>
              </w:rPr>
              <w:t>4.3.1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 w:rsidRPr="00C4081E">
              <w:rPr>
                <w:color w:val="000000"/>
              </w:rPr>
              <w:t>возмещено средств в бюджет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497735" w:rsidP="00497735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jc w:val="center"/>
              <w:rPr>
                <w:color w:val="000000"/>
              </w:rPr>
            </w:pPr>
            <w:r w:rsidRPr="00C4081E">
              <w:rPr>
                <w:color w:val="000000"/>
              </w:rPr>
              <w:t>4.3.2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 w:rsidRPr="00C4081E">
              <w:rPr>
                <w:color w:val="000000"/>
              </w:rPr>
              <w:t>возмещено средств организаций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497735" w:rsidP="00497735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jc w:val="center"/>
              <w:rPr>
                <w:color w:val="000000"/>
              </w:rPr>
            </w:pPr>
            <w:r w:rsidRPr="00C4081E">
              <w:rPr>
                <w:color w:val="000000"/>
              </w:rPr>
              <w:t>4.3.3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 w:rsidRPr="00C4081E">
              <w:rPr>
                <w:color w:val="000000"/>
              </w:rPr>
              <w:t>выполнено работ, оказано услуг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497735" w:rsidP="00497735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4.4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>
              <w:rPr>
                <w:color w:val="000000"/>
              </w:rPr>
              <w:t>Устранено нарушений установленного порядка управления и распоряжения имуществом, тыс.руб.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497735" w:rsidP="00497735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062" w:rsidRPr="00C4081E" w:rsidRDefault="00395062" w:rsidP="00C82562">
            <w:pPr>
              <w:pStyle w:val="af0"/>
              <w:jc w:val="center"/>
              <w:rPr>
                <w:color w:val="000000"/>
              </w:rPr>
            </w:pPr>
            <w:r w:rsidRPr="00C4081E">
              <w:rPr>
                <w:color w:val="000000"/>
              </w:rPr>
              <w:t>4.</w:t>
            </w:r>
            <w:r>
              <w:rPr>
                <w:color w:val="000000"/>
              </w:rPr>
              <w:t>5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 w:rsidRPr="00C4081E">
              <w:rPr>
                <w:color w:val="000000"/>
              </w:rPr>
              <w:t>Справочно: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</w:p>
        </w:tc>
      </w:tr>
      <w:tr w:rsidR="00395062" w:rsidRPr="00C4081E" w:rsidTr="00C825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062" w:rsidRPr="00C4081E" w:rsidRDefault="00395062" w:rsidP="00C82562">
            <w:pPr>
              <w:pStyle w:val="af0"/>
              <w:jc w:val="center"/>
              <w:rPr>
                <w:color w:val="000000"/>
              </w:rPr>
            </w:pPr>
            <w:r w:rsidRPr="00C4081E">
              <w:rPr>
                <w:color w:val="000000"/>
              </w:rPr>
              <w:t>4.</w:t>
            </w:r>
            <w:r>
              <w:rPr>
                <w:color w:val="000000"/>
              </w:rPr>
              <w:t>5</w:t>
            </w:r>
            <w:r w:rsidRPr="00C4081E">
              <w:rPr>
                <w:color w:val="000000"/>
              </w:rPr>
              <w:t>.1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 w:rsidRPr="00C4081E">
              <w:rPr>
                <w:color w:val="000000"/>
              </w:rPr>
              <w:t>Привлечено к дисциплинарной ответственности, чел.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091A5F" w:rsidP="00497735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062" w:rsidRPr="00C4081E" w:rsidRDefault="00395062" w:rsidP="00C82562">
            <w:pPr>
              <w:pStyle w:val="af0"/>
              <w:jc w:val="center"/>
              <w:rPr>
                <w:color w:val="000000"/>
              </w:rPr>
            </w:pPr>
            <w:r w:rsidRPr="00C4081E">
              <w:rPr>
                <w:color w:val="000000"/>
              </w:rPr>
              <w:t>4.</w:t>
            </w:r>
            <w:r>
              <w:rPr>
                <w:color w:val="000000"/>
              </w:rPr>
              <w:t>5</w:t>
            </w:r>
            <w:r w:rsidRPr="00C4081E">
              <w:rPr>
                <w:color w:val="000000"/>
              </w:rPr>
              <w:t>.2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 w:rsidRPr="00C4081E">
              <w:rPr>
                <w:color w:val="000000"/>
              </w:rPr>
              <w:t>Направлено материалов в правоохранительные органы</w:t>
            </w:r>
            <w:r w:rsidR="00497735">
              <w:rPr>
                <w:color w:val="000000"/>
              </w:rPr>
              <w:t>, надзорные органы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497735" w:rsidP="00497735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jc w:val="center"/>
              <w:rPr>
                <w:color w:val="000000"/>
              </w:rPr>
            </w:pPr>
            <w:r w:rsidRPr="00C4081E">
              <w:rPr>
                <w:color w:val="000000"/>
              </w:rPr>
              <w:t>4.</w:t>
            </w:r>
            <w:r>
              <w:rPr>
                <w:color w:val="000000"/>
              </w:rPr>
              <w:t>5</w:t>
            </w:r>
            <w:r w:rsidRPr="00C4081E">
              <w:rPr>
                <w:color w:val="000000"/>
              </w:rPr>
              <w:t>.3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>
              <w:rPr>
                <w:color w:val="000000"/>
              </w:rPr>
              <w:t>Количество возбужденных по материалам КСО уголовных дел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497735" w:rsidP="00497735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jc w:val="center"/>
              <w:rPr>
                <w:color w:val="000000"/>
              </w:rPr>
            </w:pPr>
            <w:r w:rsidRPr="00C4081E">
              <w:rPr>
                <w:color w:val="000000"/>
              </w:rPr>
              <w:t>4.</w:t>
            </w:r>
            <w:r>
              <w:rPr>
                <w:color w:val="000000"/>
              </w:rPr>
              <w:t>6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 w:rsidRPr="00C4081E">
              <w:rPr>
                <w:color w:val="000000"/>
              </w:rPr>
              <w:t>Устранено финансовых нарушений по мероприятиям, проведенным в периодах, предшествующих отчетному, тыс. руб.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497735" w:rsidP="00497735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10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Pr="00C4081E">
              <w:rPr>
                <w:b/>
                <w:bCs/>
                <w:color w:val="000000"/>
              </w:rPr>
              <w:t xml:space="preserve"> 5. Гласность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jc w:val="center"/>
              <w:rPr>
                <w:color w:val="000000"/>
              </w:rPr>
            </w:pPr>
            <w:r w:rsidRPr="00C4081E">
              <w:rPr>
                <w:color w:val="000000"/>
              </w:rPr>
              <w:t>5.1.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 w:rsidRPr="00C4081E">
              <w:rPr>
                <w:color w:val="000000"/>
              </w:rPr>
              <w:t>Количество публикаций в СМИ, отражающих деятельность КСО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497735" w:rsidP="00497735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jc w:val="center"/>
              <w:rPr>
                <w:color w:val="000000"/>
              </w:rPr>
            </w:pPr>
            <w:r w:rsidRPr="00C4081E">
              <w:rPr>
                <w:color w:val="000000"/>
              </w:rPr>
              <w:t>5.2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 w:rsidRPr="00C4081E">
              <w:rPr>
                <w:color w:val="000000"/>
              </w:rPr>
              <w:t xml:space="preserve">наличие собственного информационного сайта или страницы на сайте представительного органа, регионального КСО, регионального объединения МКСО (указать полное наименование и адрес)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497735" w:rsidP="00497735">
            <w:pPr>
              <w:pStyle w:val="af0"/>
              <w:rPr>
                <w:color w:val="000000"/>
              </w:rPr>
            </w:pPr>
            <w:r w:rsidRPr="00497735">
              <w:rPr>
                <w:color w:val="000000"/>
              </w:rPr>
              <w:t xml:space="preserve">Страница </w:t>
            </w:r>
            <w:r>
              <w:rPr>
                <w:color w:val="000000"/>
              </w:rPr>
              <w:t xml:space="preserve">на </w:t>
            </w:r>
            <w:r>
              <w:rPr>
                <w:color w:val="000000"/>
                <w:lang w:val="en-US"/>
              </w:rPr>
              <w:t>nazarovo</w:t>
            </w:r>
            <w:r w:rsidRPr="00497735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adm</w:t>
            </w:r>
            <w:r w:rsidRPr="00497735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  <w:r>
              <w:rPr>
                <w:color w:val="000000"/>
              </w:rPr>
              <w:t xml:space="preserve"> 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10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395062">
            <w:pPr>
              <w:pStyle w:val="af0"/>
              <w:numPr>
                <w:ilvl w:val="0"/>
                <w:numId w:val="11"/>
              </w:numPr>
              <w:rPr>
                <w:color w:val="000000"/>
              </w:rPr>
            </w:pPr>
            <w:r w:rsidRPr="00C4081E">
              <w:rPr>
                <w:b/>
                <w:bCs/>
                <w:color w:val="000000"/>
              </w:rPr>
              <w:t>Финансовое обеспечение деятельности контрольно-счетного органа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jc w:val="center"/>
              <w:rPr>
                <w:color w:val="000000"/>
              </w:rPr>
            </w:pPr>
            <w:r w:rsidRPr="00C4081E">
              <w:rPr>
                <w:color w:val="000000"/>
              </w:rPr>
              <w:t>6.1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 w:rsidRPr="00C4081E">
              <w:rPr>
                <w:color w:val="000000"/>
              </w:rPr>
              <w:t>Затраты на содержание контрольно-счетного органа в отчетном году, тыс. руб. (факт)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5F6252" w:rsidP="005F6252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1300,8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jc w:val="center"/>
              <w:rPr>
                <w:color w:val="000000"/>
              </w:rPr>
            </w:pPr>
            <w:r w:rsidRPr="00C4081E">
              <w:rPr>
                <w:color w:val="000000"/>
              </w:rPr>
              <w:t>6.2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 w:rsidRPr="00C4081E">
              <w:rPr>
                <w:color w:val="000000"/>
              </w:rPr>
              <w:t>Запланировано средств на содержание контрольно-счетного органа в бюджете на плановый год, тыс. руб.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497735" w:rsidP="005F6252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2040,7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10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 w:rsidRPr="00C4081E">
              <w:rPr>
                <w:b/>
                <w:bCs/>
                <w:color w:val="000000"/>
              </w:rPr>
              <w:t>Справочно:</w:t>
            </w:r>
          </w:p>
        </w:tc>
      </w:tr>
      <w:tr w:rsidR="00395062" w:rsidRPr="00C4081E" w:rsidTr="00C825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395062" w:rsidP="00C82562">
            <w:pPr>
              <w:pStyle w:val="af0"/>
              <w:rPr>
                <w:color w:val="000000"/>
              </w:rPr>
            </w:pPr>
            <w:r w:rsidRPr="00C4081E">
              <w:rPr>
                <w:color w:val="000000"/>
              </w:rPr>
              <w:t>Указать, состоит ли контрольно-счетный орган в союзе муниципальных контрольно-счетных органов РФ (СМКСО) (да/нет)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062" w:rsidRPr="00C4081E" w:rsidRDefault="00497735" w:rsidP="00497735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</w:tbl>
    <w:p w:rsidR="00395062" w:rsidRDefault="00395062" w:rsidP="00395062">
      <w:pPr>
        <w:pStyle w:val="2"/>
        <w:widowControl w:val="0"/>
        <w:tabs>
          <w:tab w:val="num" w:pos="1276"/>
        </w:tabs>
        <w:rPr>
          <w:color w:val="000000"/>
        </w:rPr>
      </w:pPr>
    </w:p>
    <w:p w:rsidR="00395062" w:rsidRDefault="00395062" w:rsidP="00395062"/>
    <w:p w:rsidR="00395062" w:rsidRDefault="00395062" w:rsidP="00395062"/>
    <w:p w:rsidR="00395062" w:rsidRDefault="00395062" w:rsidP="00395062"/>
    <w:p w:rsidR="00395062" w:rsidRDefault="00395062" w:rsidP="00395062"/>
    <w:p w:rsidR="00395062" w:rsidRDefault="00395062" w:rsidP="00395062"/>
    <w:p w:rsidR="00395062" w:rsidRDefault="00395062" w:rsidP="00395062"/>
    <w:p w:rsidR="00395062" w:rsidRDefault="00395062" w:rsidP="00395062"/>
    <w:p w:rsidR="00395062" w:rsidRDefault="00395062" w:rsidP="00395062"/>
    <w:p w:rsidR="00395062" w:rsidRDefault="00395062" w:rsidP="00395062"/>
    <w:p w:rsidR="00395062" w:rsidRDefault="00395062" w:rsidP="00395062"/>
    <w:p w:rsidR="00395062" w:rsidRDefault="00395062" w:rsidP="00395062"/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p w:rsidR="00395062" w:rsidRDefault="00395062" w:rsidP="00864ED4">
      <w:pPr>
        <w:ind w:firstLine="567"/>
        <w:jc w:val="both"/>
        <w:textAlignment w:val="top"/>
        <w:rPr>
          <w:rFonts w:ascii="Times New Roman" w:hAnsi="Times New Roman"/>
          <w:color w:val="C00000"/>
          <w:szCs w:val="28"/>
        </w:rPr>
      </w:pPr>
    </w:p>
    <w:sectPr w:rsidR="00395062" w:rsidSect="00504039">
      <w:footerReference w:type="default" r:id="rId8"/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0A2" w:rsidRDefault="000E30A2" w:rsidP="00403A06">
      <w:r>
        <w:separator/>
      </w:r>
    </w:p>
  </w:endnote>
  <w:endnote w:type="continuationSeparator" w:id="0">
    <w:p w:rsidR="000E30A2" w:rsidRDefault="000E30A2" w:rsidP="00403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A06" w:rsidRDefault="00403A06">
    <w:pPr>
      <w:pStyle w:val="a8"/>
      <w:jc w:val="right"/>
    </w:pPr>
    <w:fldSimple w:instr=" PAGE   \* MERGEFORMAT ">
      <w:r w:rsidR="002C572B">
        <w:rPr>
          <w:noProof/>
        </w:rPr>
        <w:t>14</w:t>
      </w:r>
    </w:fldSimple>
  </w:p>
  <w:p w:rsidR="00403A06" w:rsidRDefault="00403A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0A2" w:rsidRDefault="000E30A2" w:rsidP="00403A06">
      <w:r>
        <w:separator/>
      </w:r>
    </w:p>
  </w:footnote>
  <w:footnote w:type="continuationSeparator" w:id="0">
    <w:p w:rsidR="000E30A2" w:rsidRDefault="000E30A2" w:rsidP="00403A06">
      <w:r>
        <w:continuationSeparator/>
      </w:r>
    </w:p>
  </w:footnote>
  <w:footnote w:id="1">
    <w:p w:rsidR="000A4D18" w:rsidRPr="000A4D18" w:rsidRDefault="000A4D18" w:rsidP="000A4D18">
      <w:pPr>
        <w:pStyle w:val="ad"/>
        <w:tabs>
          <w:tab w:val="left" w:pos="567"/>
        </w:tabs>
        <w:jc w:val="both"/>
        <w:rPr>
          <w:rFonts w:ascii="Times New Roman" w:hAnsi="Times New Roman"/>
        </w:rPr>
      </w:pPr>
      <w:r w:rsidRPr="000A4D18">
        <w:rPr>
          <w:rStyle w:val="af"/>
          <w:rFonts w:ascii="Times New Roman" w:hAnsi="Times New Roman"/>
        </w:rPr>
        <w:footnoteRef/>
      </w:r>
      <w:r w:rsidRPr="000A4D18">
        <w:rPr>
          <w:rFonts w:ascii="Times New Roman" w:hAnsi="Times New Roman"/>
        </w:rPr>
        <w:t xml:space="preserve"> Федеральный закон от 28.06.2014 №172-ФЗ «О стратегическом планировании в Российской Федерации»</w:t>
      </w:r>
    </w:p>
  </w:footnote>
  <w:footnote w:id="2">
    <w:p w:rsidR="00686477" w:rsidRPr="00BD626E" w:rsidRDefault="00686477" w:rsidP="00686477">
      <w:pPr>
        <w:pStyle w:val="ad"/>
        <w:rPr>
          <w:rFonts w:ascii="Times New Roman" w:hAnsi="Times New Roman"/>
        </w:rPr>
      </w:pPr>
      <w:r w:rsidRPr="00BD626E">
        <w:rPr>
          <w:rStyle w:val="af"/>
        </w:rPr>
        <w:footnoteRef/>
      </w:r>
      <w:r w:rsidRPr="00BD626E">
        <w:rPr>
          <w:rFonts w:ascii="Times New Roman" w:hAnsi="Times New Roman"/>
        </w:rPr>
        <w:t xml:space="preserve"> Пункты 13, 13.1 статьи 34 с 01.01.2022 действуют  в новой редакции согласно ФЗ от 01.07.2021 №277-ФЗ и ФЗ от 02.07.2021 №360-</w:t>
      </w:r>
      <w:r w:rsidR="001F4C04">
        <w:rPr>
          <w:rFonts w:ascii="Times New Roman" w:hAnsi="Times New Roman"/>
        </w:rPr>
        <w:t>ФЗ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352"/>
        <w:gridCol w:w="113"/>
      </w:tblGrid>
      <w:tr w:rsidR="00686477" w:rsidRPr="000767A5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477" w:rsidRPr="000767A5" w:rsidRDefault="00686477" w:rsidP="00835F8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477" w:rsidRPr="000767A5" w:rsidRDefault="00686477" w:rsidP="00835F8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6477" w:rsidRPr="000767A5" w:rsidRDefault="00686477" w:rsidP="00835F84">
            <w:pPr>
              <w:autoSpaceDE w:val="0"/>
              <w:autoSpaceDN w:val="0"/>
              <w:adjustRightInd w:val="0"/>
              <w:jc w:val="both"/>
              <w:rPr>
                <w:rFonts w:cs="Cambria"/>
                <w:color w:val="392C69"/>
                <w:sz w:val="20"/>
                <w:szCs w:val="20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477" w:rsidRPr="000767A5" w:rsidRDefault="00686477" w:rsidP="00835F84">
            <w:pPr>
              <w:autoSpaceDE w:val="0"/>
              <w:autoSpaceDN w:val="0"/>
              <w:adjustRightInd w:val="0"/>
              <w:jc w:val="both"/>
              <w:rPr>
                <w:rFonts w:cs="Cambria"/>
                <w:color w:val="392C69"/>
                <w:sz w:val="20"/>
                <w:szCs w:val="20"/>
                <w:lang w:eastAsia="ru-RU"/>
              </w:rPr>
            </w:pPr>
          </w:p>
        </w:tc>
      </w:tr>
    </w:tbl>
    <w:p w:rsidR="00686477" w:rsidRDefault="00686477" w:rsidP="001F4C04">
      <w:pPr>
        <w:pStyle w:val="ad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1BE"/>
    <w:multiLevelType w:val="hybridMultilevel"/>
    <w:tmpl w:val="50461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864D5"/>
    <w:multiLevelType w:val="hybridMultilevel"/>
    <w:tmpl w:val="527CB706"/>
    <w:lvl w:ilvl="0" w:tplc="41C0DDEC">
      <w:start w:val="1"/>
      <w:numFmt w:val="decimal"/>
      <w:lvlText w:val="%1."/>
      <w:lvlJc w:val="left"/>
      <w:pPr>
        <w:ind w:left="1245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41372260"/>
    <w:multiLevelType w:val="hybridMultilevel"/>
    <w:tmpl w:val="3D66E348"/>
    <w:lvl w:ilvl="0" w:tplc="8EB40CC4">
      <w:start w:val="2"/>
      <w:numFmt w:val="decimal"/>
      <w:lvlText w:val="%1."/>
      <w:lvlJc w:val="left"/>
      <w:pPr>
        <w:ind w:left="1245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4A392BDA"/>
    <w:multiLevelType w:val="hybridMultilevel"/>
    <w:tmpl w:val="17B610C2"/>
    <w:lvl w:ilvl="0" w:tplc="70B43BF8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4F5B18A0"/>
    <w:multiLevelType w:val="hybridMultilevel"/>
    <w:tmpl w:val="BACCAC80"/>
    <w:lvl w:ilvl="0" w:tplc="823A60C4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58027DBC"/>
    <w:multiLevelType w:val="hybridMultilevel"/>
    <w:tmpl w:val="7E18E9CC"/>
    <w:lvl w:ilvl="0" w:tplc="B720EF5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5B132413"/>
    <w:multiLevelType w:val="hybridMultilevel"/>
    <w:tmpl w:val="21645498"/>
    <w:lvl w:ilvl="0" w:tplc="4B765EB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63BD0510"/>
    <w:multiLevelType w:val="hybridMultilevel"/>
    <w:tmpl w:val="756AD6DC"/>
    <w:lvl w:ilvl="0" w:tplc="ABE860D0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8">
    <w:nsid w:val="680732D4"/>
    <w:multiLevelType w:val="multilevel"/>
    <w:tmpl w:val="70F4AB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2E7A99"/>
    <w:multiLevelType w:val="hybridMultilevel"/>
    <w:tmpl w:val="84C4F2A0"/>
    <w:lvl w:ilvl="0" w:tplc="ABE28528">
      <w:start w:val="1"/>
      <w:numFmt w:val="decimal"/>
      <w:lvlText w:val="%1."/>
      <w:lvlJc w:val="left"/>
      <w:pPr>
        <w:ind w:left="66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>
    <w:nsid w:val="70CA4183"/>
    <w:multiLevelType w:val="hybridMultilevel"/>
    <w:tmpl w:val="FE6C08CA"/>
    <w:lvl w:ilvl="0" w:tplc="DF9C0FD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BA7187"/>
    <w:multiLevelType w:val="hybridMultilevel"/>
    <w:tmpl w:val="FF52B7CA"/>
    <w:lvl w:ilvl="0" w:tplc="730E81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10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47C"/>
    <w:rsid w:val="00004E17"/>
    <w:rsid w:val="00012342"/>
    <w:rsid w:val="000168F1"/>
    <w:rsid w:val="000175C1"/>
    <w:rsid w:val="00017A5C"/>
    <w:rsid w:val="00023C9B"/>
    <w:rsid w:val="0002680C"/>
    <w:rsid w:val="00027621"/>
    <w:rsid w:val="000347AA"/>
    <w:rsid w:val="00041EC6"/>
    <w:rsid w:val="00043B41"/>
    <w:rsid w:val="00045FBD"/>
    <w:rsid w:val="00047226"/>
    <w:rsid w:val="00050AEA"/>
    <w:rsid w:val="000514E1"/>
    <w:rsid w:val="00052495"/>
    <w:rsid w:val="00054A76"/>
    <w:rsid w:val="000577CD"/>
    <w:rsid w:val="00060BA4"/>
    <w:rsid w:val="000642DE"/>
    <w:rsid w:val="00066874"/>
    <w:rsid w:val="00066CBF"/>
    <w:rsid w:val="00067B38"/>
    <w:rsid w:val="00074F3F"/>
    <w:rsid w:val="00075E1D"/>
    <w:rsid w:val="00076D25"/>
    <w:rsid w:val="00077BEC"/>
    <w:rsid w:val="000850B5"/>
    <w:rsid w:val="00086BB5"/>
    <w:rsid w:val="00087089"/>
    <w:rsid w:val="00091A5F"/>
    <w:rsid w:val="00093215"/>
    <w:rsid w:val="000A1103"/>
    <w:rsid w:val="000A4D18"/>
    <w:rsid w:val="000A5DA9"/>
    <w:rsid w:val="000A6025"/>
    <w:rsid w:val="000B601F"/>
    <w:rsid w:val="000B789B"/>
    <w:rsid w:val="000D2DBF"/>
    <w:rsid w:val="000D34AC"/>
    <w:rsid w:val="000D3564"/>
    <w:rsid w:val="000D7665"/>
    <w:rsid w:val="000E30A2"/>
    <w:rsid w:val="00100FFA"/>
    <w:rsid w:val="00113090"/>
    <w:rsid w:val="00116D44"/>
    <w:rsid w:val="001207F1"/>
    <w:rsid w:val="00125357"/>
    <w:rsid w:val="001475F7"/>
    <w:rsid w:val="00156CF1"/>
    <w:rsid w:val="00163168"/>
    <w:rsid w:val="00176F30"/>
    <w:rsid w:val="0018211E"/>
    <w:rsid w:val="00186F5E"/>
    <w:rsid w:val="00190B3F"/>
    <w:rsid w:val="001A0955"/>
    <w:rsid w:val="001A1F8A"/>
    <w:rsid w:val="001A22BF"/>
    <w:rsid w:val="001A7CD0"/>
    <w:rsid w:val="001B1129"/>
    <w:rsid w:val="001B4E04"/>
    <w:rsid w:val="001C0CBB"/>
    <w:rsid w:val="001E0826"/>
    <w:rsid w:val="001E372E"/>
    <w:rsid w:val="001F00B3"/>
    <w:rsid w:val="001F4C04"/>
    <w:rsid w:val="00205B66"/>
    <w:rsid w:val="00207524"/>
    <w:rsid w:val="00217ACB"/>
    <w:rsid w:val="00217B82"/>
    <w:rsid w:val="00217DA1"/>
    <w:rsid w:val="0023427F"/>
    <w:rsid w:val="002358E3"/>
    <w:rsid w:val="00235DB5"/>
    <w:rsid w:val="00245C16"/>
    <w:rsid w:val="00250E1A"/>
    <w:rsid w:val="00251D39"/>
    <w:rsid w:val="00257283"/>
    <w:rsid w:val="002605D7"/>
    <w:rsid w:val="0026538E"/>
    <w:rsid w:val="0027128A"/>
    <w:rsid w:val="002800F6"/>
    <w:rsid w:val="00281112"/>
    <w:rsid w:val="00281C36"/>
    <w:rsid w:val="00287B2C"/>
    <w:rsid w:val="00291808"/>
    <w:rsid w:val="002928DE"/>
    <w:rsid w:val="002A0C29"/>
    <w:rsid w:val="002B18AC"/>
    <w:rsid w:val="002B5032"/>
    <w:rsid w:val="002B5A80"/>
    <w:rsid w:val="002C18C3"/>
    <w:rsid w:val="002C22E5"/>
    <w:rsid w:val="002C572B"/>
    <w:rsid w:val="002C6064"/>
    <w:rsid w:val="002D589B"/>
    <w:rsid w:val="002E3FB4"/>
    <w:rsid w:val="002E62FC"/>
    <w:rsid w:val="002F4175"/>
    <w:rsid w:val="0031593A"/>
    <w:rsid w:val="00315B9A"/>
    <w:rsid w:val="00324FFB"/>
    <w:rsid w:val="00336109"/>
    <w:rsid w:val="003431B1"/>
    <w:rsid w:val="003438AB"/>
    <w:rsid w:val="0034580E"/>
    <w:rsid w:val="00350BFB"/>
    <w:rsid w:val="00355923"/>
    <w:rsid w:val="00380173"/>
    <w:rsid w:val="003809EB"/>
    <w:rsid w:val="00382DBD"/>
    <w:rsid w:val="00395062"/>
    <w:rsid w:val="003A2E33"/>
    <w:rsid w:val="003B2872"/>
    <w:rsid w:val="003B5AF4"/>
    <w:rsid w:val="003C4B7A"/>
    <w:rsid w:val="003C7FF9"/>
    <w:rsid w:val="003D122E"/>
    <w:rsid w:val="003E2116"/>
    <w:rsid w:val="003E36C5"/>
    <w:rsid w:val="003E7DF2"/>
    <w:rsid w:val="003F07A5"/>
    <w:rsid w:val="0040052D"/>
    <w:rsid w:val="00403A06"/>
    <w:rsid w:val="004073FA"/>
    <w:rsid w:val="00410F1A"/>
    <w:rsid w:val="00421A3B"/>
    <w:rsid w:val="00426DE5"/>
    <w:rsid w:val="00431FF2"/>
    <w:rsid w:val="004330DD"/>
    <w:rsid w:val="0043759C"/>
    <w:rsid w:val="00437A41"/>
    <w:rsid w:val="00446E78"/>
    <w:rsid w:val="0044793C"/>
    <w:rsid w:val="00453242"/>
    <w:rsid w:val="00462485"/>
    <w:rsid w:val="00465AE2"/>
    <w:rsid w:val="00466669"/>
    <w:rsid w:val="004711B9"/>
    <w:rsid w:val="004813B6"/>
    <w:rsid w:val="00485987"/>
    <w:rsid w:val="00497735"/>
    <w:rsid w:val="004A023B"/>
    <w:rsid w:val="004A0D87"/>
    <w:rsid w:val="004A15EF"/>
    <w:rsid w:val="004B0366"/>
    <w:rsid w:val="004B0D49"/>
    <w:rsid w:val="004B4F34"/>
    <w:rsid w:val="004C369D"/>
    <w:rsid w:val="004C608E"/>
    <w:rsid w:val="004D1F63"/>
    <w:rsid w:val="004E3040"/>
    <w:rsid w:val="004F3582"/>
    <w:rsid w:val="00502081"/>
    <w:rsid w:val="00504039"/>
    <w:rsid w:val="005059A2"/>
    <w:rsid w:val="00512147"/>
    <w:rsid w:val="00513C3B"/>
    <w:rsid w:val="00513E4E"/>
    <w:rsid w:val="00513FC1"/>
    <w:rsid w:val="005153FD"/>
    <w:rsid w:val="00524494"/>
    <w:rsid w:val="0052787A"/>
    <w:rsid w:val="00530D90"/>
    <w:rsid w:val="005320D8"/>
    <w:rsid w:val="00552D2A"/>
    <w:rsid w:val="00555353"/>
    <w:rsid w:val="00581518"/>
    <w:rsid w:val="00582D01"/>
    <w:rsid w:val="0059127B"/>
    <w:rsid w:val="0059491F"/>
    <w:rsid w:val="005A3D5A"/>
    <w:rsid w:val="005B51A9"/>
    <w:rsid w:val="005B5B23"/>
    <w:rsid w:val="005D2467"/>
    <w:rsid w:val="005E0139"/>
    <w:rsid w:val="005E2A72"/>
    <w:rsid w:val="005E36D6"/>
    <w:rsid w:val="005E66B5"/>
    <w:rsid w:val="005E6917"/>
    <w:rsid w:val="005F45F0"/>
    <w:rsid w:val="005F6252"/>
    <w:rsid w:val="005F647C"/>
    <w:rsid w:val="005F7240"/>
    <w:rsid w:val="00606867"/>
    <w:rsid w:val="006105A2"/>
    <w:rsid w:val="00610A01"/>
    <w:rsid w:val="006119B5"/>
    <w:rsid w:val="006246C0"/>
    <w:rsid w:val="00633BFD"/>
    <w:rsid w:val="00635183"/>
    <w:rsid w:val="00636001"/>
    <w:rsid w:val="00643A06"/>
    <w:rsid w:val="00645FD5"/>
    <w:rsid w:val="00650C62"/>
    <w:rsid w:val="00657950"/>
    <w:rsid w:val="006751E0"/>
    <w:rsid w:val="00682AE4"/>
    <w:rsid w:val="0068408A"/>
    <w:rsid w:val="006855B3"/>
    <w:rsid w:val="0068614F"/>
    <w:rsid w:val="00686477"/>
    <w:rsid w:val="0069013A"/>
    <w:rsid w:val="006921C3"/>
    <w:rsid w:val="006931BD"/>
    <w:rsid w:val="00696009"/>
    <w:rsid w:val="00697242"/>
    <w:rsid w:val="006A194A"/>
    <w:rsid w:val="006C101C"/>
    <w:rsid w:val="006D27BC"/>
    <w:rsid w:val="006E1043"/>
    <w:rsid w:val="007040C7"/>
    <w:rsid w:val="00707597"/>
    <w:rsid w:val="00710B11"/>
    <w:rsid w:val="00711D07"/>
    <w:rsid w:val="007202BE"/>
    <w:rsid w:val="00720B60"/>
    <w:rsid w:val="00720D6D"/>
    <w:rsid w:val="00721F1F"/>
    <w:rsid w:val="00726A01"/>
    <w:rsid w:val="00730909"/>
    <w:rsid w:val="00750F2D"/>
    <w:rsid w:val="00760634"/>
    <w:rsid w:val="00761369"/>
    <w:rsid w:val="00763686"/>
    <w:rsid w:val="00770685"/>
    <w:rsid w:val="00770C9F"/>
    <w:rsid w:val="00772A48"/>
    <w:rsid w:val="00783675"/>
    <w:rsid w:val="00783C44"/>
    <w:rsid w:val="0078670D"/>
    <w:rsid w:val="00786D28"/>
    <w:rsid w:val="00794309"/>
    <w:rsid w:val="00796708"/>
    <w:rsid w:val="007A31BD"/>
    <w:rsid w:val="007A4151"/>
    <w:rsid w:val="007A6AE9"/>
    <w:rsid w:val="007A7CB2"/>
    <w:rsid w:val="007B3F49"/>
    <w:rsid w:val="007B450B"/>
    <w:rsid w:val="007B5675"/>
    <w:rsid w:val="007B6C4E"/>
    <w:rsid w:val="007D7C79"/>
    <w:rsid w:val="007E1264"/>
    <w:rsid w:val="007E338A"/>
    <w:rsid w:val="008235FB"/>
    <w:rsid w:val="008346F0"/>
    <w:rsid w:val="00835F84"/>
    <w:rsid w:val="00837C02"/>
    <w:rsid w:val="00842435"/>
    <w:rsid w:val="008427A9"/>
    <w:rsid w:val="00842CC7"/>
    <w:rsid w:val="00844835"/>
    <w:rsid w:val="00846105"/>
    <w:rsid w:val="00847ADC"/>
    <w:rsid w:val="0086200C"/>
    <w:rsid w:val="00864ED4"/>
    <w:rsid w:val="00871A4B"/>
    <w:rsid w:val="00872532"/>
    <w:rsid w:val="00891B1F"/>
    <w:rsid w:val="00896AA6"/>
    <w:rsid w:val="008A0AE9"/>
    <w:rsid w:val="008A3659"/>
    <w:rsid w:val="008A7981"/>
    <w:rsid w:val="008B2CC6"/>
    <w:rsid w:val="008B5F28"/>
    <w:rsid w:val="008C0C4D"/>
    <w:rsid w:val="008C37FA"/>
    <w:rsid w:val="008C4D22"/>
    <w:rsid w:val="008C5AA3"/>
    <w:rsid w:val="008C7E01"/>
    <w:rsid w:val="008D060C"/>
    <w:rsid w:val="008D1959"/>
    <w:rsid w:val="008D4419"/>
    <w:rsid w:val="008F379C"/>
    <w:rsid w:val="008F4583"/>
    <w:rsid w:val="008F4774"/>
    <w:rsid w:val="008F4D36"/>
    <w:rsid w:val="008F7AAA"/>
    <w:rsid w:val="00900924"/>
    <w:rsid w:val="00913598"/>
    <w:rsid w:val="00916094"/>
    <w:rsid w:val="00922C66"/>
    <w:rsid w:val="0093000A"/>
    <w:rsid w:val="009307B0"/>
    <w:rsid w:val="009413A9"/>
    <w:rsid w:val="00951C7F"/>
    <w:rsid w:val="009616BB"/>
    <w:rsid w:val="009646FA"/>
    <w:rsid w:val="00970BE5"/>
    <w:rsid w:val="00985CBD"/>
    <w:rsid w:val="00990C3F"/>
    <w:rsid w:val="00992650"/>
    <w:rsid w:val="0099568E"/>
    <w:rsid w:val="0099736A"/>
    <w:rsid w:val="009B5075"/>
    <w:rsid w:val="009B5EA3"/>
    <w:rsid w:val="009C05F5"/>
    <w:rsid w:val="009C6378"/>
    <w:rsid w:val="009D7F66"/>
    <w:rsid w:val="009F06CB"/>
    <w:rsid w:val="009F1AC3"/>
    <w:rsid w:val="00A117C0"/>
    <w:rsid w:val="00A20621"/>
    <w:rsid w:val="00A212B9"/>
    <w:rsid w:val="00A3139C"/>
    <w:rsid w:val="00A3757B"/>
    <w:rsid w:val="00A43BF2"/>
    <w:rsid w:val="00A47D3F"/>
    <w:rsid w:val="00A55D85"/>
    <w:rsid w:val="00A61FB6"/>
    <w:rsid w:val="00A80533"/>
    <w:rsid w:val="00A931F1"/>
    <w:rsid w:val="00A97532"/>
    <w:rsid w:val="00AA1D7B"/>
    <w:rsid w:val="00AC3651"/>
    <w:rsid w:val="00AE0510"/>
    <w:rsid w:val="00AE09C2"/>
    <w:rsid w:val="00AE3653"/>
    <w:rsid w:val="00B11C75"/>
    <w:rsid w:val="00B1673E"/>
    <w:rsid w:val="00B22E2B"/>
    <w:rsid w:val="00B25BD4"/>
    <w:rsid w:val="00B319E7"/>
    <w:rsid w:val="00B324B7"/>
    <w:rsid w:val="00B37532"/>
    <w:rsid w:val="00B43FE7"/>
    <w:rsid w:val="00B44232"/>
    <w:rsid w:val="00B4517A"/>
    <w:rsid w:val="00B50134"/>
    <w:rsid w:val="00B51E6B"/>
    <w:rsid w:val="00B52604"/>
    <w:rsid w:val="00B5480A"/>
    <w:rsid w:val="00B628DF"/>
    <w:rsid w:val="00B63BAF"/>
    <w:rsid w:val="00B65820"/>
    <w:rsid w:val="00B679F2"/>
    <w:rsid w:val="00B71B2E"/>
    <w:rsid w:val="00B737FB"/>
    <w:rsid w:val="00B7567A"/>
    <w:rsid w:val="00B850C2"/>
    <w:rsid w:val="00B922E8"/>
    <w:rsid w:val="00BA1A5A"/>
    <w:rsid w:val="00BA3502"/>
    <w:rsid w:val="00BA3BB9"/>
    <w:rsid w:val="00BC0628"/>
    <w:rsid w:val="00BC315B"/>
    <w:rsid w:val="00BC642C"/>
    <w:rsid w:val="00BD58D3"/>
    <w:rsid w:val="00BD69FE"/>
    <w:rsid w:val="00BE0624"/>
    <w:rsid w:val="00C04B10"/>
    <w:rsid w:val="00C06D28"/>
    <w:rsid w:val="00C2444C"/>
    <w:rsid w:val="00C316AE"/>
    <w:rsid w:val="00C452CF"/>
    <w:rsid w:val="00C47EFB"/>
    <w:rsid w:val="00C508A2"/>
    <w:rsid w:val="00C50FE3"/>
    <w:rsid w:val="00C74318"/>
    <w:rsid w:val="00C77150"/>
    <w:rsid w:val="00C77BC4"/>
    <w:rsid w:val="00C82562"/>
    <w:rsid w:val="00C82BF3"/>
    <w:rsid w:val="00C83DDE"/>
    <w:rsid w:val="00C87C64"/>
    <w:rsid w:val="00CB51F3"/>
    <w:rsid w:val="00CC4A4D"/>
    <w:rsid w:val="00CD0205"/>
    <w:rsid w:val="00CD57B2"/>
    <w:rsid w:val="00CE2545"/>
    <w:rsid w:val="00CE48DC"/>
    <w:rsid w:val="00CE77FE"/>
    <w:rsid w:val="00CF64EF"/>
    <w:rsid w:val="00CF72F5"/>
    <w:rsid w:val="00D0019F"/>
    <w:rsid w:val="00D10E12"/>
    <w:rsid w:val="00D2007C"/>
    <w:rsid w:val="00D210E3"/>
    <w:rsid w:val="00D25683"/>
    <w:rsid w:val="00D32C6C"/>
    <w:rsid w:val="00D3740E"/>
    <w:rsid w:val="00D4425A"/>
    <w:rsid w:val="00D709DD"/>
    <w:rsid w:val="00DA42B3"/>
    <w:rsid w:val="00DB4AFE"/>
    <w:rsid w:val="00DC6B55"/>
    <w:rsid w:val="00DD1CE0"/>
    <w:rsid w:val="00DD250B"/>
    <w:rsid w:val="00DD6ACD"/>
    <w:rsid w:val="00DE5995"/>
    <w:rsid w:val="00DE65DF"/>
    <w:rsid w:val="00DE6E1C"/>
    <w:rsid w:val="00DF145A"/>
    <w:rsid w:val="00DF42E3"/>
    <w:rsid w:val="00E00039"/>
    <w:rsid w:val="00E002FE"/>
    <w:rsid w:val="00E11579"/>
    <w:rsid w:val="00E20979"/>
    <w:rsid w:val="00E220BF"/>
    <w:rsid w:val="00E24322"/>
    <w:rsid w:val="00E279BA"/>
    <w:rsid w:val="00E45302"/>
    <w:rsid w:val="00E538BD"/>
    <w:rsid w:val="00E55AE3"/>
    <w:rsid w:val="00E5657C"/>
    <w:rsid w:val="00E64550"/>
    <w:rsid w:val="00E678DE"/>
    <w:rsid w:val="00E829A0"/>
    <w:rsid w:val="00E82EC9"/>
    <w:rsid w:val="00E840CA"/>
    <w:rsid w:val="00E85295"/>
    <w:rsid w:val="00E91257"/>
    <w:rsid w:val="00EA1A67"/>
    <w:rsid w:val="00EA58F3"/>
    <w:rsid w:val="00EB1F6E"/>
    <w:rsid w:val="00ED02D2"/>
    <w:rsid w:val="00ED0334"/>
    <w:rsid w:val="00ED37DB"/>
    <w:rsid w:val="00ED4C87"/>
    <w:rsid w:val="00ED5FFB"/>
    <w:rsid w:val="00ED632E"/>
    <w:rsid w:val="00EE5C07"/>
    <w:rsid w:val="00F168CE"/>
    <w:rsid w:val="00F201FE"/>
    <w:rsid w:val="00F25195"/>
    <w:rsid w:val="00F304E2"/>
    <w:rsid w:val="00F53E95"/>
    <w:rsid w:val="00F55231"/>
    <w:rsid w:val="00F55B8D"/>
    <w:rsid w:val="00F63647"/>
    <w:rsid w:val="00F75FE2"/>
    <w:rsid w:val="00F813E7"/>
    <w:rsid w:val="00F851AC"/>
    <w:rsid w:val="00F85BA2"/>
    <w:rsid w:val="00F9285A"/>
    <w:rsid w:val="00F94407"/>
    <w:rsid w:val="00F958A0"/>
    <w:rsid w:val="00FA4914"/>
    <w:rsid w:val="00FA6696"/>
    <w:rsid w:val="00FB44F8"/>
    <w:rsid w:val="00FC1CD1"/>
    <w:rsid w:val="00FC72F2"/>
    <w:rsid w:val="00FD0400"/>
    <w:rsid w:val="00FD15AE"/>
    <w:rsid w:val="00FD5726"/>
    <w:rsid w:val="00FD666D"/>
    <w:rsid w:val="00FD6726"/>
    <w:rsid w:val="00FF2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A9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38E"/>
    <w:pPr>
      <w:ind w:left="708"/>
    </w:pPr>
  </w:style>
  <w:style w:type="paragraph" w:customStyle="1" w:styleId="Default">
    <w:name w:val="Default"/>
    <w:rsid w:val="00050AE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9C6378"/>
    <w:rPr>
      <w:color w:val="0000FF"/>
      <w:u w:val="single"/>
    </w:rPr>
  </w:style>
  <w:style w:type="paragraph" w:customStyle="1" w:styleId="a5">
    <w:name w:val="[Основной абзац]"/>
    <w:basedOn w:val="a"/>
    <w:uiPriority w:val="99"/>
    <w:rsid w:val="00610A01"/>
    <w:pPr>
      <w:autoSpaceDE w:val="0"/>
      <w:autoSpaceDN w:val="0"/>
      <w:adjustRightInd w:val="0"/>
      <w:spacing w:line="288" w:lineRule="auto"/>
      <w:ind w:firstLine="227"/>
      <w:textAlignment w:val="center"/>
    </w:pPr>
    <w:rPr>
      <w:rFonts w:ascii="PragmaticaCyrillic" w:hAnsi="PragmaticaCyrillic" w:cs="PragmaticaCyrillic"/>
      <w:color w:val="000000"/>
      <w:sz w:val="18"/>
      <w:szCs w:val="18"/>
      <w:lang w:eastAsia="ru-RU"/>
    </w:rPr>
  </w:style>
  <w:style w:type="paragraph" w:customStyle="1" w:styleId="p15">
    <w:name w:val="p15"/>
    <w:basedOn w:val="a"/>
    <w:rsid w:val="00C50FE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03A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3A06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03A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A06"/>
    <w:rPr>
      <w:sz w:val="28"/>
      <w:szCs w:val="22"/>
      <w:lang w:eastAsia="en-US"/>
    </w:rPr>
  </w:style>
  <w:style w:type="paragraph" w:customStyle="1" w:styleId="ConsPlusNormal">
    <w:name w:val="ConsPlusNormal"/>
    <w:rsid w:val="00100FF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Body Text Indent"/>
    <w:aliases w:val="подпись,Надин стиль,Основной текст 1,Нумерованный список !!,Iniiaiie oaeno 1,Ioia?iaaiiue nienie !!,Iaaei noeeu"/>
    <w:basedOn w:val="a"/>
    <w:link w:val="ab"/>
    <w:rsid w:val="00864ED4"/>
    <w:pPr>
      <w:ind w:firstLine="709"/>
      <w:jc w:val="both"/>
    </w:pPr>
    <w:rPr>
      <w:rFonts w:ascii="Times New Roman" w:eastAsia="Times New Roman" w:hAnsi="Times New Roman"/>
      <w:color w:val="FF9900"/>
      <w:sz w:val="24"/>
      <w:szCs w:val="24"/>
      <w:lang/>
    </w:rPr>
  </w:style>
  <w:style w:type="character" w:customStyle="1" w:styleId="ab">
    <w:name w:val="Основной текст с отступом Знак"/>
    <w:aliases w:val="подпись Знак,Надин стиль Знак,Основной текст 1 Знак,Нумерованный список !! Знак,Iniiaiie oaeno 1 Знак,Ioia?iaaiiue nienie !! Знак,Iaaei noeeu Знак"/>
    <w:basedOn w:val="a0"/>
    <w:link w:val="aa"/>
    <w:rsid w:val="00864ED4"/>
    <w:rPr>
      <w:rFonts w:ascii="Times New Roman" w:eastAsia="Times New Roman" w:hAnsi="Times New Roman"/>
      <w:color w:val="FF9900"/>
      <w:sz w:val="24"/>
      <w:szCs w:val="24"/>
      <w:lang/>
    </w:rPr>
  </w:style>
  <w:style w:type="paragraph" w:customStyle="1" w:styleId="ac">
    <w:name w:val="Стиль"/>
    <w:rsid w:val="007A7C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686477"/>
    <w:rPr>
      <w:rFonts w:ascii="Cambria" w:hAnsi="Cambria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86477"/>
    <w:rPr>
      <w:rFonts w:ascii="Cambria" w:hAnsi="Cambria"/>
      <w:lang w:eastAsia="en-US"/>
    </w:rPr>
  </w:style>
  <w:style w:type="character" w:styleId="af">
    <w:name w:val="footnote reference"/>
    <w:basedOn w:val="a0"/>
    <w:uiPriority w:val="99"/>
    <w:semiHidden/>
    <w:unhideWhenUsed/>
    <w:rsid w:val="00686477"/>
    <w:rPr>
      <w:vertAlign w:val="superscript"/>
    </w:rPr>
  </w:style>
  <w:style w:type="paragraph" w:styleId="af0">
    <w:name w:val="Normal (Web)"/>
    <w:basedOn w:val="a"/>
    <w:rsid w:val="003950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950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95062"/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507A5E7547DE515D40209A6043003D7BBAC0ADF19356C6A4C0C77041E3F0993405312D5F6FBD0EF56B77D18382FD1D9C28EA9E9022B796k9X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4081</Words>
  <Characters>23266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27293</CharactersWithSpaces>
  <SharedDoc>false</SharedDoc>
  <HLinks>
    <vt:vector size="6" baseType="variant">
      <vt:variant>
        <vt:i4>4128829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consultantplus://offline/ref=DB507A5E7547DE515D40209A6043003D7BBAC0ADF19356C6A4C0C77041E3F0993405312D5F6FBD0EF56B77D18382FD1D9C28EA9E9022B796k9X3D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2023-02-15T05:04:00Z</cp:lastPrinted>
  <dcterms:created xsi:type="dcterms:W3CDTF">2023-05-05T07:22:00Z</dcterms:created>
  <dcterms:modified xsi:type="dcterms:W3CDTF">2023-05-05T07:22:00Z</dcterms:modified>
</cp:coreProperties>
</file>